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EC6384" w:rsidRDefault="0086552A" w:rsidP="00427950">
      <w:pPr>
        <w:pStyle w:val="a5"/>
        <w:spacing w:line="276" w:lineRule="auto"/>
      </w:pPr>
      <w:r w:rsidRPr="00EC6384">
        <w:t>ПОЯСНИТЕЛЬНАЯ ЗАПИСКА</w:t>
      </w:r>
    </w:p>
    <w:p w:rsidR="0086552A" w:rsidRPr="00EC6384" w:rsidRDefault="0086552A" w:rsidP="00427950">
      <w:pPr>
        <w:spacing w:line="276" w:lineRule="auto"/>
        <w:jc w:val="center"/>
        <w:rPr>
          <w:b/>
          <w:bCs/>
          <w:sz w:val="26"/>
        </w:rPr>
      </w:pPr>
      <w:r w:rsidRPr="00EC6384">
        <w:rPr>
          <w:b/>
          <w:bCs/>
          <w:sz w:val="26"/>
        </w:rPr>
        <w:t>к исполнению доходной и расходной части бюджета</w:t>
      </w:r>
    </w:p>
    <w:p w:rsidR="0086552A" w:rsidRPr="00EC6384" w:rsidRDefault="0086552A" w:rsidP="00427950">
      <w:pPr>
        <w:spacing w:line="276" w:lineRule="auto"/>
        <w:jc w:val="center"/>
        <w:rPr>
          <w:b/>
          <w:bCs/>
          <w:sz w:val="26"/>
        </w:rPr>
      </w:pPr>
      <w:r w:rsidRPr="00EC6384">
        <w:rPr>
          <w:b/>
          <w:bCs/>
          <w:sz w:val="26"/>
        </w:rPr>
        <w:t>МО городской округ город Пыть-Ях</w:t>
      </w:r>
    </w:p>
    <w:p w:rsidR="0086552A" w:rsidRPr="00EC6384" w:rsidRDefault="0086552A" w:rsidP="00427950">
      <w:pPr>
        <w:spacing w:line="276" w:lineRule="auto"/>
        <w:jc w:val="center"/>
        <w:rPr>
          <w:b/>
          <w:bCs/>
          <w:sz w:val="26"/>
        </w:rPr>
      </w:pPr>
      <w:r w:rsidRPr="00EC6384">
        <w:rPr>
          <w:b/>
          <w:bCs/>
          <w:sz w:val="26"/>
        </w:rPr>
        <w:t>за 201</w:t>
      </w:r>
      <w:r w:rsidR="009354D3" w:rsidRPr="00EC6384">
        <w:rPr>
          <w:b/>
          <w:bCs/>
          <w:sz w:val="26"/>
        </w:rPr>
        <w:t>9</w:t>
      </w:r>
      <w:r w:rsidRPr="00EC6384">
        <w:rPr>
          <w:b/>
          <w:bCs/>
          <w:sz w:val="26"/>
        </w:rPr>
        <w:t xml:space="preserve"> год</w:t>
      </w:r>
    </w:p>
    <w:p w:rsidR="0086552A" w:rsidRPr="00EC6384" w:rsidRDefault="0086552A" w:rsidP="00427950">
      <w:pPr>
        <w:pStyle w:val="21"/>
        <w:tabs>
          <w:tab w:val="left" w:pos="0"/>
        </w:tabs>
        <w:spacing w:line="276" w:lineRule="auto"/>
        <w:ind w:firstLine="720"/>
        <w:rPr>
          <w:szCs w:val="26"/>
        </w:rPr>
      </w:pPr>
    </w:p>
    <w:p w:rsidR="0086552A" w:rsidRPr="00EC6384" w:rsidRDefault="0086552A" w:rsidP="00427950">
      <w:pPr>
        <w:pStyle w:val="21"/>
        <w:tabs>
          <w:tab w:val="left" w:pos="0"/>
        </w:tabs>
        <w:spacing w:line="276" w:lineRule="auto"/>
        <w:ind w:firstLine="709"/>
        <w:rPr>
          <w:szCs w:val="26"/>
        </w:rPr>
      </w:pPr>
      <w:r w:rsidRPr="00EC6384">
        <w:rPr>
          <w:szCs w:val="26"/>
        </w:rPr>
        <w:t>Отчет об исполнении бюджета</w:t>
      </w:r>
      <w:r w:rsidRPr="00EC6384">
        <w:rPr>
          <w:bCs/>
          <w:szCs w:val="26"/>
        </w:rPr>
        <w:t xml:space="preserve"> муниципального образования городского округа город Пыть-Ях</w:t>
      </w:r>
      <w:r w:rsidRPr="00EC6384">
        <w:rPr>
          <w:szCs w:val="26"/>
        </w:rPr>
        <w:t xml:space="preserve"> за 201</w:t>
      </w:r>
      <w:r w:rsidR="009354D3" w:rsidRPr="00EC6384">
        <w:rPr>
          <w:szCs w:val="26"/>
        </w:rPr>
        <w:t>9</w:t>
      </w:r>
      <w:r w:rsidRPr="00EC6384">
        <w:rPr>
          <w:szCs w:val="26"/>
        </w:rPr>
        <w:t xml:space="preserve"> год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992E28" w:rsidRDefault="00992E28" w:rsidP="00427950">
      <w:pPr>
        <w:tabs>
          <w:tab w:val="left" w:pos="0"/>
        </w:tabs>
        <w:spacing w:line="276" w:lineRule="auto"/>
        <w:ind w:firstLine="709"/>
        <w:jc w:val="both"/>
        <w:rPr>
          <w:sz w:val="26"/>
          <w:szCs w:val="26"/>
        </w:rPr>
      </w:pPr>
      <w:r>
        <w:rPr>
          <w:sz w:val="26"/>
          <w:szCs w:val="26"/>
        </w:rPr>
        <w:t xml:space="preserve">Решением Думы города Пыть-Яха от 14.12.2018 № 210 «О бюджете города Пыть-Яха на 2019 год и на плановый период 2019 и 2020 годов» (далее – Решение) утверждены параметры бюджета: </w:t>
      </w:r>
      <w:r w:rsidRPr="00992E28">
        <w:rPr>
          <w:sz w:val="26"/>
          <w:szCs w:val="26"/>
        </w:rPr>
        <w:t xml:space="preserve">по доходам – </w:t>
      </w:r>
      <w:r>
        <w:rPr>
          <w:sz w:val="26"/>
          <w:szCs w:val="26"/>
        </w:rPr>
        <w:t xml:space="preserve">3 062 350,4 тыс. </w:t>
      </w:r>
      <w:r w:rsidRPr="00992E28">
        <w:rPr>
          <w:sz w:val="26"/>
          <w:szCs w:val="26"/>
        </w:rPr>
        <w:t>рублей, по расходам –</w:t>
      </w:r>
      <w:r>
        <w:rPr>
          <w:sz w:val="26"/>
          <w:szCs w:val="26"/>
        </w:rPr>
        <w:t xml:space="preserve"> 3 112 196,4</w:t>
      </w:r>
      <w:r w:rsidRPr="00992E28">
        <w:rPr>
          <w:sz w:val="26"/>
          <w:szCs w:val="26"/>
        </w:rPr>
        <w:t xml:space="preserve"> тыс. рублей, дефицит бюджета – </w:t>
      </w:r>
      <w:r>
        <w:rPr>
          <w:sz w:val="26"/>
          <w:szCs w:val="26"/>
        </w:rPr>
        <w:t>49 846,0</w:t>
      </w:r>
      <w:r w:rsidRPr="00992E28">
        <w:rPr>
          <w:sz w:val="26"/>
          <w:szCs w:val="26"/>
        </w:rPr>
        <w:t xml:space="preserve"> тыс. рублей (далее по тексту пояснительной записке и в приложениях к ней – первоначальный утвержденный план на год)</w:t>
      </w:r>
    </w:p>
    <w:p w:rsidR="00992E28" w:rsidRPr="00992E28" w:rsidRDefault="00992E28" w:rsidP="00427950">
      <w:pPr>
        <w:tabs>
          <w:tab w:val="left" w:pos="0"/>
        </w:tabs>
        <w:spacing w:line="276" w:lineRule="auto"/>
        <w:ind w:firstLine="709"/>
        <w:jc w:val="both"/>
        <w:rPr>
          <w:sz w:val="26"/>
          <w:szCs w:val="26"/>
        </w:rPr>
      </w:pPr>
      <w:r w:rsidRPr="00992E28">
        <w:rPr>
          <w:sz w:val="26"/>
          <w:szCs w:val="26"/>
        </w:rPr>
        <w:t>В течение 201</w:t>
      </w:r>
      <w:r>
        <w:rPr>
          <w:sz w:val="26"/>
          <w:szCs w:val="26"/>
        </w:rPr>
        <w:t>9</w:t>
      </w:r>
      <w:r w:rsidRPr="00992E28">
        <w:rPr>
          <w:sz w:val="26"/>
          <w:szCs w:val="26"/>
        </w:rPr>
        <w:t xml:space="preserve"> года в </w:t>
      </w:r>
      <w:r>
        <w:rPr>
          <w:sz w:val="26"/>
          <w:szCs w:val="26"/>
        </w:rPr>
        <w:t>Решение</w:t>
      </w:r>
      <w:r w:rsidRPr="00992E28">
        <w:rPr>
          <w:sz w:val="26"/>
          <w:szCs w:val="26"/>
        </w:rPr>
        <w:t xml:space="preserve"> внесены изменения, в результате которых доходы увеличены на </w:t>
      </w:r>
      <w:r>
        <w:rPr>
          <w:sz w:val="26"/>
          <w:szCs w:val="26"/>
        </w:rPr>
        <w:t>567 392,7</w:t>
      </w:r>
      <w:r w:rsidRPr="00992E28">
        <w:rPr>
          <w:sz w:val="26"/>
          <w:szCs w:val="26"/>
        </w:rPr>
        <w:t xml:space="preserve">4 тыс. рублей, расходы увеличены на </w:t>
      </w:r>
      <w:r>
        <w:rPr>
          <w:sz w:val="26"/>
          <w:szCs w:val="26"/>
        </w:rPr>
        <w:t>2 296 700,3</w:t>
      </w:r>
      <w:r w:rsidRPr="00992E28">
        <w:rPr>
          <w:sz w:val="26"/>
          <w:szCs w:val="26"/>
        </w:rPr>
        <w:t xml:space="preserve"> тыс. рублей, в результате корректировки доходов и расходов </w:t>
      </w:r>
      <w:r>
        <w:rPr>
          <w:sz w:val="26"/>
          <w:szCs w:val="26"/>
        </w:rPr>
        <w:t xml:space="preserve">дефицит </w:t>
      </w:r>
      <w:r w:rsidRPr="00992E28">
        <w:rPr>
          <w:sz w:val="26"/>
          <w:szCs w:val="26"/>
        </w:rPr>
        <w:t xml:space="preserve">бюджета </w:t>
      </w:r>
      <w:r>
        <w:rPr>
          <w:sz w:val="26"/>
          <w:szCs w:val="26"/>
        </w:rPr>
        <w:t>города составил 1 729 307,6 тыс. рублей</w:t>
      </w:r>
      <w:r w:rsidRPr="00992E28">
        <w:rPr>
          <w:sz w:val="26"/>
          <w:szCs w:val="26"/>
        </w:rPr>
        <w:t xml:space="preserve">, соответственно уточненные плановые параметры по </w:t>
      </w:r>
      <w:r>
        <w:rPr>
          <w:sz w:val="26"/>
          <w:szCs w:val="26"/>
        </w:rPr>
        <w:t>Решению</w:t>
      </w:r>
      <w:r w:rsidRPr="00992E28">
        <w:rPr>
          <w:sz w:val="26"/>
          <w:szCs w:val="26"/>
        </w:rPr>
        <w:t xml:space="preserve"> (далее по тексту пояснительной записки и в приложениях к ней – утвержденный план на год), составили:</w:t>
      </w:r>
    </w:p>
    <w:p w:rsidR="00992E28" w:rsidRPr="00992E2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t xml:space="preserve">по доходам – </w:t>
      </w:r>
      <w:r>
        <w:rPr>
          <w:sz w:val="26"/>
          <w:szCs w:val="26"/>
        </w:rPr>
        <w:t>3 629 743,1</w:t>
      </w:r>
      <w:r w:rsidRPr="00992E28">
        <w:rPr>
          <w:sz w:val="26"/>
          <w:szCs w:val="26"/>
        </w:rPr>
        <w:t xml:space="preserve"> тыс. рублей (прирост первоначальному утвержденному плану на год – </w:t>
      </w:r>
      <w:r>
        <w:rPr>
          <w:sz w:val="26"/>
          <w:szCs w:val="26"/>
        </w:rPr>
        <w:t>18,5</w:t>
      </w:r>
      <w:r w:rsidRPr="00992E28">
        <w:rPr>
          <w:sz w:val="26"/>
          <w:szCs w:val="26"/>
        </w:rPr>
        <w:t xml:space="preserve"> %);</w:t>
      </w:r>
    </w:p>
    <w:p w:rsidR="00992E28" w:rsidRPr="00992E2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t xml:space="preserve">по расходам – </w:t>
      </w:r>
      <w:r>
        <w:rPr>
          <w:sz w:val="26"/>
          <w:szCs w:val="26"/>
        </w:rPr>
        <w:t>5 408 896,7</w:t>
      </w:r>
      <w:r w:rsidRPr="00992E28">
        <w:rPr>
          <w:sz w:val="26"/>
          <w:szCs w:val="26"/>
        </w:rPr>
        <w:t xml:space="preserve"> тыс. рублей (прирост к первоначальному утвержденному плану на год – </w:t>
      </w:r>
      <w:r>
        <w:rPr>
          <w:sz w:val="26"/>
          <w:szCs w:val="26"/>
        </w:rPr>
        <w:t>73,8</w:t>
      </w:r>
      <w:r w:rsidRPr="00992E28">
        <w:rPr>
          <w:sz w:val="26"/>
          <w:szCs w:val="26"/>
        </w:rPr>
        <w:t xml:space="preserve"> %);</w:t>
      </w:r>
    </w:p>
    <w:p w:rsidR="00992E28" w:rsidRPr="00992E2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r>
      <w:r>
        <w:rPr>
          <w:sz w:val="26"/>
          <w:szCs w:val="26"/>
        </w:rPr>
        <w:t>дефицит</w:t>
      </w:r>
      <w:r w:rsidRPr="00992E28">
        <w:rPr>
          <w:sz w:val="26"/>
          <w:szCs w:val="26"/>
        </w:rPr>
        <w:t xml:space="preserve"> – </w:t>
      </w:r>
      <w:r>
        <w:rPr>
          <w:sz w:val="26"/>
          <w:szCs w:val="26"/>
        </w:rPr>
        <w:t>1 779 153,6</w:t>
      </w:r>
      <w:r w:rsidRPr="00992E28">
        <w:rPr>
          <w:sz w:val="26"/>
          <w:szCs w:val="26"/>
        </w:rPr>
        <w:t xml:space="preserve"> тыс. рублей.</w:t>
      </w:r>
    </w:p>
    <w:p w:rsidR="0086552A" w:rsidRPr="00EC6384" w:rsidRDefault="0086552A" w:rsidP="00427950">
      <w:pPr>
        <w:spacing w:line="276" w:lineRule="auto"/>
        <w:ind w:firstLine="709"/>
        <w:jc w:val="both"/>
        <w:rPr>
          <w:sz w:val="26"/>
          <w:szCs w:val="26"/>
        </w:rPr>
      </w:pPr>
      <w:r w:rsidRPr="00EC6384">
        <w:rPr>
          <w:sz w:val="26"/>
          <w:szCs w:val="26"/>
        </w:rPr>
        <w:t xml:space="preserve">В течение отчетного периода по основаниям, установленным статьями 217, 232 Бюджетного кодекса Российской Федерации, и пунктом 25 </w:t>
      </w:r>
      <w:r w:rsidR="000E1847">
        <w:rPr>
          <w:sz w:val="26"/>
          <w:szCs w:val="26"/>
        </w:rPr>
        <w:t>Решения</w:t>
      </w:r>
      <w:r w:rsidR="000E1847" w:rsidRPr="000E1847">
        <w:rPr>
          <w:sz w:val="26"/>
          <w:szCs w:val="26"/>
        </w:rPr>
        <w:t xml:space="preserve"> в утвержденный план на год внесены уточ</w:t>
      </w:r>
      <w:r w:rsidR="000E1847">
        <w:rPr>
          <w:sz w:val="26"/>
          <w:szCs w:val="26"/>
        </w:rPr>
        <w:t>нения без внесения изменений в Решение</w:t>
      </w:r>
      <w:r w:rsidRPr="00EC6384">
        <w:rPr>
          <w:sz w:val="26"/>
          <w:szCs w:val="26"/>
        </w:rPr>
        <w:t xml:space="preserve">, </w:t>
      </w:r>
      <w:r w:rsidR="000E1847" w:rsidRPr="000E1847">
        <w:rPr>
          <w:sz w:val="26"/>
          <w:szCs w:val="26"/>
        </w:rPr>
        <w:t>в целом общая сумма уточнений составила (</w:t>
      </w:r>
      <w:r w:rsidR="000E1847">
        <w:rPr>
          <w:sz w:val="26"/>
          <w:szCs w:val="26"/>
        </w:rPr>
        <w:t>+</w:t>
      </w:r>
      <w:r w:rsidR="000E1847" w:rsidRPr="000E1847">
        <w:rPr>
          <w:sz w:val="26"/>
          <w:szCs w:val="26"/>
        </w:rPr>
        <w:t>)</w:t>
      </w:r>
      <w:r w:rsidR="000E1847">
        <w:rPr>
          <w:sz w:val="26"/>
          <w:szCs w:val="26"/>
        </w:rPr>
        <w:t xml:space="preserve"> 153 401,0</w:t>
      </w:r>
      <w:r w:rsidR="000E1847" w:rsidRPr="000E1847">
        <w:rPr>
          <w:sz w:val="26"/>
          <w:szCs w:val="26"/>
        </w:rPr>
        <w:t xml:space="preserve"> тыс. рублей и связана с изменением объема безвозмездных поступлений </w:t>
      </w:r>
      <w:r w:rsidR="000E1847">
        <w:rPr>
          <w:sz w:val="26"/>
          <w:szCs w:val="26"/>
        </w:rPr>
        <w:t>в бюджет города</w:t>
      </w:r>
      <w:r w:rsidRPr="00EC6384">
        <w:rPr>
          <w:sz w:val="26"/>
          <w:szCs w:val="26"/>
        </w:rPr>
        <w:t>.</w:t>
      </w:r>
    </w:p>
    <w:p w:rsidR="000E1847" w:rsidRPr="000E1847" w:rsidRDefault="000E1847" w:rsidP="00427950">
      <w:pPr>
        <w:spacing w:line="276" w:lineRule="auto"/>
        <w:ind w:firstLine="709"/>
        <w:jc w:val="both"/>
        <w:rPr>
          <w:sz w:val="26"/>
          <w:szCs w:val="26"/>
        </w:rPr>
      </w:pPr>
      <w:r w:rsidRPr="000E1847">
        <w:rPr>
          <w:sz w:val="26"/>
          <w:szCs w:val="26"/>
        </w:rPr>
        <w:t>С учетом указанных изменений, уточненный план (далее – по тексту пояснительной записки и в приложениях к ней - уточненный план на год) сложился:</w:t>
      </w:r>
    </w:p>
    <w:p w:rsidR="000E1847" w:rsidRPr="00EC6384" w:rsidRDefault="000E1847" w:rsidP="00427950">
      <w:pPr>
        <w:spacing w:line="276" w:lineRule="auto"/>
        <w:ind w:firstLine="709"/>
        <w:jc w:val="both"/>
        <w:rPr>
          <w:sz w:val="26"/>
          <w:szCs w:val="26"/>
        </w:rPr>
      </w:pPr>
      <w:r w:rsidRPr="00EC6384">
        <w:rPr>
          <w:sz w:val="26"/>
          <w:szCs w:val="26"/>
        </w:rPr>
        <w:t xml:space="preserve">- по доходам в сумме </w:t>
      </w:r>
      <w:r w:rsidRPr="00EC6384">
        <w:rPr>
          <w:b/>
          <w:sz w:val="26"/>
          <w:szCs w:val="26"/>
        </w:rPr>
        <w:t xml:space="preserve">3 783 144 128,66 </w:t>
      </w:r>
      <w:r w:rsidRPr="00EC6384">
        <w:rPr>
          <w:sz w:val="26"/>
          <w:szCs w:val="26"/>
        </w:rPr>
        <w:t>рублей;</w:t>
      </w:r>
    </w:p>
    <w:p w:rsidR="000E1847" w:rsidRPr="00EC6384" w:rsidRDefault="000E1847" w:rsidP="00427950">
      <w:pPr>
        <w:numPr>
          <w:ilvl w:val="0"/>
          <w:numId w:val="2"/>
        </w:numPr>
        <w:spacing w:line="276" w:lineRule="auto"/>
        <w:ind w:left="0" w:firstLine="709"/>
        <w:jc w:val="both"/>
        <w:rPr>
          <w:sz w:val="26"/>
          <w:szCs w:val="26"/>
        </w:rPr>
      </w:pPr>
      <w:r w:rsidRPr="00EC6384">
        <w:rPr>
          <w:sz w:val="26"/>
          <w:szCs w:val="26"/>
        </w:rPr>
        <w:t xml:space="preserve">по расходам в сумме </w:t>
      </w:r>
      <w:r w:rsidRPr="00EC6384">
        <w:rPr>
          <w:b/>
          <w:sz w:val="26"/>
          <w:szCs w:val="26"/>
        </w:rPr>
        <w:t xml:space="preserve">5 562 297 717,68 </w:t>
      </w:r>
      <w:r>
        <w:rPr>
          <w:sz w:val="26"/>
          <w:szCs w:val="26"/>
        </w:rPr>
        <w:t>рублей;</w:t>
      </w:r>
    </w:p>
    <w:p w:rsidR="000E1847" w:rsidRPr="00EC6384" w:rsidRDefault="000E1847" w:rsidP="00427950">
      <w:pPr>
        <w:numPr>
          <w:ilvl w:val="0"/>
          <w:numId w:val="2"/>
        </w:numPr>
        <w:spacing w:line="276" w:lineRule="auto"/>
        <w:ind w:left="567" w:firstLine="709"/>
        <w:jc w:val="both"/>
        <w:rPr>
          <w:sz w:val="26"/>
          <w:szCs w:val="26"/>
        </w:rPr>
      </w:pPr>
      <w:r w:rsidRPr="00EC6384">
        <w:rPr>
          <w:sz w:val="26"/>
          <w:szCs w:val="26"/>
        </w:rPr>
        <w:t xml:space="preserve">по источникам внутреннего финансирования дефицита бюджета в сумме </w:t>
      </w:r>
      <w:r w:rsidRPr="00EC6384">
        <w:rPr>
          <w:b/>
          <w:sz w:val="26"/>
          <w:szCs w:val="26"/>
        </w:rPr>
        <w:t xml:space="preserve">– 1 779 153 589,02 </w:t>
      </w:r>
      <w:r w:rsidRPr="000E1847">
        <w:rPr>
          <w:sz w:val="26"/>
          <w:szCs w:val="26"/>
        </w:rPr>
        <w:t>рублей.</w:t>
      </w:r>
    </w:p>
    <w:p w:rsidR="000E1847" w:rsidRDefault="000E1847" w:rsidP="00427950">
      <w:pPr>
        <w:spacing w:line="276" w:lineRule="auto"/>
        <w:ind w:firstLine="709"/>
        <w:jc w:val="both"/>
        <w:rPr>
          <w:sz w:val="26"/>
          <w:szCs w:val="26"/>
        </w:rPr>
      </w:pPr>
      <w:r w:rsidRPr="000E1847">
        <w:rPr>
          <w:sz w:val="26"/>
          <w:szCs w:val="26"/>
        </w:rPr>
        <w:t xml:space="preserve">Изменение плановых назначений по доходам и расходам бюджета </w:t>
      </w:r>
      <w:r>
        <w:rPr>
          <w:sz w:val="26"/>
          <w:szCs w:val="26"/>
        </w:rPr>
        <w:t>города Пыть-Яха</w:t>
      </w:r>
      <w:r w:rsidRPr="000E1847">
        <w:rPr>
          <w:sz w:val="26"/>
          <w:szCs w:val="26"/>
        </w:rPr>
        <w:t xml:space="preserve"> в 201</w:t>
      </w:r>
      <w:r>
        <w:rPr>
          <w:sz w:val="26"/>
          <w:szCs w:val="26"/>
        </w:rPr>
        <w:t>9</w:t>
      </w:r>
      <w:r w:rsidRPr="000E1847">
        <w:rPr>
          <w:sz w:val="26"/>
          <w:szCs w:val="26"/>
        </w:rPr>
        <w:t xml:space="preserve"> году приведено в приложени</w:t>
      </w:r>
      <w:r>
        <w:rPr>
          <w:sz w:val="26"/>
          <w:szCs w:val="26"/>
        </w:rPr>
        <w:t>и</w:t>
      </w:r>
      <w:r w:rsidRPr="000E1847">
        <w:rPr>
          <w:sz w:val="26"/>
          <w:szCs w:val="26"/>
        </w:rPr>
        <w:t xml:space="preserve"> 1 к настоящей пояснительной записке.</w:t>
      </w:r>
    </w:p>
    <w:p w:rsidR="00334427" w:rsidRDefault="00334427" w:rsidP="00427950">
      <w:pPr>
        <w:spacing w:line="276" w:lineRule="auto"/>
        <w:ind w:firstLine="709"/>
        <w:jc w:val="both"/>
        <w:rPr>
          <w:b/>
          <w:sz w:val="26"/>
          <w:szCs w:val="26"/>
        </w:rPr>
      </w:pPr>
    </w:p>
    <w:p w:rsidR="00334427" w:rsidRDefault="00334427" w:rsidP="00427950">
      <w:pPr>
        <w:spacing w:line="276" w:lineRule="auto"/>
        <w:ind w:firstLine="709"/>
        <w:jc w:val="both"/>
        <w:rPr>
          <w:b/>
          <w:sz w:val="26"/>
          <w:szCs w:val="26"/>
        </w:rPr>
      </w:pPr>
    </w:p>
    <w:p w:rsidR="00334427" w:rsidRPr="00EC6384" w:rsidRDefault="00334427" w:rsidP="00427950">
      <w:pPr>
        <w:spacing w:line="276" w:lineRule="auto"/>
        <w:ind w:firstLine="709"/>
        <w:jc w:val="both"/>
        <w:rPr>
          <w:b/>
          <w:sz w:val="26"/>
          <w:szCs w:val="26"/>
        </w:rPr>
      </w:pPr>
    </w:p>
    <w:p w:rsidR="0086552A" w:rsidRDefault="0086552A" w:rsidP="00427950">
      <w:pPr>
        <w:spacing w:line="276" w:lineRule="auto"/>
        <w:ind w:firstLine="709"/>
        <w:jc w:val="both"/>
        <w:rPr>
          <w:sz w:val="26"/>
          <w:szCs w:val="26"/>
        </w:rPr>
      </w:pPr>
      <w:r w:rsidRPr="00EC6384">
        <w:rPr>
          <w:b/>
          <w:sz w:val="26"/>
          <w:szCs w:val="26"/>
        </w:rPr>
        <w:lastRenderedPageBreak/>
        <w:t>Итоги исполнения бюджета города Пыть-Яха за 201</w:t>
      </w:r>
      <w:r w:rsidR="00E56DBF" w:rsidRPr="00EC6384">
        <w:rPr>
          <w:b/>
          <w:sz w:val="26"/>
          <w:szCs w:val="26"/>
        </w:rPr>
        <w:t>9</w:t>
      </w:r>
      <w:r w:rsidRPr="00EC6384">
        <w:rPr>
          <w:b/>
          <w:sz w:val="26"/>
          <w:szCs w:val="26"/>
        </w:rPr>
        <w:t xml:space="preserve"> год</w:t>
      </w:r>
      <w:r w:rsidRPr="00EC6384">
        <w:rPr>
          <w:sz w:val="26"/>
          <w:szCs w:val="26"/>
        </w:rPr>
        <w:t xml:space="preserve"> характеризуются следующими показателями:</w:t>
      </w:r>
    </w:p>
    <w:p w:rsidR="000E1847" w:rsidRDefault="000E1847" w:rsidP="00427950">
      <w:pPr>
        <w:spacing w:line="276" w:lineRule="auto"/>
        <w:ind w:firstLine="709"/>
        <w:jc w:val="both"/>
        <w:rPr>
          <w:sz w:val="26"/>
          <w:szCs w:val="26"/>
        </w:rPr>
      </w:pPr>
    </w:p>
    <w:p w:rsidR="000E1847" w:rsidRDefault="000E1847" w:rsidP="00427950">
      <w:pPr>
        <w:spacing w:line="276" w:lineRule="auto"/>
        <w:jc w:val="right"/>
      </w:pPr>
      <w:r>
        <w:t>Таблица 1</w:t>
      </w:r>
    </w:p>
    <w:p w:rsidR="000E1847" w:rsidRDefault="000E1847" w:rsidP="00427950">
      <w:pPr>
        <w:spacing w:line="276" w:lineRule="auto"/>
        <w:ind w:left="567"/>
        <w:jc w:val="center"/>
        <w:rPr>
          <w:b/>
        </w:rPr>
      </w:pPr>
      <w:r w:rsidRPr="00C22120">
        <w:rPr>
          <w:b/>
        </w:rPr>
        <w:t xml:space="preserve">Основные показатели исполнения бюджета </w:t>
      </w:r>
      <w:r>
        <w:rPr>
          <w:b/>
        </w:rPr>
        <w:t>города Пыть-Яха</w:t>
      </w:r>
      <w:r w:rsidRPr="00C22120">
        <w:rPr>
          <w:b/>
        </w:rPr>
        <w:t xml:space="preserve"> за 201</w:t>
      </w:r>
      <w:r>
        <w:rPr>
          <w:b/>
        </w:rPr>
        <w:t>9</w:t>
      </w:r>
      <w:r w:rsidRPr="00C22120">
        <w:rPr>
          <w:b/>
        </w:rPr>
        <w:t xml:space="preserve"> год</w:t>
      </w:r>
    </w:p>
    <w:p w:rsidR="00334427" w:rsidRPr="00334427" w:rsidRDefault="00334427" w:rsidP="00427950">
      <w:pPr>
        <w:spacing w:line="276" w:lineRule="auto"/>
        <w:ind w:left="567"/>
        <w:jc w:val="right"/>
      </w:pPr>
      <w:r w:rsidRPr="00334427">
        <w:t>(рублей)</w:t>
      </w:r>
    </w:p>
    <w:tbl>
      <w:tblPr>
        <w:tblW w:w="5048" w:type="pct"/>
        <w:tblCellMar>
          <w:left w:w="28" w:type="dxa"/>
          <w:right w:w="28" w:type="dxa"/>
        </w:tblCellMar>
        <w:tblLook w:val="04A0" w:firstRow="1" w:lastRow="0" w:firstColumn="1" w:lastColumn="0" w:noHBand="0" w:noVBand="1"/>
      </w:tblPr>
      <w:tblGrid>
        <w:gridCol w:w="1410"/>
        <w:gridCol w:w="1573"/>
        <w:gridCol w:w="1574"/>
        <w:gridCol w:w="1627"/>
        <w:gridCol w:w="1608"/>
        <w:gridCol w:w="980"/>
        <w:gridCol w:w="947"/>
      </w:tblGrid>
      <w:tr w:rsidR="00334427" w:rsidTr="00B12841">
        <w:trPr>
          <w:trHeight w:val="300"/>
        </w:trPr>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Показатели</w:t>
            </w:r>
          </w:p>
        </w:tc>
        <w:tc>
          <w:tcPr>
            <w:tcW w:w="8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Первоначальный утвержденный план на год</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Утвержденный план на год</w:t>
            </w:r>
          </w:p>
        </w:tc>
        <w:tc>
          <w:tcPr>
            <w:tcW w:w="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Уточненный план на год</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Исполнено</w:t>
            </w:r>
          </w:p>
        </w:tc>
        <w:tc>
          <w:tcPr>
            <w:tcW w:w="991" w:type="pct"/>
            <w:gridSpan w:val="2"/>
            <w:tcBorders>
              <w:top w:val="single" w:sz="4" w:space="0" w:color="auto"/>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 исполнения</w:t>
            </w:r>
          </w:p>
        </w:tc>
      </w:tr>
      <w:tr w:rsidR="00334427" w:rsidTr="00B12841">
        <w:trPr>
          <w:trHeight w:val="765"/>
        </w:trPr>
        <w:tc>
          <w:tcPr>
            <w:tcW w:w="725" w:type="pct"/>
            <w:vMerge/>
            <w:tcBorders>
              <w:top w:val="single" w:sz="4" w:space="0" w:color="auto"/>
              <w:left w:val="single" w:sz="4" w:space="0" w:color="auto"/>
              <w:bottom w:val="single" w:sz="4" w:space="0" w:color="auto"/>
              <w:right w:val="single" w:sz="4" w:space="0" w:color="auto"/>
            </w:tcBorders>
            <w:vAlign w:val="center"/>
            <w:hideMark/>
          </w:tcPr>
          <w:p w:rsidR="00334427" w:rsidRDefault="00334427">
            <w:pPr>
              <w:rPr>
                <w:color w:val="000000"/>
                <w:sz w:val="20"/>
                <w:szCs w:val="20"/>
              </w:rPr>
            </w:pPr>
          </w:p>
        </w:tc>
        <w:tc>
          <w:tcPr>
            <w:tcW w:w="809" w:type="pct"/>
            <w:vMerge/>
            <w:tcBorders>
              <w:top w:val="single" w:sz="4" w:space="0" w:color="auto"/>
              <w:left w:val="single" w:sz="4" w:space="0" w:color="auto"/>
              <w:bottom w:val="single" w:sz="4" w:space="0" w:color="auto"/>
              <w:right w:val="single" w:sz="4" w:space="0" w:color="auto"/>
            </w:tcBorders>
            <w:vAlign w:val="center"/>
            <w:hideMark/>
          </w:tcPr>
          <w:p w:rsidR="00334427" w:rsidRDefault="00334427">
            <w:pPr>
              <w:rPr>
                <w:color w:val="000000"/>
                <w:sz w:val="20"/>
                <w:szCs w:val="20"/>
              </w:rPr>
            </w:pPr>
          </w:p>
        </w:tc>
        <w:tc>
          <w:tcPr>
            <w:tcW w:w="810" w:type="pct"/>
            <w:vMerge/>
            <w:tcBorders>
              <w:top w:val="single" w:sz="4" w:space="0" w:color="auto"/>
              <w:left w:val="single" w:sz="4" w:space="0" w:color="auto"/>
              <w:bottom w:val="single" w:sz="4" w:space="0" w:color="auto"/>
              <w:right w:val="single" w:sz="4" w:space="0" w:color="auto"/>
            </w:tcBorders>
            <w:vAlign w:val="center"/>
            <w:hideMark/>
          </w:tcPr>
          <w:p w:rsidR="00334427" w:rsidRDefault="00334427">
            <w:pPr>
              <w:rPr>
                <w:color w:val="000000"/>
                <w:sz w:val="20"/>
                <w:szCs w:val="20"/>
              </w:rPr>
            </w:pPr>
          </w:p>
        </w:tc>
        <w:tc>
          <w:tcPr>
            <w:tcW w:w="837" w:type="pct"/>
            <w:vMerge/>
            <w:tcBorders>
              <w:top w:val="single" w:sz="4" w:space="0" w:color="auto"/>
              <w:left w:val="single" w:sz="4" w:space="0" w:color="auto"/>
              <w:bottom w:val="single" w:sz="4" w:space="0" w:color="auto"/>
              <w:right w:val="single" w:sz="4" w:space="0" w:color="auto"/>
            </w:tcBorders>
            <w:vAlign w:val="center"/>
            <w:hideMark/>
          </w:tcPr>
          <w:p w:rsidR="00334427" w:rsidRDefault="00334427">
            <w:pPr>
              <w:rPr>
                <w:color w:val="000000"/>
                <w:sz w:val="20"/>
                <w:szCs w:val="20"/>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rsidR="00334427" w:rsidRDefault="00334427">
            <w:pPr>
              <w:rPr>
                <w:color w:val="000000"/>
                <w:sz w:val="20"/>
                <w:szCs w:val="20"/>
              </w:rPr>
            </w:pPr>
          </w:p>
        </w:tc>
        <w:tc>
          <w:tcPr>
            <w:tcW w:w="504"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 xml:space="preserve">к </w:t>
            </w:r>
            <w:proofErr w:type="spellStart"/>
            <w:r>
              <w:rPr>
                <w:bCs/>
                <w:color w:val="000000"/>
                <w:sz w:val="20"/>
                <w:szCs w:val="20"/>
              </w:rPr>
              <w:t>утвержд</w:t>
            </w:r>
            <w:proofErr w:type="spellEnd"/>
            <w:r>
              <w:rPr>
                <w:bCs/>
                <w:color w:val="000000"/>
                <w:sz w:val="20"/>
                <w:szCs w:val="20"/>
              </w:rPr>
              <w:t>.      плану на год</w:t>
            </w:r>
          </w:p>
        </w:tc>
        <w:tc>
          <w:tcPr>
            <w:tcW w:w="48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bCs/>
                <w:color w:val="000000"/>
                <w:sz w:val="20"/>
                <w:szCs w:val="20"/>
              </w:rPr>
              <w:t>к уточнен.      плану на год</w:t>
            </w:r>
          </w:p>
        </w:tc>
      </w:tr>
      <w:tr w:rsidR="00334427" w:rsidTr="00B12841">
        <w:trPr>
          <w:trHeight w:val="300"/>
        </w:trPr>
        <w:tc>
          <w:tcPr>
            <w:tcW w:w="725" w:type="pct"/>
            <w:vMerge/>
            <w:tcBorders>
              <w:top w:val="single" w:sz="4" w:space="0" w:color="auto"/>
              <w:left w:val="single" w:sz="4" w:space="0" w:color="auto"/>
              <w:bottom w:val="single" w:sz="4" w:space="0" w:color="auto"/>
              <w:right w:val="single" w:sz="4" w:space="0" w:color="auto"/>
            </w:tcBorders>
            <w:vAlign w:val="center"/>
            <w:hideMark/>
          </w:tcPr>
          <w:p w:rsidR="00334427" w:rsidRDefault="00334427">
            <w:pPr>
              <w:rPr>
                <w:color w:val="000000"/>
                <w:sz w:val="20"/>
                <w:szCs w:val="20"/>
              </w:rPr>
            </w:pPr>
          </w:p>
        </w:tc>
        <w:tc>
          <w:tcPr>
            <w:tcW w:w="809"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1</w:t>
            </w:r>
          </w:p>
        </w:tc>
        <w:tc>
          <w:tcPr>
            <w:tcW w:w="810"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2</w:t>
            </w:r>
          </w:p>
        </w:tc>
        <w:tc>
          <w:tcPr>
            <w:tcW w:w="83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3</w:t>
            </w:r>
          </w:p>
        </w:tc>
        <w:tc>
          <w:tcPr>
            <w:tcW w:w="82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4</w:t>
            </w:r>
          </w:p>
        </w:tc>
        <w:tc>
          <w:tcPr>
            <w:tcW w:w="504"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5 = гр.4/гр.2</w:t>
            </w:r>
          </w:p>
        </w:tc>
        <w:tc>
          <w:tcPr>
            <w:tcW w:w="48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6 = гр.4/гр.3</w:t>
            </w:r>
          </w:p>
        </w:tc>
      </w:tr>
      <w:tr w:rsidR="00334427" w:rsidTr="00B12841">
        <w:trPr>
          <w:trHeight w:val="300"/>
        </w:trPr>
        <w:tc>
          <w:tcPr>
            <w:tcW w:w="725" w:type="pct"/>
            <w:tcBorders>
              <w:top w:val="nil"/>
              <w:left w:val="single" w:sz="4" w:space="0" w:color="auto"/>
              <w:bottom w:val="single" w:sz="4" w:space="0" w:color="auto"/>
              <w:right w:val="single" w:sz="4" w:space="0" w:color="auto"/>
            </w:tcBorders>
            <w:shd w:val="clear" w:color="auto" w:fill="auto"/>
            <w:vAlign w:val="center"/>
            <w:hideMark/>
          </w:tcPr>
          <w:p w:rsidR="00334427" w:rsidRDefault="00334427">
            <w:pPr>
              <w:rPr>
                <w:color w:val="000000"/>
                <w:sz w:val="20"/>
                <w:szCs w:val="20"/>
              </w:rPr>
            </w:pPr>
            <w:r>
              <w:rPr>
                <w:color w:val="000000"/>
                <w:sz w:val="20"/>
                <w:szCs w:val="20"/>
              </w:rPr>
              <w:t>Доходы</w:t>
            </w:r>
          </w:p>
        </w:tc>
        <w:tc>
          <w:tcPr>
            <w:tcW w:w="809"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3 062 350 400,00</w:t>
            </w:r>
          </w:p>
        </w:tc>
        <w:tc>
          <w:tcPr>
            <w:tcW w:w="810"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3 629 743 128,66</w:t>
            </w:r>
          </w:p>
        </w:tc>
        <w:tc>
          <w:tcPr>
            <w:tcW w:w="83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3 783 144 128,66</w:t>
            </w:r>
          </w:p>
        </w:tc>
        <w:tc>
          <w:tcPr>
            <w:tcW w:w="82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2 996 326 263,96</w:t>
            </w:r>
          </w:p>
        </w:tc>
        <w:tc>
          <w:tcPr>
            <w:tcW w:w="504"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82,55</w:t>
            </w:r>
          </w:p>
        </w:tc>
        <w:tc>
          <w:tcPr>
            <w:tcW w:w="48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79,20</w:t>
            </w:r>
          </w:p>
        </w:tc>
      </w:tr>
      <w:tr w:rsidR="00334427" w:rsidTr="00B12841">
        <w:trPr>
          <w:trHeight w:val="300"/>
        </w:trPr>
        <w:tc>
          <w:tcPr>
            <w:tcW w:w="725" w:type="pct"/>
            <w:tcBorders>
              <w:top w:val="nil"/>
              <w:left w:val="single" w:sz="4" w:space="0" w:color="auto"/>
              <w:bottom w:val="single" w:sz="4" w:space="0" w:color="auto"/>
              <w:right w:val="single" w:sz="4" w:space="0" w:color="auto"/>
            </w:tcBorders>
            <w:shd w:val="clear" w:color="auto" w:fill="auto"/>
            <w:vAlign w:val="center"/>
            <w:hideMark/>
          </w:tcPr>
          <w:p w:rsidR="00334427" w:rsidRDefault="00334427">
            <w:pPr>
              <w:rPr>
                <w:color w:val="000000"/>
                <w:sz w:val="20"/>
                <w:szCs w:val="20"/>
              </w:rPr>
            </w:pPr>
            <w:r>
              <w:rPr>
                <w:color w:val="000000"/>
                <w:sz w:val="20"/>
                <w:szCs w:val="20"/>
              </w:rPr>
              <w:t>Расходы</w:t>
            </w:r>
          </w:p>
        </w:tc>
        <w:tc>
          <w:tcPr>
            <w:tcW w:w="809"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3 112 196 400,00</w:t>
            </w:r>
          </w:p>
        </w:tc>
        <w:tc>
          <w:tcPr>
            <w:tcW w:w="810"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5 408 896 717,68</w:t>
            </w:r>
          </w:p>
        </w:tc>
        <w:tc>
          <w:tcPr>
            <w:tcW w:w="83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5 562 297 717,68</w:t>
            </w:r>
          </w:p>
        </w:tc>
        <w:tc>
          <w:tcPr>
            <w:tcW w:w="82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4 047 571 399,53</w:t>
            </w:r>
          </w:p>
        </w:tc>
        <w:tc>
          <w:tcPr>
            <w:tcW w:w="504"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74,83</w:t>
            </w:r>
          </w:p>
        </w:tc>
        <w:tc>
          <w:tcPr>
            <w:tcW w:w="48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72,77</w:t>
            </w:r>
          </w:p>
        </w:tc>
      </w:tr>
      <w:tr w:rsidR="00334427" w:rsidTr="00B12841">
        <w:trPr>
          <w:trHeight w:val="1020"/>
        </w:trPr>
        <w:tc>
          <w:tcPr>
            <w:tcW w:w="725" w:type="pct"/>
            <w:tcBorders>
              <w:top w:val="nil"/>
              <w:left w:val="single" w:sz="4" w:space="0" w:color="auto"/>
              <w:bottom w:val="single" w:sz="4" w:space="0" w:color="auto"/>
              <w:right w:val="single" w:sz="4" w:space="0" w:color="auto"/>
            </w:tcBorders>
            <w:shd w:val="clear" w:color="auto" w:fill="auto"/>
            <w:vAlign w:val="center"/>
            <w:hideMark/>
          </w:tcPr>
          <w:p w:rsidR="00334427" w:rsidRDefault="00334427" w:rsidP="00334427">
            <w:pPr>
              <w:rPr>
                <w:color w:val="000000"/>
                <w:sz w:val="20"/>
                <w:szCs w:val="20"/>
              </w:rPr>
            </w:pPr>
            <w:r>
              <w:rPr>
                <w:color w:val="000000"/>
                <w:sz w:val="20"/>
                <w:szCs w:val="20"/>
              </w:rPr>
              <w:t xml:space="preserve">Дефицит(-); </w:t>
            </w:r>
          </w:p>
        </w:tc>
        <w:tc>
          <w:tcPr>
            <w:tcW w:w="809"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-49 846 000,00</w:t>
            </w:r>
          </w:p>
        </w:tc>
        <w:tc>
          <w:tcPr>
            <w:tcW w:w="810"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-1 779 153 589,02</w:t>
            </w:r>
          </w:p>
        </w:tc>
        <w:tc>
          <w:tcPr>
            <w:tcW w:w="83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-1 779 153 589,02</w:t>
            </w:r>
          </w:p>
        </w:tc>
        <w:tc>
          <w:tcPr>
            <w:tcW w:w="82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-1</w:t>
            </w:r>
            <w:r w:rsidR="00B12841">
              <w:rPr>
                <w:color w:val="000000"/>
                <w:sz w:val="20"/>
                <w:szCs w:val="20"/>
              </w:rPr>
              <w:t xml:space="preserve"> 0</w:t>
            </w:r>
            <w:r>
              <w:rPr>
                <w:color w:val="000000"/>
                <w:sz w:val="20"/>
                <w:szCs w:val="20"/>
              </w:rPr>
              <w:t>51 245 135,57</w:t>
            </w:r>
          </w:p>
        </w:tc>
        <w:tc>
          <w:tcPr>
            <w:tcW w:w="504"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334427" w:rsidRDefault="00334427">
            <w:pPr>
              <w:jc w:val="center"/>
              <w:rPr>
                <w:color w:val="000000"/>
                <w:sz w:val="20"/>
                <w:szCs w:val="20"/>
              </w:rPr>
            </w:pPr>
            <w:r>
              <w:rPr>
                <w:color w:val="000000"/>
                <w:sz w:val="20"/>
                <w:szCs w:val="20"/>
              </w:rPr>
              <w:t> </w:t>
            </w:r>
          </w:p>
        </w:tc>
      </w:tr>
    </w:tbl>
    <w:p w:rsidR="00334427" w:rsidRDefault="00334427" w:rsidP="000E1847">
      <w:pPr>
        <w:ind w:left="567"/>
        <w:jc w:val="center"/>
        <w:rPr>
          <w:b/>
        </w:rPr>
      </w:pPr>
    </w:p>
    <w:p w:rsidR="00334427" w:rsidRPr="00334427" w:rsidRDefault="00334427" w:rsidP="00427950">
      <w:pPr>
        <w:spacing w:line="276" w:lineRule="auto"/>
        <w:ind w:firstLine="709"/>
        <w:jc w:val="both"/>
        <w:rPr>
          <w:b/>
          <w:sz w:val="26"/>
          <w:szCs w:val="26"/>
        </w:rPr>
      </w:pPr>
      <w:r w:rsidRPr="00334427">
        <w:rPr>
          <w:sz w:val="26"/>
          <w:szCs w:val="26"/>
        </w:rPr>
        <w:t xml:space="preserve">Характеристика исполнения бюджета </w:t>
      </w:r>
      <w:r>
        <w:rPr>
          <w:sz w:val="26"/>
          <w:szCs w:val="26"/>
        </w:rPr>
        <w:t>города</w:t>
      </w:r>
      <w:r w:rsidRPr="00334427">
        <w:rPr>
          <w:sz w:val="26"/>
          <w:szCs w:val="26"/>
        </w:rPr>
        <w:t xml:space="preserve"> за 201</w:t>
      </w:r>
      <w:r>
        <w:rPr>
          <w:sz w:val="26"/>
          <w:szCs w:val="26"/>
        </w:rPr>
        <w:t>9</w:t>
      </w:r>
      <w:r w:rsidRPr="00334427">
        <w:rPr>
          <w:sz w:val="26"/>
          <w:szCs w:val="26"/>
        </w:rPr>
        <w:t xml:space="preserve"> год по доходам, расходам и источникам финансирования дефицита бюджета при</w:t>
      </w:r>
      <w:bookmarkStart w:id="0" w:name="_GoBack"/>
      <w:bookmarkEnd w:id="0"/>
      <w:r w:rsidRPr="00334427">
        <w:rPr>
          <w:sz w:val="26"/>
          <w:szCs w:val="26"/>
        </w:rPr>
        <w:t>ведена далее в настоящей пояснительной записке.</w:t>
      </w:r>
    </w:p>
    <w:p w:rsidR="0086552A" w:rsidRPr="00334427" w:rsidRDefault="0086552A" w:rsidP="00D0711D">
      <w:pPr>
        <w:pStyle w:val="21"/>
        <w:tabs>
          <w:tab w:val="left" w:pos="0"/>
        </w:tabs>
        <w:ind w:firstLine="720"/>
        <w:rPr>
          <w:szCs w:val="26"/>
        </w:rPr>
        <w:sectPr w:rsidR="0086552A" w:rsidRPr="00334427" w:rsidSect="00875221">
          <w:headerReference w:type="default" r:id="rId8"/>
          <w:pgSz w:w="11906" w:h="16838"/>
          <w:pgMar w:top="851" w:right="851" w:bottom="851" w:left="1418" w:header="709" w:footer="709" w:gutter="0"/>
          <w:pgNumType w:start="385"/>
          <w:cols w:space="708"/>
          <w:docGrid w:linePitch="360"/>
        </w:sectPr>
      </w:pPr>
    </w:p>
    <w:p w:rsidR="006F29A0" w:rsidRPr="00EC6384" w:rsidRDefault="006F29A0" w:rsidP="00427950">
      <w:pPr>
        <w:tabs>
          <w:tab w:val="left" w:pos="0"/>
        </w:tabs>
        <w:spacing w:line="276" w:lineRule="auto"/>
        <w:jc w:val="center"/>
        <w:rPr>
          <w:b/>
          <w:bCs/>
          <w:sz w:val="26"/>
          <w:szCs w:val="26"/>
        </w:rPr>
      </w:pPr>
      <w:r w:rsidRPr="00EC6384">
        <w:rPr>
          <w:b/>
          <w:bCs/>
          <w:sz w:val="26"/>
          <w:szCs w:val="26"/>
        </w:rPr>
        <w:lastRenderedPageBreak/>
        <w:t>Доходы бюджета города Пыть-Яха</w:t>
      </w:r>
    </w:p>
    <w:p w:rsidR="006F29A0" w:rsidRPr="00EC6384" w:rsidRDefault="006F29A0" w:rsidP="00427950">
      <w:pPr>
        <w:spacing w:line="276" w:lineRule="auto"/>
        <w:jc w:val="both"/>
        <w:rPr>
          <w:b/>
          <w:bCs/>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За 2019 год в бюджет муниципального образования городской округ город Пыть-Ях поступило доходов в сумме 2 996 326 263,96 рублей при уточненном плане 3 783 144 128,66 рублей, что составило 79,2%. Налоговые и неналоговые доходы исполнены на 105,4% или 1 306 357 961,80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В общей сумме поступлений доля налоговых доходов составила 33,5 %, неналоговых – 10,1 %,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56,4 %.</w:t>
      </w:r>
    </w:p>
    <w:p w:rsidR="00AC4645" w:rsidRPr="00EC6384" w:rsidRDefault="00AC4645" w:rsidP="00427950">
      <w:pPr>
        <w:suppressAutoHyphens/>
        <w:spacing w:line="276" w:lineRule="auto"/>
        <w:ind w:firstLine="709"/>
        <w:jc w:val="both"/>
        <w:rPr>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Налоговые доходы:</w:t>
      </w:r>
    </w:p>
    <w:p w:rsidR="00AC4645" w:rsidRPr="00EC6384" w:rsidRDefault="00AC4645" w:rsidP="00427950">
      <w:pPr>
        <w:suppressAutoHyphens/>
        <w:spacing w:line="276" w:lineRule="auto"/>
        <w:ind w:firstLine="709"/>
        <w:jc w:val="both"/>
        <w:rPr>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 xml:space="preserve">Налоговые доходы поступили в сумме 1 003 491 051,40 рублей, что составило 103,7 % к уточненным плановым назначениям 2019 года и 119,0 % к поступлениям налоговых доходов за предшествующий год. </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В структуре налоговых доходов бюджета, наибольший удельный вес приходится на налог на доходы физических лиц – 74,9%, или 724 306 600,0 рублей. Исполнение по данному виду доходов составило 754 215 077,80 рублей или 104,1 % к плановым назначениям отчетного года и 124,8 % к поступлениям за 2018 год. Увеличение поступлений по сравнению с аналогичным периодом прошлого года объясняется увеличением дополнительного норматива отчислений от НДФЛ с 4,3% в 2018 году до 8,44% в 2019 году в результате частичной замены дотации дополнительными нормативами отчислений от налога на доходы физических лиц. </w:t>
      </w:r>
    </w:p>
    <w:p w:rsidR="00AC4645" w:rsidRPr="00EC6384" w:rsidRDefault="00AC4645" w:rsidP="00427950">
      <w:pPr>
        <w:suppressAutoHyphens/>
        <w:spacing w:line="276" w:lineRule="auto"/>
        <w:ind w:firstLine="709"/>
        <w:jc w:val="both"/>
        <w:rPr>
          <w:sz w:val="26"/>
          <w:szCs w:val="26"/>
        </w:rPr>
      </w:pPr>
      <w:r w:rsidRPr="00EC6384">
        <w:rPr>
          <w:sz w:val="26"/>
          <w:szCs w:val="26"/>
        </w:rPr>
        <w:t>Акцизы по подакцизным товарам (продукции), производимым на территории Российской Федерации поступили в бюджет города в сумме                        12 334 925,70 рублей или 103,5 % к плановым назначениям.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1,2 %.</w:t>
      </w:r>
    </w:p>
    <w:p w:rsidR="00AC4645" w:rsidRPr="00EC6384" w:rsidRDefault="00AC4645" w:rsidP="00427950">
      <w:pPr>
        <w:suppressAutoHyphens/>
        <w:spacing w:line="276" w:lineRule="auto"/>
        <w:ind w:firstLine="709"/>
        <w:jc w:val="both"/>
        <w:rPr>
          <w:sz w:val="26"/>
          <w:szCs w:val="26"/>
        </w:rPr>
      </w:pPr>
      <w:r w:rsidRPr="00EC6384">
        <w:rPr>
          <w:sz w:val="26"/>
          <w:szCs w:val="26"/>
        </w:rPr>
        <w:t>Налоги на совокупный доход исполнены на 101,3 % и составили 150 950 765,41 рублей. Удельный вес в составе налоговых доходов в отчетном периоде составил 15,0%. В сравнении с предыдущим годом темп роста поступлений налогов на совокупный доход составил 96,9 %. Сокращение поступлений по данной группе налогов в сравнении с аналогичным периодом прошлого года объясняется поступлением в 2018 году уплаты по исполнительным листам и решениям МРИ ФНС №7 по ХМАО-Югре о взыскании задолженности, а также уменьшением количества выданных патентов.</w:t>
      </w:r>
    </w:p>
    <w:p w:rsidR="00AC4645" w:rsidRPr="00EC6384" w:rsidRDefault="00AC4645" w:rsidP="00427950">
      <w:pPr>
        <w:suppressAutoHyphens/>
        <w:spacing w:line="276" w:lineRule="auto"/>
        <w:ind w:firstLine="709"/>
        <w:jc w:val="both"/>
        <w:rPr>
          <w:sz w:val="26"/>
          <w:szCs w:val="26"/>
        </w:rPr>
      </w:pPr>
      <w:r w:rsidRPr="00EC6384">
        <w:rPr>
          <w:sz w:val="26"/>
          <w:szCs w:val="26"/>
        </w:rPr>
        <w:t>Налоги на имущество – плановые показатели выполнены на 106,8 %, поступления в отчетном периоде составили 80 198 095,73 рублей. Удельный вес в составе налоговых доходов составил 8,0 %. Поступления по данным видам налогов в сравнении с 2018 годом увеличились на 20,2 %. Рост поступлений обусловлен поступлением в 2019 году недоимки прошлых лет по налогу на имущество физических лиц.</w:t>
      </w:r>
    </w:p>
    <w:p w:rsidR="00AC4645" w:rsidRPr="00EC6384" w:rsidRDefault="00AC4645" w:rsidP="00427950">
      <w:pPr>
        <w:suppressAutoHyphens/>
        <w:spacing w:line="276" w:lineRule="auto"/>
        <w:ind w:firstLine="709"/>
        <w:jc w:val="both"/>
        <w:rPr>
          <w:sz w:val="26"/>
          <w:szCs w:val="26"/>
        </w:rPr>
      </w:pPr>
      <w:r w:rsidRPr="00EC6384">
        <w:rPr>
          <w:sz w:val="26"/>
          <w:szCs w:val="26"/>
        </w:rPr>
        <w:lastRenderedPageBreak/>
        <w:t>Государственная пошлина поступила в размере 5 792 186,76 рублей, исполнение составило 86,5 % к плановым назначениям. Удельный вес в структуре налоговых доходов составил 0,6%. Поступления носят заявительный характер.</w:t>
      </w:r>
    </w:p>
    <w:p w:rsidR="00AC4645" w:rsidRPr="00EC6384" w:rsidRDefault="00AC4645" w:rsidP="00427950">
      <w:pPr>
        <w:suppressAutoHyphens/>
        <w:spacing w:line="276" w:lineRule="auto"/>
        <w:ind w:firstLine="709"/>
        <w:jc w:val="both"/>
        <w:rPr>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Неналоговые доходы:</w:t>
      </w:r>
    </w:p>
    <w:p w:rsidR="00AC4645" w:rsidRPr="00EC6384" w:rsidRDefault="00AC4645" w:rsidP="00427950">
      <w:pPr>
        <w:suppressAutoHyphens/>
        <w:spacing w:line="276" w:lineRule="auto"/>
        <w:ind w:firstLine="709"/>
        <w:jc w:val="both"/>
        <w:rPr>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Неналоговые доходы исполнены в сумме 302 866 910,40 рублей, что составило 111,5 % к плановым назначениям и 68,5 % к уровню прошлого года.</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Доходы от использования имущества, находящегося в государственной и муниципальной собственности, исполнены в сумме 213 831 980,72 рублей или 111,5 % к годовым плановым назначениям и 65,8 % к поступлениям за 2018 год. В результате проведения мероприятий по росту доходов бюджета муниципального образования дополнительно в бюджет города поступило 18 943 500,0 рублей, в том числе пени 1 548 900,0 рублей, по претензионной работе с арендаторами имущества, находящегося в муниципальной собственности участков и по решениям суда также взыскано 7 245 300,0 рублей. Снижение доходов в сравнении с предыдущим периодом обусловлено поступлением в 2018 году авансовых платежей от ОАО ЮТЭК-РС за период 2018-2022 годы в сумме 82 444 100,0 рублей и средств от проведенных 7 аукционов на право заключения договоров аренды земельных участков. Удельный вес в общей сумме неналоговых доходов составил 70,6 %. </w:t>
      </w:r>
    </w:p>
    <w:p w:rsidR="00AC4645" w:rsidRPr="00EC6384" w:rsidRDefault="00AC4645" w:rsidP="00427950">
      <w:pPr>
        <w:suppressAutoHyphens/>
        <w:spacing w:line="276" w:lineRule="auto"/>
        <w:ind w:firstLine="709"/>
        <w:jc w:val="both"/>
        <w:rPr>
          <w:sz w:val="26"/>
          <w:szCs w:val="26"/>
        </w:rPr>
      </w:pPr>
      <w:r w:rsidRPr="00EC6384">
        <w:rPr>
          <w:sz w:val="26"/>
          <w:szCs w:val="26"/>
        </w:rPr>
        <w:t>Платежи за пользование природными ресурсами поступили в сумме 647 739,36 рублей или 65,6 % от плановых назначений. Неисполнение обусловлено несвоевременной уплатой экологических платежей.  Удельный вес в структуре неналоговых доходов составляет 0,2 %. Уменьшение доходов в сравнении с поступлениями за 2018 год обусловлено погашением задолженности за 2017 год   МУП «УГХ» в сумме 441 526,86 рубля.</w:t>
      </w:r>
    </w:p>
    <w:p w:rsidR="00AC4645" w:rsidRPr="00EC6384" w:rsidRDefault="00AC4645" w:rsidP="00427950">
      <w:pPr>
        <w:suppressAutoHyphens/>
        <w:spacing w:line="276" w:lineRule="auto"/>
        <w:ind w:firstLine="709"/>
        <w:jc w:val="both"/>
        <w:rPr>
          <w:sz w:val="26"/>
          <w:szCs w:val="26"/>
        </w:rPr>
      </w:pPr>
      <w:r w:rsidRPr="00EC6384">
        <w:rPr>
          <w:sz w:val="26"/>
          <w:szCs w:val="26"/>
        </w:rPr>
        <w:t>Прочие доходы от компенсации затрат бюджетов городских округов исполнены на 100,5 %, исполнение составило 3 654 950,87 рублей. Удельный вес в структуре неналоговых доходов составляет 1,2 %. Увеличение поступлений в сравнении с прошлым годом объясняется поступлением в 2019 году дебиторской задолженности прошлых лет.</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Доходы от продажи материальных и нематериальных активов выполнены на 115,7% к плановым назначениям отчетного года, и составили 67 894 719,43 рублей. В сравнении с предыдущим годом темп роста поступлений доходов от продажи материальных и нематериальных активов составил 97,1 %. Снижение поступлений в сравнении с аналогичным периодом прошлого года связано с уменьшением площади проданных земельных участков и, соответственно, снижением цены. Удельный вес в структуре неналоговых доходов составляет 22,4 %. </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Штрафы, санкции, возмещение ущерба исполнены в сумме 16 705 726,75 рублей или 102,3 % к плановым назначениям и 36,0 % к назначениям 2018 года. Снижение поступлений по данному виду доходов в сравнении с 2018 годом обусловлено поступлением в 2018 году сумм по искам о возмещении вреда, причиненного </w:t>
      </w:r>
      <w:r w:rsidRPr="00EC6384">
        <w:rPr>
          <w:sz w:val="26"/>
          <w:szCs w:val="26"/>
        </w:rPr>
        <w:lastRenderedPageBreak/>
        <w:t>окружающей среде по соглашению сторон от ООО "РН-</w:t>
      </w:r>
      <w:proofErr w:type="spellStart"/>
      <w:r w:rsidRPr="00EC6384">
        <w:rPr>
          <w:sz w:val="26"/>
          <w:szCs w:val="26"/>
        </w:rPr>
        <w:t>Юганскнефтегаз</w:t>
      </w:r>
      <w:proofErr w:type="spellEnd"/>
      <w:r w:rsidRPr="00EC6384">
        <w:rPr>
          <w:sz w:val="26"/>
          <w:szCs w:val="26"/>
        </w:rPr>
        <w:t>" в сумме 42 525,1 тысяч рублей Удельный вес в структуре неналоговых доходов, составляет 5,5 %.</w:t>
      </w:r>
    </w:p>
    <w:p w:rsidR="00AC4645" w:rsidRPr="00EC6384" w:rsidRDefault="00762DF5" w:rsidP="00427950">
      <w:pPr>
        <w:suppressAutoHyphens/>
        <w:spacing w:line="276" w:lineRule="auto"/>
        <w:ind w:firstLine="709"/>
        <w:jc w:val="both"/>
        <w:rPr>
          <w:sz w:val="26"/>
          <w:szCs w:val="26"/>
        </w:rPr>
      </w:pPr>
      <w:r w:rsidRPr="00EC6384">
        <w:rPr>
          <w:sz w:val="26"/>
          <w:szCs w:val="26"/>
        </w:rPr>
        <w:t>По п</w:t>
      </w:r>
      <w:r w:rsidR="00AC4645" w:rsidRPr="00EC6384">
        <w:rPr>
          <w:sz w:val="26"/>
          <w:szCs w:val="26"/>
        </w:rPr>
        <w:t>рочи</w:t>
      </w:r>
      <w:r w:rsidRPr="00EC6384">
        <w:rPr>
          <w:sz w:val="26"/>
          <w:szCs w:val="26"/>
        </w:rPr>
        <w:t>м</w:t>
      </w:r>
      <w:r w:rsidR="00AC4645" w:rsidRPr="00EC6384">
        <w:rPr>
          <w:sz w:val="26"/>
          <w:szCs w:val="26"/>
        </w:rPr>
        <w:t xml:space="preserve"> неналоговы</w:t>
      </w:r>
      <w:r w:rsidRPr="00EC6384">
        <w:rPr>
          <w:sz w:val="26"/>
          <w:szCs w:val="26"/>
        </w:rPr>
        <w:t>м</w:t>
      </w:r>
      <w:r w:rsidR="00AC4645" w:rsidRPr="00EC6384">
        <w:rPr>
          <w:sz w:val="26"/>
          <w:szCs w:val="26"/>
        </w:rPr>
        <w:t xml:space="preserve"> доход</w:t>
      </w:r>
      <w:r w:rsidRPr="00EC6384">
        <w:rPr>
          <w:sz w:val="26"/>
          <w:szCs w:val="26"/>
        </w:rPr>
        <w:t>ам</w:t>
      </w:r>
      <w:r w:rsidR="00AC4645" w:rsidRPr="00EC6384">
        <w:rPr>
          <w:sz w:val="26"/>
          <w:szCs w:val="26"/>
        </w:rPr>
        <w:t xml:space="preserve"> исполнение составило – 131 793,27 рублей или 104,2%. Удельный вес в структуре неналоговых доходов составил – 0,04 %. </w:t>
      </w:r>
    </w:p>
    <w:p w:rsidR="00AC4645" w:rsidRPr="00EC6384" w:rsidRDefault="006C19CE" w:rsidP="00427950">
      <w:pPr>
        <w:suppressAutoHyphens/>
        <w:spacing w:line="276" w:lineRule="auto"/>
        <w:ind w:firstLine="709"/>
        <w:jc w:val="both"/>
        <w:rPr>
          <w:sz w:val="26"/>
          <w:szCs w:val="26"/>
        </w:rPr>
      </w:pPr>
      <w:r w:rsidRPr="00EC6384">
        <w:rPr>
          <w:sz w:val="26"/>
          <w:szCs w:val="26"/>
        </w:rPr>
        <w:t>Невыясненные поступления на 01.01.2020 года составили 5 233,33 рубля, поступили 30.12.2019 года, к уточнению в УФК по ХМАО-Югре не приняты в соответствии с утверждённым графиком совершения операций согласно которому уточнение невыясненных поступлений предоставляется администраторами доходов бюджета до 30.12.2019 года (письмо УФК ХМАО-Югры от 13.12.2019 № 87-04-18/04-5408).</w:t>
      </w:r>
    </w:p>
    <w:p w:rsidR="006C19CE" w:rsidRPr="00EC6384" w:rsidRDefault="006C19CE" w:rsidP="00427950">
      <w:pPr>
        <w:suppressAutoHyphens/>
        <w:spacing w:line="276" w:lineRule="auto"/>
        <w:ind w:firstLine="709"/>
        <w:jc w:val="both"/>
        <w:rPr>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Безвозмездные поступления:</w:t>
      </w:r>
    </w:p>
    <w:p w:rsidR="00AC4645" w:rsidRPr="00EC6384" w:rsidRDefault="00AC4645" w:rsidP="00427950">
      <w:pPr>
        <w:suppressAutoHyphens/>
        <w:spacing w:line="276" w:lineRule="auto"/>
        <w:ind w:firstLine="709"/>
        <w:jc w:val="both"/>
        <w:rPr>
          <w:sz w:val="26"/>
          <w:szCs w:val="26"/>
        </w:rPr>
      </w:pPr>
    </w:p>
    <w:p w:rsidR="00AC4645" w:rsidRPr="00EC6384" w:rsidRDefault="00AC4645" w:rsidP="00427950">
      <w:pPr>
        <w:suppressAutoHyphens/>
        <w:spacing w:line="276" w:lineRule="auto"/>
        <w:ind w:firstLine="709"/>
        <w:jc w:val="both"/>
        <w:rPr>
          <w:sz w:val="26"/>
          <w:szCs w:val="26"/>
        </w:rPr>
      </w:pPr>
      <w:r w:rsidRPr="00EC6384">
        <w:rPr>
          <w:sz w:val="26"/>
          <w:szCs w:val="26"/>
        </w:rPr>
        <w:t>Наибольший удельный вес в доходах бюджета города составляют безвозмездные поступления. Доля безвозмездных поступлений составляет 56,4 % в составе общей суммы доходов или 1 689 968 302,16 рублей, в том числе безвозмездные поступления от других бюджетов бюджетной системы 2 517 035 422,28 рублей.</w:t>
      </w:r>
    </w:p>
    <w:p w:rsidR="00AC4645" w:rsidRPr="00EC6384" w:rsidRDefault="00AC4645" w:rsidP="00427950">
      <w:pPr>
        <w:suppressAutoHyphens/>
        <w:spacing w:line="276" w:lineRule="auto"/>
        <w:ind w:firstLine="709"/>
        <w:jc w:val="both"/>
        <w:rPr>
          <w:sz w:val="26"/>
          <w:szCs w:val="26"/>
        </w:rPr>
      </w:pPr>
      <w:r w:rsidRPr="00EC6384">
        <w:rPr>
          <w:sz w:val="26"/>
          <w:szCs w:val="26"/>
        </w:rPr>
        <w:t>Дотации бюджетам субъектов Российской Федерации и муниципальных образований поступили в сумме 470 751 429,52 рублей. Удельный вес дотаций в структуре безвозмездных поступлений от других бюджетов бюджетной системы составил 27,9 %.</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Субсидии местным бюджетам поступили в сумме 425 380 381,69 рублей или 71,5 % к плановым назначениям. Удельный вес субсидий в общем объеме безвозмездных поступлений от других бюджетов бюджетной системы составил 25,2%. </w:t>
      </w:r>
    </w:p>
    <w:p w:rsidR="00AC4645" w:rsidRPr="00EC6384" w:rsidRDefault="00AC4645" w:rsidP="00427950">
      <w:pPr>
        <w:suppressAutoHyphens/>
        <w:spacing w:line="276" w:lineRule="auto"/>
        <w:ind w:firstLine="709"/>
        <w:jc w:val="both"/>
        <w:rPr>
          <w:sz w:val="26"/>
          <w:szCs w:val="26"/>
        </w:rPr>
      </w:pPr>
      <w:r w:rsidRPr="00EC6384">
        <w:rPr>
          <w:sz w:val="26"/>
          <w:szCs w:val="26"/>
        </w:rPr>
        <w:t>По коду 040 2 02 25243 04 000 150 «Субсидии бюджетам городских округов на строительство и реконструкцию (модернизацию) объектов питьевого водоснабжения» исполнение составило 68 243 496,96 рублей при плане 39 762 400,0 рублей, в связи с зачислением средств в сумме 28 481 186,96 рублей в соответствии с уведомлением  об уточнении вида и принадлежности платежа от 30.12.2019 года № 365 по причине отсутствия в УФК ХМАО-Югры в реестре администрируемых доходов администрацией города Пыть-Яха  кода дохода 040 2 02 20 077 04 0000 150 «Субсидии бюджетам городских округов на софинансирование капитальных вложений в объекты муниципальной собственности». Внесение изменений в Сведения о кодах бюджетной классификации и Реестр администрируемых доходов был отклонен, так как средства поступили 27 декабря 2019 года, а в соответствии с графиком совершения платежей (письмо УФК от 13.12.2019 год № 87-04-18/04-5408) последним днём направления в территориальные органы Федерального казначейства Реестра администрируемых доходов определён 26 декабря 2019 года.</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Субвенции бюджетам муниципальных образований поступили в сумме 1 330 690 303,85 рублей или 99,8% от плана. Удельный вес в структуре безвозмездных поступлений от других бюджетов бюджетной системы составил 78,7 %. </w:t>
      </w:r>
    </w:p>
    <w:p w:rsidR="00AC4645" w:rsidRPr="00EC6384" w:rsidRDefault="00AC4645" w:rsidP="00427950">
      <w:pPr>
        <w:suppressAutoHyphens/>
        <w:spacing w:line="276" w:lineRule="auto"/>
        <w:ind w:firstLine="709"/>
        <w:jc w:val="both"/>
        <w:rPr>
          <w:sz w:val="26"/>
          <w:szCs w:val="26"/>
        </w:rPr>
      </w:pPr>
      <w:r w:rsidRPr="00EC6384">
        <w:rPr>
          <w:sz w:val="26"/>
          <w:szCs w:val="26"/>
        </w:rPr>
        <w:lastRenderedPageBreak/>
        <w:t>Прочие межбюджетные трансферты поступили в сумме 290 213 307,22 рублей или 99,7% от плана, в том числе:</w:t>
      </w:r>
    </w:p>
    <w:p w:rsidR="00AC4645" w:rsidRPr="00EC6384" w:rsidRDefault="00AC4645" w:rsidP="00427950">
      <w:pPr>
        <w:suppressAutoHyphens/>
        <w:spacing w:line="276" w:lineRule="auto"/>
        <w:ind w:firstLine="709"/>
        <w:jc w:val="both"/>
        <w:rPr>
          <w:sz w:val="26"/>
          <w:szCs w:val="26"/>
        </w:rPr>
      </w:pPr>
      <w:r w:rsidRPr="00EC6384">
        <w:rPr>
          <w:sz w:val="26"/>
          <w:szCs w:val="26"/>
        </w:rPr>
        <w:t>-на реализацию мероприятий государственной программы "Содействие занятости населения в Ханты-Мансийском автономном округе - Югре на 2018-2025 годы и на период до 2030 года" по содействию трудоустройству граждан» в сумме 1 328 975,57 рублей или 100% от плана;</w:t>
      </w:r>
    </w:p>
    <w:p w:rsidR="00AC4645" w:rsidRPr="00EC6384" w:rsidRDefault="00AC4645" w:rsidP="00427950">
      <w:pPr>
        <w:suppressAutoHyphens/>
        <w:spacing w:line="276" w:lineRule="auto"/>
        <w:ind w:firstLine="709"/>
        <w:jc w:val="both"/>
        <w:rPr>
          <w:sz w:val="26"/>
          <w:szCs w:val="26"/>
        </w:rPr>
      </w:pPr>
      <w:r w:rsidRPr="00EC6384">
        <w:rPr>
          <w:sz w:val="26"/>
          <w:szCs w:val="26"/>
        </w:rPr>
        <w:t>- за счет средств резервного фонда Правительства Ханты-Мансийского автономного округа – Югры – 284 168 453,0 рублей, из них:</w:t>
      </w:r>
    </w:p>
    <w:p w:rsidR="00AC4645" w:rsidRPr="00EC6384" w:rsidRDefault="00AC4645" w:rsidP="00427950">
      <w:pPr>
        <w:suppressAutoHyphens/>
        <w:spacing w:line="276" w:lineRule="auto"/>
        <w:ind w:firstLine="709"/>
        <w:jc w:val="both"/>
        <w:rPr>
          <w:sz w:val="26"/>
          <w:szCs w:val="26"/>
        </w:rPr>
      </w:pPr>
      <w:r w:rsidRPr="00EC6384">
        <w:rPr>
          <w:sz w:val="26"/>
          <w:szCs w:val="26"/>
        </w:rPr>
        <w:t>- на приобретение контейнеров для размещения в местах (площадках) накопления твёрдых коммунальных отходов – 3 960 644,0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на погашение задолженности МУП «Управление городского хозяйства» - 32 719 600,0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на оплату задолженности за потреблённые топливно-энергетические ресурсы – 234 506 510,0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на приобретение жилых помещений для формирования маневренного жилищного фонда – 12 981 699,0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на наказы избирателей депутатам Думы ХМАО-Югры – на сумму 4 715 878,65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Прочие безвозмездные поступления составили 155 386 824,26 рублей, из них: </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 возврат благотворительной помощи по договорам с АО </w:t>
      </w:r>
      <w:proofErr w:type="spellStart"/>
      <w:r w:rsidRPr="00EC6384">
        <w:rPr>
          <w:sz w:val="26"/>
          <w:szCs w:val="26"/>
        </w:rPr>
        <w:t>СибурТюменьГаз</w:t>
      </w:r>
      <w:proofErr w:type="spellEnd"/>
      <w:r w:rsidRPr="00EC6384">
        <w:rPr>
          <w:sz w:val="26"/>
          <w:szCs w:val="26"/>
        </w:rPr>
        <w:t xml:space="preserve"> от 2016 года – (-) 13 145,74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 по договорам целевого пожертвования от ООО «РН - </w:t>
      </w:r>
      <w:proofErr w:type="spellStart"/>
      <w:r w:rsidRPr="00EC6384">
        <w:rPr>
          <w:sz w:val="26"/>
          <w:szCs w:val="26"/>
        </w:rPr>
        <w:t>Юганскнефтегаз</w:t>
      </w:r>
      <w:proofErr w:type="spellEnd"/>
      <w:r w:rsidRPr="00EC6384">
        <w:rPr>
          <w:sz w:val="26"/>
          <w:szCs w:val="26"/>
        </w:rPr>
        <w:t>»:</w:t>
      </w:r>
    </w:p>
    <w:p w:rsidR="00AC4645" w:rsidRPr="00EC6384" w:rsidRDefault="00AC4645" w:rsidP="00427950">
      <w:pPr>
        <w:suppressAutoHyphens/>
        <w:spacing w:line="276" w:lineRule="auto"/>
        <w:ind w:firstLine="709"/>
        <w:jc w:val="both"/>
        <w:rPr>
          <w:sz w:val="26"/>
          <w:szCs w:val="26"/>
        </w:rPr>
      </w:pPr>
      <w:r w:rsidRPr="00EC6384">
        <w:rPr>
          <w:sz w:val="26"/>
          <w:szCs w:val="26"/>
        </w:rPr>
        <w:tab/>
        <w:t>- на оказание адресной помощи участникам Великой Отечественной войны (договор № 2141219/1907Д от 01.11.2019 на сумму 400 000,00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ab/>
        <w:t xml:space="preserve">-  на </w:t>
      </w:r>
      <w:proofErr w:type="spellStart"/>
      <w:r w:rsidRPr="00EC6384">
        <w:rPr>
          <w:sz w:val="26"/>
          <w:szCs w:val="26"/>
        </w:rPr>
        <w:t>проектно</w:t>
      </w:r>
      <w:proofErr w:type="spellEnd"/>
      <w:r w:rsidRPr="00EC6384">
        <w:rPr>
          <w:sz w:val="26"/>
          <w:szCs w:val="26"/>
        </w:rPr>
        <w:t xml:space="preserve"> – изыскательские работы и строительство физкультурно-оздоровительного объекта (1 </w:t>
      </w:r>
      <w:proofErr w:type="spellStart"/>
      <w:r w:rsidRPr="00EC6384">
        <w:rPr>
          <w:sz w:val="26"/>
          <w:szCs w:val="26"/>
        </w:rPr>
        <w:t>мкр</w:t>
      </w:r>
      <w:proofErr w:type="spellEnd"/>
      <w:r w:rsidRPr="00EC6384">
        <w:rPr>
          <w:sz w:val="26"/>
          <w:szCs w:val="26"/>
        </w:rPr>
        <w:t>. «Центральный г. Пыть-Ях» (договор № 2142019/2536Д от 04.12.2019 на сумму 90 000 000,0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xml:space="preserve">-  на </w:t>
      </w:r>
      <w:proofErr w:type="spellStart"/>
      <w:r w:rsidRPr="00EC6384">
        <w:rPr>
          <w:sz w:val="26"/>
          <w:szCs w:val="26"/>
        </w:rPr>
        <w:t>проектно</w:t>
      </w:r>
      <w:proofErr w:type="spellEnd"/>
      <w:r w:rsidRPr="00EC6384">
        <w:rPr>
          <w:sz w:val="26"/>
          <w:szCs w:val="26"/>
        </w:rPr>
        <w:t xml:space="preserve"> – изыскательские работы, строительство, реконструкцию, ремонт (в том числе капитальный) в здании МАУ </w:t>
      </w:r>
      <w:proofErr w:type="spellStart"/>
      <w:r w:rsidRPr="00EC6384">
        <w:rPr>
          <w:sz w:val="26"/>
          <w:szCs w:val="26"/>
        </w:rPr>
        <w:t>Аквацентр</w:t>
      </w:r>
      <w:proofErr w:type="spellEnd"/>
      <w:r w:rsidRPr="00EC6384">
        <w:rPr>
          <w:sz w:val="26"/>
          <w:szCs w:val="26"/>
        </w:rPr>
        <w:t xml:space="preserve"> «Дельфин» (4 микрорайон «Молодёжный», ул. Святослава Фёдорова, д.12) (договор № 2142019/2536Д от 04.12.2019 на сумму 20 000 000,0 рублей);</w:t>
      </w:r>
    </w:p>
    <w:p w:rsidR="00AC4645" w:rsidRPr="00EC6384" w:rsidRDefault="00AC4645" w:rsidP="00427950">
      <w:pPr>
        <w:suppressAutoHyphens/>
        <w:spacing w:line="276" w:lineRule="auto"/>
        <w:ind w:firstLine="709"/>
        <w:jc w:val="both"/>
        <w:rPr>
          <w:sz w:val="26"/>
          <w:szCs w:val="26"/>
        </w:rPr>
      </w:pPr>
      <w:r w:rsidRPr="00EC6384">
        <w:rPr>
          <w:sz w:val="26"/>
          <w:szCs w:val="26"/>
        </w:rPr>
        <w:t>- на мемориальный комплекс – Монумент Славы и Вечного огня в 5 микрорайоне) (договор № 2142019/2536Д от 04.12.2019 на сумму 45 000 000,0 рублей).</w:t>
      </w:r>
    </w:p>
    <w:p w:rsidR="006F29A0" w:rsidRPr="00EC6384" w:rsidRDefault="00AC4645" w:rsidP="00427950">
      <w:pPr>
        <w:suppressAutoHyphens/>
        <w:spacing w:line="276" w:lineRule="auto"/>
        <w:ind w:firstLine="709"/>
        <w:jc w:val="both"/>
        <w:rPr>
          <w:sz w:val="26"/>
          <w:szCs w:val="26"/>
        </w:rPr>
      </w:pPr>
      <w:r w:rsidRPr="00EC6384">
        <w:rPr>
          <w:sz w:val="26"/>
          <w:szCs w:val="26"/>
        </w:rPr>
        <w:t>В отчетном году был произведен возврат остатков субсидий, субвенций и иных межбюджетных трансфертов, имеющих целевое значение, прошлых лет, сложившийся на 31.12.2019 года в размере – 982 453 944,38 рублей.</w:t>
      </w:r>
    </w:p>
    <w:p w:rsidR="006E2AA6" w:rsidRPr="00EC6384" w:rsidRDefault="006E2AA6" w:rsidP="00427950">
      <w:pPr>
        <w:suppressAutoHyphens/>
        <w:spacing w:line="276" w:lineRule="auto"/>
        <w:ind w:firstLine="709"/>
        <w:jc w:val="both"/>
        <w:rPr>
          <w:sz w:val="26"/>
          <w:szCs w:val="26"/>
        </w:rPr>
      </w:pPr>
      <w:r w:rsidRPr="00EC6384">
        <w:rPr>
          <w:sz w:val="26"/>
          <w:szCs w:val="26"/>
        </w:rPr>
        <w:t xml:space="preserve">По состоянию на 01.01.2020 года задолженность по налоговым доходам составила 20 673 052,25 рублей, уменьшилась по сравнению с недоимкой на 01.01.2019 года на 315 690,2 рублей или на 1,5%. </w:t>
      </w:r>
    </w:p>
    <w:p w:rsidR="006E2AA6" w:rsidRPr="00EC6384" w:rsidRDefault="006E2AA6" w:rsidP="00427950">
      <w:pPr>
        <w:suppressAutoHyphens/>
        <w:spacing w:line="276" w:lineRule="auto"/>
        <w:ind w:firstLine="709"/>
        <w:jc w:val="both"/>
        <w:rPr>
          <w:sz w:val="26"/>
          <w:szCs w:val="26"/>
        </w:rPr>
      </w:pPr>
      <w:r w:rsidRPr="00EC6384">
        <w:rPr>
          <w:sz w:val="26"/>
          <w:szCs w:val="26"/>
        </w:rPr>
        <w:t xml:space="preserve">Задолженность по неналоговым доходам по состоянию на 01.01.2020 года составила 2 827 654 319,18 рублей, в том числе доходы будущих периодов начислены в сумме 2 695 128 891,29 рублей, по сравнению с отчетными данными на 01.01.2019 года </w:t>
      </w:r>
      <w:r w:rsidRPr="00EC6384">
        <w:rPr>
          <w:sz w:val="26"/>
          <w:szCs w:val="26"/>
        </w:rPr>
        <w:lastRenderedPageBreak/>
        <w:t xml:space="preserve">сумма задолженности </w:t>
      </w:r>
      <w:r w:rsidR="00AC6BEC" w:rsidRPr="00EC6384">
        <w:rPr>
          <w:sz w:val="26"/>
          <w:szCs w:val="26"/>
        </w:rPr>
        <w:t>увеличилась на</w:t>
      </w:r>
      <w:r w:rsidRPr="00EC6384">
        <w:rPr>
          <w:sz w:val="26"/>
          <w:szCs w:val="26"/>
        </w:rPr>
        <w:t xml:space="preserve"> 10,6%, в том числе доходы будущих периодов на 13,2%.</w:t>
      </w:r>
    </w:p>
    <w:p w:rsidR="00112117" w:rsidRPr="00EC6384" w:rsidRDefault="00112117" w:rsidP="00427950">
      <w:pPr>
        <w:suppressAutoHyphens/>
        <w:spacing w:line="276" w:lineRule="auto"/>
        <w:ind w:firstLine="709"/>
        <w:jc w:val="both"/>
        <w:rPr>
          <w:sz w:val="26"/>
          <w:szCs w:val="26"/>
        </w:rPr>
      </w:pPr>
    </w:p>
    <w:p w:rsidR="00112117" w:rsidRPr="00EC6384" w:rsidRDefault="00112117" w:rsidP="00427950">
      <w:pPr>
        <w:suppressAutoHyphens/>
        <w:spacing w:line="276" w:lineRule="auto"/>
        <w:ind w:firstLine="709"/>
        <w:jc w:val="both"/>
        <w:rPr>
          <w:sz w:val="26"/>
          <w:szCs w:val="26"/>
        </w:rPr>
      </w:pPr>
      <w:r w:rsidRPr="00EC6384">
        <w:rPr>
          <w:sz w:val="26"/>
          <w:szCs w:val="26"/>
        </w:rPr>
        <w:t xml:space="preserve">В целях реализации решения Думы от 14.12.2018 № 210 «О бюджете города Пыть-Ях на 2019 год и плановый период 2020-2021 годы», активизации работы по мобилизации доходов в бюджет муниципального образования городской округ город Пыть-Ях,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2019 год и на плановый период 2020 и 2021 годов, утвержденный распоряжением администрации города от 24.01.2019 № 117-ра «О мероприятиях по исполнению решения Думы «О бюджете города Пыть-Яха на 2019 год и плановый период 2020-2021 годов» ( в ред. от 30.01.2019 № 170-ра, № 2690-ра от 28.11.2019 ). </w:t>
      </w:r>
    </w:p>
    <w:p w:rsidR="00112117" w:rsidRPr="00EC6384" w:rsidRDefault="00112117" w:rsidP="00427950">
      <w:pPr>
        <w:suppressAutoHyphens/>
        <w:spacing w:line="276" w:lineRule="auto"/>
        <w:ind w:firstLine="709"/>
        <w:jc w:val="both"/>
        <w:rPr>
          <w:sz w:val="26"/>
          <w:szCs w:val="26"/>
        </w:rPr>
      </w:pPr>
      <w:r w:rsidRPr="00EC6384">
        <w:rPr>
          <w:sz w:val="26"/>
          <w:szCs w:val="26"/>
        </w:rPr>
        <w:t>Мероприятия по росту доходов бюджета муниципального образования за 2019 год исполнены в сумме 30 585 100,0 рублей, что составляет 110,9% к плану на 2019 год.</w:t>
      </w:r>
    </w:p>
    <w:p w:rsidR="00112117" w:rsidRPr="00EC6384" w:rsidRDefault="00112117" w:rsidP="00427950">
      <w:pPr>
        <w:suppressAutoHyphens/>
        <w:spacing w:line="276" w:lineRule="auto"/>
        <w:ind w:firstLine="709"/>
        <w:jc w:val="both"/>
        <w:rPr>
          <w:sz w:val="26"/>
          <w:szCs w:val="26"/>
        </w:rPr>
      </w:pPr>
      <w:r w:rsidRPr="00EC6384">
        <w:rPr>
          <w:sz w:val="26"/>
          <w:szCs w:val="26"/>
        </w:rPr>
        <w:t>-  заключено 4 договора по выкупу жилых помещений, занимаемых по договорам найма жилищного фонда коммерческого найма. Так как процедура выкупа носит заявительный характер, то целевой показатель выполнен на 133,3%, в результате заключения четвёртого договора в декабре 2019 года. Дополнительные поступления в бюджет от реализации данного мероприятия составили 3 263 100,0 рублей;</w:t>
      </w:r>
    </w:p>
    <w:p w:rsidR="00112117" w:rsidRPr="00EC6384" w:rsidRDefault="00112117" w:rsidP="00427950">
      <w:pPr>
        <w:suppressAutoHyphens/>
        <w:spacing w:line="276" w:lineRule="auto"/>
        <w:ind w:firstLine="709"/>
        <w:jc w:val="both"/>
        <w:rPr>
          <w:sz w:val="26"/>
          <w:szCs w:val="26"/>
        </w:rPr>
      </w:pPr>
      <w:r w:rsidRPr="00EC6384">
        <w:rPr>
          <w:sz w:val="26"/>
          <w:szCs w:val="26"/>
        </w:rPr>
        <w:t>- по состоянию на 01.01.2020 предъявлено 107 претензий на сумму 41 023 200,0 рублей по аренде земельных участков, оплачено по претензиям - 10 149 300,0 рублей. Направлено в суд 52 исковых заявлений на сумму 14 094 800,0 рублей, вынесено 32 решения суда на сумму 9 221 700,</w:t>
      </w:r>
      <w:r w:rsidR="00AC6BEC" w:rsidRPr="00EC6384">
        <w:rPr>
          <w:sz w:val="26"/>
          <w:szCs w:val="26"/>
        </w:rPr>
        <w:t>0 рублей</w:t>
      </w:r>
      <w:r w:rsidRPr="00EC6384">
        <w:rPr>
          <w:sz w:val="26"/>
          <w:szCs w:val="26"/>
        </w:rPr>
        <w:t xml:space="preserve">, поступило по решениям суда на сумму 6 404 700,0 рублей. Пени в сумме 1 548 900,0 рублей. </w:t>
      </w:r>
    </w:p>
    <w:p w:rsidR="00112117" w:rsidRPr="00EC6384" w:rsidRDefault="00112117" w:rsidP="00427950">
      <w:pPr>
        <w:suppressAutoHyphens/>
        <w:spacing w:line="276" w:lineRule="auto"/>
        <w:ind w:firstLine="709"/>
        <w:jc w:val="both"/>
        <w:rPr>
          <w:sz w:val="26"/>
          <w:szCs w:val="26"/>
        </w:rPr>
      </w:pPr>
      <w:r w:rsidRPr="00EC6384">
        <w:rPr>
          <w:sz w:val="26"/>
          <w:szCs w:val="26"/>
        </w:rPr>
        <w:t>- по состоянию на 01.01.2020 подано 44 заявления на выдачу судебных приказов по договорам найма жилищного фонда коммерческого использования на сумму 751 000,0 рублей, направлено в суд 7 исковых заявлений по договорам мены квартир на сумму 1 704 900,0 рублей, поступило по решениям суда 840 600,0 рублей.</w:t>
      </w:r>
    </w:p>
    <w:p w:rsidR="00551712" w:rsidRPr="00EC6384" w:rsidRDefault="00112117" w:rsidP="00427950">
      <w:pPr>
        <w:suppressAutoHyphens/>
        <w:spacing w:line="276" w:lineRule="auto"/>
        <w:ind w:firstLine="709"/>
        <w:jc w:val="both"/>
        <w:rPr>
          <w:sz w:val="26"/>
          <w:szCs w:val="26"/>
        </w:rPr>
      </w:pPr>
      <w:r w:rsidRPr="00EC6384">
        <w:rPr>
          <w:sz w:val="26"/>
          <w:szCs w:val="26"/>
        </w:rPr>
        <w:t>- в рамках работы по выявлению объектов недвижимого имущества не вошедшего в перечень объектов, в отношении которых налоговая база определяется как кадастровая стоимость, в Межрайонную  ИФНС России № 7 по ХМАО - Югре направлена информация по выполнению плана мероприятий по повышению роли имущественных налогов в формировании бюджета Ханты-Мансийского автономного округа – Югры  и бюджетов муниципальных образований Ханты-Мансийского автономного округа – Югры  на 2018-2020 годы в рамках которой  по неучтённым объектам недвижимости отработано 2 объекта, по незарегистрированным земельным участкам отработано 138 объектов, по земельным участкам с некорректными адресами отработано 25 объектов. По состоянию на 01.01.2019 года выявлен один объект кадастровая стоимость которого составила 1 371100,0 рублей- дополнительный доход в бюджет составил 27 400,0 рублей.</w:t>
      </w:r>
    </w:p>
    <w:p w:rsidR="00334427" w:rsidRDefault="00334427" w:rsidP="00427950">
      <w:pPr>
        <w:spacing w:line="276" w:lineRule="auto"/>
        <w:rPr>
          <w:b/>
          <w:sz w:val="26"/>
          <w:szCs w:val="26"/>
        </w:rPr>
      </w:pPr>
      <w:r>
        <w:rPr>
          <w:b/>
          <w:sz w:val="26"/>
          <w:szCs w:val="26"/>
        </w:rPr>
        <w:br w:type="page"/>
      </w:r>
    </w:p>
    <w:p w:rsidR="00AF15E5" w:rsidRPr="00EC6384" w:rsidRDefault="00334427" w:rsidP="00427950">
      <w:pPr>
        <w:suppressAutoHyphens/>
        <w:spacing w:line="276" w:lineRule="auto"/>
        <w:jc w:val="center"/>
        <w:rPr>
          <w:b/>
          <w:sz w:val="26"/>
          <w:szCs w:val="26"/>
        </w:rPr>
      </w:pPr>
      <w:r>
        <w:rPr>
          <w:b/>
          <w:sz w:val="26"/>
          <w:szCs w:val="26"/>
        </w:rPr>
        <w:lastRenderedPageBreak/>
        <w:t>Расходы бюджета города Пыть-Яха за 2019 год</w:t>
      </w:r>
    </w:p>
    <w:p w:rsidR="00AF15E5" w:rsidRPr="00EC6384" w:rsidRDefault="00AF15E5" w:rsidP="00427950">
      <w:pPr>
        <w:spacing w:line="276" w:lineRule="auto"/>
        <w:jc w:val="center"/>
        <w:rPr>
          <w:b/>
          <w:sz w:val="26"/>
          <w:szCs w:val="26"/>
        </w:rPr>
      </w:pPr>
    </w:p>
    <w:p w:rsidR="00356270" w:rsidRDefault="00AF15E5" w:rsidP="00427950">
      <w:pPr>
        <w:spacing w:line="276" w:lineRule="auto"/>
        <w:ind w:firstLine="709"/>
        <w:jc w:val="both"/>
        <w:rPr>
          <w:sz w:val="26"/>
          <w:szCs w:val="26"/>
        </w:rPr>
      </w:pPr>
      <w:r w:rsidRPr="00EC6384">
        <w:rPr>
          <w:sz w:val="26"/>
          <w:szCs w:val="26"/>
        </w:rPr>
        <w:t>Расходы бюджета города за 201</w:t>
      </w:r>
      <w:r w:rsidR="00DD67FD" w:rsidRPr="00EC6384">
        <w:rPr>
          <w:sz w:val="26"/>
          <w:szCs w:val="26"/>
        </w:rPr>
        <w:t>9</w:t>
      </w:r>
      <w:r w:rsidRPr="00EC6384">
        <w:rPr>
          <w:sz w:val="26"/>
          <w:szCs w:val="26"/>
        </w:rPr>
        <w:t xml:space="preserve"> год исполнены в сумме </w:t>
      </w:r>
      <w:r w:rsidR="00DD67FD" w:rsidRPr="00EC6384">
        <w:rPr>
          <w:sz w:val="26"/>
          <w:szCs w:val="26"/>
        </w:rPr>
        <w:t>4 047 571 399,53</w:t>
      </w:r>
      <w:r w:rsidRPr="00EC6384">
        <w:rPr>
          <w:sz w:val="26"/>
          <w:szCs w:val="26"/>
        </w:rPr>
        <w:t xml:space="preserve"> рублей, что </w:t>
      </w:r>
      <w:r w:rsidR="00356270">
        <w:rPr>
          <w:sz w:val="26"/>
          <w:szCs w:val="26"/>
        </w:rPr>
        <w:t xml:space="preserve">составляет 72,77% </w:t>
      </w:r>
      <w:r w:rsidR="00356270" w:rsidRPr="00356270">
        <w:rPr>
          <w:sz w:val="26"/>
          <w:szCs w:val="26"/>
        </w:rPr>
        <w:t>от уточненного плана на год.</w:t>
      </w:r>
      <w:r w:rsidR="00356270">
        <w:rPr>
          <w:sz w:val="26"/>
          <w:szCs w:val="26"/>
        </w:rPr>
        <w:t xml:space="preserve"> </w:t>
      </w:r>
      <w:r w:rsidR="00356270" w:rsidRPr="00356270">
        <w:rPr>
          <w:sz w:val="26"/>
          <w:szCs w:val="26"/>
        </w:rPr>
        <w:t xml:space="preserve">Темп роста к уровню прошлого года составил </w:t>
      </w:r>
      <w:r w:rsidR="001402F1">
        <w:rPr>
          <w:sz w:val="26"/>
          <w:szCs w:val="26"/>
        </w:rPr>
        <w:t>102,12</w:t>
      </w:r>
      <w:r w:rsidR="00356270" w:rsidRPr="00356270">
        <w:rPr>
          <w:sz w:val="26"/>
          <w:szCs w:val="26"/>
        </w:rPr>
        <w:t>%.</w:t>
      </w:r>
    </w:p>
    <w:p w:rsidR="00A93A98" w:rsidRPr="00EC6384" w:rsidRDefault="00A93A98" w:rsidP="00427950">
      <w:pPr>
        <w:spacing w:line="276" w:lineRule="auto"/>
        <w:ind w:firstLine="709"/>
        <w:jc w:val="both"/>
        <w:rPr>
          <w:sz w:val="26"/>
          <w:szCs w:val="26"/>
        </w:rPr>
      </w:pPr>
      <w:r>
        <w:rPr>
          <w:sz w:val="26"/>
          <w:szCs w:val="26"/>
        </w:rPr>
        <w:t xml:space="preserve">Динамика исполнения бюджета города представлена в таблице </w:t>
      </w:r>
      <w:r w:rsidR="003429FA">
        <w:rPr>
          <w:sz w:val="26"/>
          <w:szCs w:val="26"/>
        </w:rPr>
        <w:t>2</w:t>
      </w:r>
      <w:r>
        <w:rPr>
          <w:sz w:val="26"/>
          <w:szCs w:val="26"/>
        </w:rPr>
        <w:t>.</w:t>
      </w:r>
    </w:p>
    <w:p w:rsidR="00A93A98" w:rsidRPr="00EC6384" w:rsidRDefault="00A93A98" w:rsidP="00427950">
      <w:pPr>
        <w:spacing w:line="276" w:lineRule="auto"/>
        <w:ind w:firstLine="709"/>
        <w:jc w:val="both"/>
        <w:rPr>
          <w:sz w:val="26"/>
          <w:szCs w:val="26"/>
        </w:rPr>
      </w:pPr>
    </w:p>
    <w:p w:rsidR="00A93A98" w:rsidRDefault="00A93A98" w:rsidP="00427950">
      <w:pPr>
        <w:spacing w:line="276" w:lineRule="auto"/>
        <w:ind w:firstLine="709"/>
        <w:jc w:val="right"/>
        <w:rPr>
          <w:sz w:val="26"/>
          <w:szCs w:val="26"/>
        </w:rPr>
      </w:pPr>
      <w:r w:rsidRPr="00EC6384">
        <w:rPr>
          <w:sz w:val="26"/>
          <w:szCs w:val="26"/>
        </w:rPr>
        <w:t xml:space="preserve">Таблица </w:t>
      </w:r>
      <w:r w:rsidR="003429FA">
        <w:rPr>
          <w:sz w:val="26"/>
          <w:szCs w:val="26"/>
        </w:rPr>
        <w:t>2</w:t>
      </w:r>
    </w:p>
    <w:p w:rsidR="00A93A98" w:rsidRPr="00EC6384" w:rsidRDefault="00A93A98" w:rsidP="00427950">
      <w:pPr>
        <w:spacing w:line="276" w:lineRule="auto"/>
        <w:ind w:firstLine="709"/>
        <w:jc w:val="right"/>
        <w:rPr>
          <w:sz w:val="26"/>
          <w:szCs w:val="26"/>
        </w:rPr>
      </w:pPr>
      <w:r>
        <w:rPr>
          <w:sz w:val="26"/>
          <w:szCs w:val="26"/>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3"/>
        <w:gridCol w:w="581"/>
        <w:gridCol w:w="1487"/>
        <w:gridCol w:w="987"/>
        <w:gridCol w:w="1443"/>
        <w:gridCol w:w="987"/>
        <w:gridCol w:w="1409"/>
        <w:gridCol w:w="714"/>
      </w:tblGrid>
      <w:tr w:rsidR="00A93A98" w:rsidRPr="00EC6384" w:rsidTr="00A93A98">
        <w:trPr>
          <w:cantSplit/>
          <w:trHeight w:val="212"/>
        </w:trPr>
        <w:tc>
          <w:tcPr>
            <w:tcW w:w="1162" w:type="pct"/>
            <w:vMerge w:val="restart"/>
            <w:noWrap/>
            <w:vAlign w:val="center"/>
          </w:tcPr>
          <w:p w:rsidR="00A93A98" w:rsidRPr="00EC6384" w:rsidRDefault="00A93A98" w:rsidP="00427950">
            <w:pPr>
              <w:spacing w:line="276" w:lineRule="auto"/>
              <w:jc w:val="center"/>
              <w:rPr>
                <w:sz w:val="16"/>
                <w:szCs w:val="16"/>
              </w:rPr>
            </w:pPr>
            <w:r w:rsidRPr="00EC6384">
              <w:rPr>
                <w:sz w:val="16"/>
                <w:szCs w:val="16"/>
              </w:rPr>
              <w:t>Наименование</w:t>
            </w:r>
          </w:p>
        </w:tc>
        <w:tc>
          <w:tcPr>
            <w:tcW w:w="293" w:type="pct"/>
            <w:vMerge w:val="restart"/>
            <w:vAlign w:val="center"/>
          </w:tcPr>
          <w:p w:rsidR="00A93A98" w:rsidRPr="00EC6384" w:rsidRDefault="00A93A98" w:rsidP="00427950">
            <w:pPr>
              <w:spacing w:line="276" w:lineRule="auto"/>
              <w:jc w:val="center"/>
              <w:rPr>
                <w:sz w:val="16"/>
                <w:szCs w:val="16"/>
              </w:rPr>
            </w:pPr>
            <w:r w:rsidRPr="00EC6384">
              <w:rPr>
                <w:sz w:val="16"/>
                <w:szCs w:val="16"/>
              </w:rPr>
              <w:t>Код раздела</w:t>
            </w:r>
          </w:p>
        </w:tc>
        <w:tc>
          <w:tcPr>
            <w:tcW w:w="750" w:type="pct"/>
            <w:vMerge w:val="restart"/>
            <w:vAlign w:val="center"/>
          </w:tcPr>
          <w:p w:rsidR="00A93A98" w:rsidRPr="00EC6384" w:rsidRDefault="00A93A98" w:rsidP="00427950">
            <w:pPr>
              <w:spacing w:line="276" w:lineRule="auto"/>
              <w:jc w:val="center"/>
              <w:rPr>
                <w:sz w:val="16"/>
                <w:szCs w:val="16"/>
              </w:rPr>
            </w:pPr>
            <w:r w:rsidRPr="00EC6384">
              <w:rPr>
                <w:sz w:val="16"/>
                <w:szCs w:val="16"/>
              </w:rPr>
              <w:t>Исполнено за 2018 год, рублей</w:t>
            </w:r>
          </w:p>
        </w:tc>
        <w:tc>
          <w:tcPr>
            <w:tcW w:w="498" w:type="pct"/>
            <w:vMerge w:val="restart"/>
            <w:vAlign w:val="center"/>
          </w:tcPr>
          <w:p w:rsidR="00A93A98" w:rsidRPr="00EC6384" w:rsidRDefault="00A93A98" w:rsidP="00427950">
            <w:pPr>
              <w:spacing w:line="276" w:lineRule="auto"/>
              <w:jc w:val="center"/>
              <w:rPr>
                <w:sz w:val="16"/>
                <w:szCs w:val="16"/>
              </w:rPr>
            </w:pPr>
            <w:r w:rsidRPr="00EC6384">
              <w:rPr>
                <w:sz w:val="16"/>
                <w:szCs w:val="16"/>
              </w:rPr>
              <w:t>Удельный вес за 2018 год, %</w:t>
            </w:r>
          </w:p>
        </w:tc>
        <w:tc>
          <w:tcPr>
            <w:tcW w:w="728" w:type="pct"/>
            <w:vMerge w:val="restart"/>
            <w:vAlign w:val="center"/>
          </w:tcPr>
          <w:p w:rsidR="00A93A98" w:rsidRPr="00EC6384" w:rsidRDefault="00A93A98" w:rsidP="00427950">
            <w:pPr>
              <w:spacing w:line="276" w:lineRule="auto"/>
              <w:jc w:val="center"/>
              <w:rPr>
                <w:sz w:val="16"/>
                <w:szCs w:val="16"/>
              </w:rPr>
            </w:pPr>
            <w:r w:rsidRPr="00EC6384">
              <w:rPr>
                <w:sz w:val="16"/>
                <w:szCs w:val="16"/>
              </w:rPr>
              <w:t>Исполнено за 2019 год, рублей</w:t>
            </w:r>
          </w:p>
        </w:tc>
        <w:tc>
          <w:tcPr>
            <w:tcW w:w="498" w:type="pct"/>
            <w:vMerge w:val="restart"/>
            <w:vAlign w:val="center"/>
          </w:tcPr>
          <w:p w:rsidR="00A93A98" w:rsidRPr="00EC6384" w:rsidRDefault="00A93A98" w:rsidP="00427950">
            <w:pPr>
              <w:spacing w:line="276" w:lineRule="auto"/>
              <w:jc w:val="center"/>
              <w:rPr>
                <w:sz w:val="16"/>
                <w:szCs w:val="16"/>
              </w:rPr>
            </w:pPr>
            <w:r w:rsidRPr="00EC6384">
              <w:rPr>
                <w:sz w:val="16"/>
                <w:szCs w:val="16"/>
              </w:rPr>
              <w:t>Удельный вес за 2019 год, %</w:t>
            </w:r>
          </w:p>
        </w:tc>
        <w:tc>
          <w:tcPr>
            <w:tcW w:w="711" w:type="pct"/>
            <w:vMerge w:val="restart"/>
            <w:vAlign w:val="center"/>
          </w:tcPr>
          <w:p w:rsidR="00A93A98" w:rsidRPr="00EC6384" w:rsidRDefault="00A93A98" w:rsidP="00427950">
            <w:pPr>
              <w:spacing w:line="276" w:lineRule="auto"/>
              <w:jc w:val="center"/>
              <w:rPr>
                <w:sz w:val="16"/>
                <w:szCs w:val="16"/>
              </w:rPr>
            </w:pPr>
            <w:r w:rsidRPr="00EC6384">
              <w:rPr>
                <w:sz w:val="16"/>
                <w:szCs w:val="16"/>
              </w:rPr>
              <w:t>Отклонение 2019 года от 2018 года, рубли</w:t>
            </w:r>
          </w:p>
        </w:tc>
        <w:tc>
          <w:tcPr>
            <w:tcW w:w="360" w:type="pct"/>
            <w:vMerge w:val="restart"/>
            <w:vAlign w:val="center"/>
          </w:tcPr>
          <w:p w:rsidR="00A93A98" w:rsidRPr="00EC6384" w:rsidRDefault="00A93A98" w:rsidP="00427950">
            <w:pPr>
              <w:spacing w:line="276" w:lineRule="auto"/>
              <w:jc w:val="center"/>
              <w:rPr>
                <w:sz w:val="16"/>
                <w:szCs w:val="16"/>
              </w:rPr>
            </w:pPr>
            <w:r w:rsidRPr="00EC6384">
              <w:rPr>
                <w:sz w:val="16"/>
                <w:szCs w:val="16"/>
              </w:rPr>
              <w:t>Темп роста, % 2019 г. / 2018 г.</w:t>
            </w:r>
          </w:p>
        </w:tc>
      </w:tr>
      <w:tr w:rsidR="00A93A98" w:rsidRPr="00EC6384" w:rsidTr="00A93A98">
        <w:trPr>
          <w:cantSplit/>
          <w:trHeight w:val="276"/>
        </w:trPr>
        <w:tc>
          <w:tcPr>
            <w:tcW w:w="1162" w:type="pct"/>
            <w:vMerge/>
            <w:vAlign w:val="center"/>
          </w:tcPr>
          <w:p w:rsidR="00A93A98" w:rsidRPr="00EC6384" w:rsidRDefault="00A93A98" w:rsidP="00427950">
            <w:pPr>
              <w:spacing w:line="276" w:lineRule="auto"/>
              <w:rPr>
                <w:sz w:val="16"/>
                <w:szCs w:val="16"/>
              </w:rPr>
            </w:pPr>
          </w:p>
        </w:tc>
        <w:tc>
          <w:tcPr>
            <w:tcW w:w="293" w:type="pct"/>
            <w:vMerge/>
            <w:vAlign w:val="center"/>
          </w:tcPr>
          <w:p w:rsidR="00A93A98" w:rsidRPr="00EC6384" w:rsidRDefault="00A93A98" w:rsidP="00427950">
            <w:pPr>
              <w:spacing w:line="276" w:lineRule="auto"/>
              <w:rPr>
                <w:sz w:val="16"/>
                <w:szCs w:val="16"/>
              </w:rPr>
            </w:pPr>
          </w:p>
        </w:tc>
        <w:tc>
          <w:tcPr>
            <w:tcW w:w="750" w:type="pct"/>
            <w:vMerge/>
            <w:vAlign w:val="center"/>
          </w:tcPr>
          <w:p w:rsidR="00A93A98" w:rsidRPr="00EC6384" w:rsidRDefault="00A93A98" w:rsidP="00427950">
            <w:pPr>
              <w:spacing w:line="276" w:lineRule="auto"/>
              <w:rPr>
                <w:sz w:val="16"/>
                <w:szCs w:val="16"/>
              </w:rPr>
            </w:pPr>
          </w:p>
        </w:tc>
        <w:tc>
          <w:tcPr>
            <w:tcW w:w="498" w:type="pct"/>
            <w:vMerge/>
            <w:vAlign w:val="center"/>
          </w:tcPr>
          <w:p w:rsidR="00A93A98" w:rsidRPr="00EC6384" w:rsidRDefault="00A93A98" w:rsidP="00427950">
            <w:pPr>
              <w:spacing w:line="276" w:lineRule="auto"/>
              <w:rPr>
                <w:sz w:val="16"/>
                <w:szCs w:val="16"/>
              </w:rPr>
            </w:pPr>
          </w:p>
        </w:tc>
        <w:tc>
          <w:tcPr>
            <w:tcW w:w="728" w:type="pct"/>
            <w:vMerge/>
            <w:vAlign w:val="center"/>
          </w:tcPr>
          <w:p w:rsidR="00A93A98" w:rsidRPr="00EC6384" w:rsidRDefault="00A93A98" w:rsidP="00427950">
            <w:pPr>
              <w:spacing w:line="276" w:lineRule="auto"/>
              <w:rPr>
                <w:sz w:val="16"/>
                <w:szCs w:val="16"/>
              </w:rPr>
            </w:pPr>
          </w:p>
        </w:tc>
        <w:tc>
          <w:tcPr>
            <w:tcW w:w="498" w:type="pct"/>
            <w:vMerge/>
            <w:vAlign w:val="center"/>
          </w:tcPr>
          <w:p w:rsidR="00A93A98" w:rsidRPr="00EC6384" w:rsidRDefault="00A93A98" w:rsidP="00427950">
            <w:pPr>
              <w:spacing w:line="276" w:lineRule="auto"/>
              <w:rPr>
                <w:sz w:val="16"/>
                <w:szCs w:val="16"/>
              </w:rPr>
            </w:pPr>
          </w:p>
        </w:tc>
        <w:tc>
          <w:tcPr>
            <w:tcW w:w="711" w:type="pct"/>
            <w:vMerge/>
            <w:vAlign w:val="center"/>
          </w:tcPr>
          <w:p w:rsidR="00A93A98" w:rsidRPr="00EC6384" w:rsidRDefault="00A93A98" w:rsidP="00427950">
            <w:pPr>
              <w:spacing w:line="276" w:lineRule="auto"/>
              <w:rPr>
                <w:sz w:val="16"/>
                <w:szCs w:val="16"/>
              </w:rPr>
            </w:pPr>
          </w:p>
        </w:tc>
        <w:tc>
          <w:tcPr>
            <w:tcW w:w="360" w:type="pct"/>
            <w:vMerge/>
            <w:vAlign w:val="center"/>
          </w:tcPr>
          <w:p w:rsidR="00A93A98" w:rsidRPr="00EC6384" w:rsidRDefault="00A93A98" w:rsidP="00427950">
            <w:pPr>
              <w:spacing w:line="276" w:lineRule="auto"/>
              <w:rPr>
                <w:sz w:val="16"/>
                <w:szCs w:val="16"/>
              </w:rPr>
            </w:pPr>
          </w:p>
        </w:tc>
      </w:tr>
      <w:tr w:rsidR="00A93A98" w:rsidRPr="00EC6384" w:rsidTr="00A93A98">
        <w:trPr>
          <w:cantSplit/>
          <w:trHeight w:val="669"/>
        </w:trPr>
        <w:tc>
          <w:tcPr>
            <w:tcW w:w="1162" w:type="pct"/>
            <w:vAlign w:val="center"/>
          </w:tcPr>
          <w:p w:rsidR="00A93A98" w:rsidRPr="00EC6384" w:rsidRDefault="00A93A98" w:rsidP="00427950">
            <w:pPr>
              <w:spacing w:line="276" w:lineRule="auto"/>
              <w:rPr>
                <w:sz w:val="16"/>
                <w:szCs w:val="16"/>
              </w:rPr>
            </w:pPr>
            <w:r w:rsidRPr="00EC6384">
              <w:rPr>
                <w:sz w:val="16"/>
                <w:szCs w:val="16"/>
              </w:rPr>
              <w:t>Общегосударственные вопросы</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01</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451 297 144,87</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11,4</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496 043 855,90</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12,2</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44 746 711,03</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109,9</w:t>
            </w:r>
          </w:p>
        </w:tc>
      </w:tr>
      <w:tr w:rsidR="00A93A98" w:rsidRPr="00EC6384" w:rsidTr="00A93A98">
        <w:trPr>
          <w:cantSplit/>
          <w:trHeight w:val="434"/>
        </w:trPr>
        <w:tc>
          <w:tcPr>
            <w:tcW w:w="1162" w:type="pct"/>
            <w:vAlign w:val="center"/>
          </w:tcPr>
          <w:p w:rsidR="00A93A98" w:rsidRPr="00EC6384" w:rsidRDefault="00A93A98" w:rsidP="00427950">
            <w:pPr>
              <w:spacing w:line="276" w:lineRule="auto"/>
              <w:rPr>
                <w:sz w:val="16"/>
                <w:szCs w:val="16"/>
              </w:rPr>
            </w:pPr>
            <w:r w:rsidRPr="00EC6384">
              <w:rPr>
                <w:sz w:val="16"/>
                <w:szCs w:val="16"/>
              </w:rPr>
              <w:t>Национальная оборона</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02</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5 684 616,58</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0,1</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6 214 643,79</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0,1</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530 027,21</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109,3</w:t>
            </w:r>
          </w:p>
        </w:tc>
      </w:tr>
      <w:tr w:rsidR="00A93A98" w:rsidRPr="00EC6384" w:rsidTr="00A93A98">
        <w:trPr>
          <w:cantSplit/>
          <w:trHeight w:val="695"/>
        </w:trPr>
        <w:tc>
          <w:tcPr>
            <w:tcW w:w="1162" w:type="pct"/>
            <w:vAlign w:val="center"/>
          </w:tcPr>
          <w:p w:rsidR="00A93A98" w:rsidRPr="00EC6384" w:rsidRDefault="00A93A98" w:rsidP="00427950">
            <w:pPr>
              <w:spacing w:line="276" w:lineRule="auto"/>
              <w:rPr>
                <w:sz w:val="16"/>
                <w:szCs w:val="16"/>
              </w:rPr>
            </w:pPr>
            <w:r w:rsidRPr="00EC6384">
              <w:rPr>
                <w:sz w:val="16"/>
                <w:szCs w:val="16"/>
              </w:rPr>
              <w:t>Национальная безопасность и правоохранительная деятельность</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03</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40 347 836,01</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1,0</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37 402 788,40</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0,9</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-2 945 047,61</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92,7</w:t>
            </w:r>
          </w:p>
        </w:tc>
      </w:tr>
      <w:tr w:rsidR="00A93A98" w:rsidRPr="00EC6384" w:rsidTr="00A93A98">
        <w:trPr>
          <w:cantSplit/>
          <w:trHeight w:val="408"/>
        </w:trPr>
        <w:tc>
          <w:tcPr>
            <w:tcW w:w="1162" w:type="pct"/>
            <w:vAlign w:val="center"/>
          </w:tcPr>
          <w:p w:rsidR="00A93A98" w:rsidRPr="00EC6384" w:rsidRDefault="00A93A98" w:rsidP="00427950">
            <w:pPr>
              <w:spacing w:line="276" w:lineRule="auto"/>
              <w:rPr>
                <w:sz w:val="16"/>
                <w:szCs w:val="16"/>
              </w:rPr>
            </w:pPr>
            <w:r w:rsidRPr="00EC6384">
              <w:rPr>
                <w:sz w:val="16"/>
                <w:szCs w:val="16"/>
              </w:rPr>
              <w:t>Национальная экономика</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04</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216 477 087,06</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5,5</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294 343 104,63</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7,3</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77 866 017,57</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136,0</w:t>
            </w:r>
          </w:p>
        </w:tc>
      </w:tr>
      <w:tr w:rsidR="00A93A98" w:rsidRPr="00EC6384" w:rsidTr="00A93A98">
        <w:trPr>
          <w:cantSplit/>
          <w:trHeight w:val="461"/>
        </w:trPr>
        <w:tc>
          <w:tcPr>
            <w:tcW w:w="1162" w:type="pct"/>
            <w:vAlign w:val="center"/>
          </w:tcPr>
          <w:p w:rsidR="00A93A98" w:rsidRPr="00EC6384" w:rsidRDefault="00A93A98" w:rsidP="00427950">
            <w:pPr>
              <w:spacing w:line="276" w:lineRule="auto"/>
              <w:rPr>
                <w:sz w:val="16"/>
                <w:szCs w:val="16"/>
              </w:rPr>
            </w:pPr>
            <w:r w:rsidRPr="00EC6384">
              <w:rPr>
                <w:sz w:val="16"/>
                <w:szCs w:val="16"/>
              </w:rPr>
              <w:t>Жилищно-коммунальное хозяйство</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05</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1 263 435 677,83</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31,9</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840 490 117,87</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20,8</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-422 945 559,96</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66,5</w:t>
            </w:r>
          </w:p>
        </w:tc>
      </w:tr>
      <w:tr w:rsidR="00A93A98" w:rsidRPr="00EC6384" w:rsidTr="00A93A98">
        <w:trPr>
          <w:cantSplit/>
          <w:trHeight w:val="381"/>
        </w:trPr>
        <w:tc>
          <w:tcPr>
            <w:tcW w:w="1162" w:type="pct"/>
            <w:vAlign w:val="center"/>
          </w:tcPr>
          <w:p w:rsidR="00A93A98" w:rsidRPr="00EC6384" w:rsidRDefault="00A93A98" w:rsidP="00427950">
            <w:pPr>
              <w:spacing w:line="276" w:lineRule="auto"/>
              <w:rPr>
                <w:sz w:val="16"/>
                <w:szCs w:val="16"/>
              </w:rPr>
            </w:pPr>
            <w:r w:rsidRPr="00EC6384">
              <w:rPr>
                <w:sz w:val="16"/>
                <w:szCs w:val="16"/>
              </w:rPr>
              <w:t>Охрана окружающей среды</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06</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1 812 200,00</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1 624 417,18</w:t>
            </w:r>
          </w:p>
        </w:tc>
        <w:tc>
          <w:tcPr>
            <w:tcW w:w="498" w:type="pct"/>
            <w:vAlign w:val="center"/>
          </w:tcPr>
          <w:p w:rsidR="00A93A98" w:rsidRPr="00EC6384" w:rsidRDefault="00A93A98" w:rsidP="00427950">
            <w:pPr>
              <w:spacing w:line="276" w:lineRule="auto"/>
              <w:jc w:val="right"/>
              <w:rPr>
                <w:sz w:val="16"/>
                <w:szCs w:val="16"/>
              </w:rPr>
            </w:pP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-187 782,82</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89,6</w:t>
            </w:r>
          </w:p>
        </w:tc>
      </w:tr>
      <w:tr w:rsidR="00A93A98" w:rsidRPr="00EC6384" w:rsidTr="00A93A98">
        <w:trPr>
          <w:cantSplit/>
          <w:trHeight w:val="327"/>
        </w:trPr>
        <w:tc>
          <w:tcPr>
            <w:tcW w:w="1162" w:type="pct"/>
            <w:vAlign w:val="center"/>
          </w:tcPr>
          <w:p w:rsidR="00A93A98" w:rsidRPr="00EC6384" w:rsidRDefault="00A93A98" w:rsidP="00427950">
            <w:pPr>
              <w:spacing w:line="276" w:lineRule="auto"/>
              <w:rPr>
                <w:sz w:val="16"/>
                <w:szCs w:val="16"/>
              </w:rPr>
            </w:pPr>
            <w:r w:rsidRPr="00EC6384">
              <w:rPr>
                <w:sz w:val="16"/>
                <w:szCs w:val="16"/>
              </w:rPr>
              <w:t>Образование</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07</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1 557 089 060,20</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39,7</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1 700 052 764,72</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42,0</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142 963 704,52</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109,2</w:t>
            </w:r>
          </w:p>
        </w:tc>
      </w:tr>
      <w:tr w:rsidR="00A93A98" w:rsidRPr="00EC6384" w:rsidTr="00A93A98">
        <w:trPr>
          <w:cantSplit/>
          <w:trHeight w:val="274"/>
        </w:trPr>
        <w:tc>
          <w:tcPr>
            <w:tcW w:w="1162" w:type="pct"/>
            <w:vAlign w:val="center"/>
          </w:tcPr>
          <w:p w:rsidR="00A93A98" w:rsidRPr="00EC6384" w:rsidRDefault="00A93A98" w:rsidP="00427950">
            <w:pPr>
              <w:spacing w:line="276" w:lineRule="auto"/>
              <w:rPr>
                <w:sz w:val="16"/>
                <w:szCs w:val="16"/>
              </w:rPr>
            </w:pPr>
            <w:r w:rsidRPr="00EC6384">
              <w:rPr>
                <w:sz w:val="16"/>
                <w:szCs w:val="16"/>
              </w:rPr>
              <w:t>Культура, кинематография</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08</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145 873 666,36</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3,7</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157 350 708,10</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3,9</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11 477 041,74</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107,9</w:t>
            </w:r>
          </w:p>
        </w:tc>
      </w:tr>
      <w:tr w:rsidR="00A93A98" w:rsidRPr="00EC6384" w:rsidTr="00A93A98">
        <w:trPr>
          <w:cantSplit/>
          <w:trHeight w:val="361"/>
        </w:trPr>
        <w:tc>
          <w:tcPr>
            <w:tcW w:w="1162" w:type="pct"/>
            <w:vAlign w:val="center"/>
          </w:tcPr>
          <w:p w:rsidR="00A93A98" w:rsidRPr="00EC6384" w:rsidRDefault="00A93A98" w:rsidP="00427950">
            <w:pPr>
              <w:spacing w:line="276" w:lineRule="auto"/>
              <w:rPr>
                <w:sz w:val="16"/>
                <w:szCs w:val="16"/>
              </w:rPr>
            </w:pPr>
            <w:r w:rsidRPr="00EC6384">
              <w:rPr>
                <w:sz w:val="16"/>
                <w:szCs w:val="16"/>
              </w:rPr>
              <w:t>Здравоохранение</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09</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3 002 510,41</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0,1</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2 314 683,34</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0,1</w:t>
            </w:r>
          </w:p>
        </w:tc>
        <w:tc>
          <w:tcPr>
            <w:tcW w:w="711" w:type="pct"/>
            <w:noWrap/>
            <w:vAlign w:val="center"/>
          </w:tcPr>
          <w:p w:rsidR="00A93A98" w:rsidRPr="00EC6384" w:rsidRDefault="00A93A98" w:rsidP="00427950">
            <w:pPr>
              <w:spacing w:line="276" w:lineRule="auto"/>
              <w:jc w:val="center"/>
              <w:rPr>
                <w:sz w:val="16"/>
                <w:szCs w:val="16"/>
              </w:rPr>
            </w:pPr>
            <w:r w:rsidRPr="00EC6384">
              <w:rPr>
                <w:sz w:val="16"/>
                <w:szCs w:val="16"/>
              </w:rPr>
              <w:t xml:space="preserve">          -687 827,07</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77,1</w:t>
            </w:r>
          </w:p>
        </w:tc>
      </w:tr>
      <w:tr w:rsidR="00A93A98" w:rsidRPr="00EC6384" w:rsidTr="00A93A98">
        <w:trPr>
          <w:cantSplit/>
          <w:trHeight w:val="318"/>
        </w:trPr>
        <w:tc>
          <w:tcPr>
            <w:tcW w:w="1162" w:type="pct"/>
            <w:vAlign w:val="center"/>
          </w:tcPr>
          <w:p w:rsidR="00A93A98" w:rsidRPr="00EC6384" w:rsidRDefault="00A93A98" w:rsidP="00427950">
            <w:pPr>
              <w:spacing w:line="276" w:lineRule="auto"/>
              <w:rPr>
                <w:sz w:val="16"/>
                <w:szCs w:val="16"/>
              </w:rPr>
            </w:pPr>
            <w:r w:rsidRPr="00EC6384">
              <w:rPr>
                <w:sz w:val="16"/>
                <w:szCs w:val="16"/>
              </w:rPr>
              <w:t>Социальная политика</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10</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121 819 790,15</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3,1</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344 223 269,35</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8,5</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222 403 479,20</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Св.200</w:t>
            </w:r>
          </w:p>
        </w:tc>
      </w:tr>
      <w:tr w:rsidR="00A93A98" w:rsidRPr="00EC6384" w:rsidTr="00A93A98">
        <w:trPr>
          <w:cantSplit/>
          <w:trHeight w:val="279"/>
        </w:trPr>
        <w:tc>
          <w:tcPr>
            <w:tcW w:w="1162" w:type="pct"/>
            <w:vAlign w:val="center"/>
          </w:tcPr>
          <w:p w:rsidR="00A93A98" w:rsidRPr="00EC6384" w:rsidRDefault="00A93A98" w:rsidP="00427950">
            <w:pPr>
              <w:spacing w:line="276" w:lineRule="auto"/>
              <w:rPr>
                <w:sz w:val="16"/>
                <w:szCs w:val="16"/>
              </w:rPr>
            </w:pPr>
            <w:r w:rsidRPr="00EC6384">
              <w:rPr>
                <w:sz w:val="16"/>
                <w:szCs w:val="16"/>
              </w:rPr>
              <w:t>Физическая культура и спорт</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11</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124 343 393,97</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3,1</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136 439 406,89</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3,4</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12 096 012,92</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109,7</w:t>
            </w:r>
          </w:p>
        </w:tc>
      </w:tr>
      <w:tr w:rsidR="00A93A98" w:rsidRPr="00EC6384" w:rsidTr="00A93A98">
        <w:trPr>
          <w:cantSplit/>
          <w:trHeight w:val="553"/>
        </w:trPr>
        <w:tc>
          <w:tcPr>
            <w:tcW w:w="1162" w:type="pct"/>
            <w:vAlign w:val="center"/>
          </w:tcPr>
          <w:p w:rsidR="00A93A98" w:rsidRPr="00EC6384" w:rsidRDefault="00A93A98" w:rsidP="00427950">
            <w:pPr>
              <w:spacing w:line="276" w:lineRule="auto"/>
              <w:rPr>
                <w:sz w:val="16"/>
                <w:szCs w:val="16"/>
              </w:rPr>
            </w:pPr>
            <w:r w:rsidRPr="00EC6384">
              <w:rPr>
                <w:sz w:val="16"/>
                <w:szCs w:val="16"/>
              </w:rPr>
              <w:t>Средства массовой информации</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12</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26 985 854,38</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0,7</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26 631 411,87</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0,7</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-354 442,51</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98,7</w:t>
            </w:r>
          </w:p>
        </w:tc>
      </w:tr>
      <w:tr w:rsidR="00A93A98" w:rsidRPr="00EC6384" w:rsidTr="00A93A98">
        <w:trPr>
          <w:cantSplit/>
          <w:trHeight w:val="20"/>
        </w:trPr>
        <w:tc>
          <w:tcPr>
            <w:tcW w:w="1162" w:type="pct"/>
            <w:vAlign w:val="center"/>
          </w:tcPr>
          <w:p w:rsidR="00A93A98" w:rsidRPr="00EC6384" w:rsidRDefault="00A93A98" w:rsidP="00427950">
            <w:pPr>
              <w:spacing w:line="276" w:lineRule="auto"/>
              <w:rPr>
                <w:sz w:val="16"/>
                <w:szCs w:val="16"/>
              </w:rPr>
            </w:pPr>
            <w:r w:rsidRPr="00EC6384">
              <w:rPr>
                <w:sz w:val="16"/>
                <w:szCs w:val="16"/>
              </w:rPr>
              <w:t>Обслуживание государственного и муниципального долга</w:t>
            </w:r>
          </w:p>
        </w:tc>
        <w:tc>
          <w:tcPr>
            <w:tcW w:w="293" w:type="pct"/>
            <w:noWrap/>
            <w:vAlign w:val="center"/>
          </w:tcPr>
          <w:p w:rsidR="00A93A98" w:rsidRPr="00EC6384" w:rsidRDefault="00A93A98" w:rsidP="00427950">
            <w:pPr>
              <w:spacing w:line="276" w:lineRule="auto"/>
              <w:jc w:val="right"/>
              <w:rPr>
                <w:sz w:val="16"/>
                <w:szCs w:val="16"/>
              </w:rPr>
            </w:pPr>
            <w:r w:rsidRPr="00EC6384">
              <w:rPr>
                <w:sz w:val="16"/>
                <w:szCs w:val="16"/>
              </w:rPr>
              <w:t>13</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5 462 019,44</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0,1</w:t>
            </w:r>
          </w:p>
        </w:tc>
        <w:tc>
          <w:tcPr>
            <w:tcW w:w="728" w:type="pct"/>
            <w:noWrap/>
            <w:vAlign w:val="center"/>
          </w:tcPr>
          <w:p w:rsidR="00A93A98" w:rsidRPr="00EC6384" w:rsidRDefault="00A93A98" w:rsidP="00427950">
            <w:pPr>
              <w:spacing w:line="276" w:lineRule="auto"/>
              <w:jc w:val="right"/>
              <w:rPr>
                <w:sz w:val="16"/>
                <w:szCs w:val="16"/>
              </w:rPr>
            </w:pPr>
            <w:r w:rsidRPr="00EC6384">
              <w:rPr>
                <w:sz w:val="16"/>
                <w:szCs w:val="16"/>
              </w:rPr>
              <w:t>4 440 227,49</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0,1</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-1 021 791,95</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82,3</w:t>
            </w:r>
          </w:p>
        </w:tc>
      </w:tr>
      <w:tr w:rsidR="00A93A98" w:rsidRPr="00EC6384" w:rsidTr="00A93A98">
        <w:trPr>
          <w:cantSplit/>
          <w:trHeight w:val="288"/>
        </w:trPr>
        <w:tc>
          <w:tcPr>
            <w:tcW w:w="1162" w:type="pct"/>
            <w:noWrap/>
            <w:vAlign w:val="center"/>
          </w:tcPr>
          <w:p w:rsidR="00A93A98" w:rsidRPr="00EC6384" w:rsidRDefault="00A93A98" w:rsidP="00427950">
            <w:pPr>
              <w:spacing w:line="276" w:lineRule="auto"/>
              <w:rPr>
                <w:sz w:val="16"/>
                <w:szCs w:val="16"/>
              </w:rPr>
            </w:pPr>
            <w:r w:rsidRPr="00EC6384">
              <w:rPr>
                <w:sz w:val="16"/>
                <w:szCs w:val="16"/>
              </w:rPr>
              <w:t>Итого</w:t>
            </w:r>
          </w:p>
        </w:tc>
        <w:tc>
          <w:tcPr>
            <w:tcW w:w="293" w:type="pct"/>
            <w:noWrap/>
            <w:vAlign w:val="center"/>
          </w:tcPr>
          <w:p w:rsidR="00A93A98" w:rsidRPr="00EC6384" w:rsidRDefault="00A93A98" w:rsidP="00427950">
            <w:pPr>
              <w:spacing w:line="276" w:lineRule="auto"/>
              <w:rPr>
                <w:sz w:val="16"/>
                <w:szCs w:val="16"/>
              </w:rPr>
            </w:pPr>
            <w:r w:rsidRPr="00EC6384">
              <w:rPr>
                <w:sz w:val="16"/>
                <w:szCs w:val="16"/>
              </w:rPr>
              <w:t> </w:t>
            </w:r>
          </w:p>
        </w:tc>
        <w:tc>
          <w:tcPr>
            <w:tcW w:w="750" w:type="pct"/>
            <w:noWrap/>
            <w:vAlign w:val="center"/>
          </w:tcPr>
          <w:p w:rsidR="00A93A98" w:rsidRPr="00EC6384" w:rsidRDefault="00A93A98" w:rsidP="00427950">
            <w:pPr>
              <w:spacing w:line="276" w:lineRule="auto"/>
              <w:jc w:val="right"/>
              <w:rPr>
                <w:sz w:val="16"/>
                <w:szCs w:val="16"/>
              </w:rPr>
            </w:pPr>
            <w:r w:rsidRPr="00EC6384">
              <w:rPr>
                <w:sz w:val="16"/>
                <w:szCs w:val="16"/>
              </w:rPr>
              <w:t>3 963 630 857,26</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100,00</w:t>
            </w:r>
          </w:p>
        </w:tc>
        <w:tc>
          <w:tcPr>
            <w:tcW w:w="728" w:type="pct"/>
            <w:vAlign w:val="center"/>
          </w:tcPr>
          <w:p w:rsidR="00A93A98" w:rsidRPr="00EC6384" w:rsidRDefault="00A93A98" w:rsidP="00427950">
            <w:pPr>
              <w:spacing w:line="276" w:lineRule="auto"/>
              <w:jc w:val="right"/>
              <w:rPr>
                <w:sz w:val="16"/>
                <w:szCs w:val="16"/>
              </w:rPr>
            </w:pPr>
            <w:r w:rsidRPr="00EC6384">
              <w:rPr>
                <w:sz w:val="16"/>
                <w:szCs w:val="16"/>
              </w:rPr>
              <w:t>4 047 571 399,53</w:t>
            </w:r>
          </w:p>
        </w:tc>
        <w:tc>
          <w:tcPr>
            <w:tcW w:w="498" w:type="pct"/>
            <w:vAlign w:val="center"/>
          </w:tcPr>
          <w:p w:rsidR="00A93A98" w:rsidRPr="00EC6384" w:rsidRDefault="00A93A98" w:rsidP="00427950">
            <w:pPr>
              <w:spacing w:line="276" w:lineRule="auto"/>
              <w:jc w:val="right"/>
              <w:rPr>
                <w:sz w:val="16"/>
                <w:szCs w:val="16"/>
              </w:rPr>
            </w:pPr>
            <w:r w:rsidRPr="00EC6384">
              <w:rPr>
                <w:sz w:val="16"/>
                <w:szCs w:val="16"/>
              </w:rPr>
              <w:t>100,0</w:t>
            </w:r>
          </w:p>
        </w:tc>
        <w:tc>
          <w:tcPr>
            <w:tcW w:w="711" w:type="pct"/>
            <w:noWrap/>
            <w:vAlign w:val="center"/>
          </w:tcPr>
          <w:p w:rsidR="00A93A98" w:rsidRPr="00EC6384" w:rsidRDefault="00A93A98" w:rsidP="00427950">
            <w:pPr>
              <w:spacing w:line="276" w:lineRule="auto"/>
              <w:jc w:val="right"/>
              <w:rPr>
                <w:sz w:val="16"/>
                <w:szCs w:val="16"/>
              </w:rPr>
            </w:pPr>
            <w:r w:rsidRPr="00EC6384">
              <w:rPr>
                <w:sz w:val="16"/>
                <w:szCs w:val="16"/>
              </w:rPr>
              <w:t>83 940 542,27</w:t>
            </w:r>
          </w:p>
        </w:tc>
        <w:tc>
          <w:tcPr>
            <w:tcW w:w="360" w:type="pct"/>
            <w:noWrap/>
            <w:vAlign w:val="center"/>
          </w:tcPr>
          <w:p w:rsidR="00A93A98" w:rsidRPr="00EC6384" w:rsidRDefault="00A93A98" w:rsidP="00427950">
            <w:pPr>
              <w:spacing w:line="276" w:lineRule="auto"/>
              <w:jc w:val="right"/>
              <w:rPr>
                <w:sz w:val="16"/>
                <w:szCs w:val="16"/>
              </w:rPr>
            </w:pPr>
            <w:r w:rsidRPr="00EC6384">
              <w:rPr>
                <w:sz w:val="16"/>
                <w:szCs w:val="16"/>
              </w:rPr>
              <w:t>102,12</w:t>
            </w:r>
          </w:p>
        </w:tc>
      </w:tr>
    </w:tbl>
    <w:p w:rsidR="00A93A98" w:rsidRPr="00EC6384" w:rsidRDefault="00A93A98" w:rsidP="00427950">
      <w:pPr>
        <w:ind w:firstLine="709"/>
        <w:jc w:val="right"/>
        <w:rPr>
          <w:sz w:val="26"/>
          <w:szCs w:val="26"/>
        </w:rPr>
      </w:pPr>
    </w:p>
    <w:p w:rsidR="00A93A98" w:rsidRPr="00EC6384" w:rsidRDefault="00A93A98" w:rsidP="00427950">
      <w:pPr>
        <w:spacing w:line="276" w:lineRule="auto"/>
        <w:ind w:firstLine="709"/>
        <w:jc w:val="both"/>
        <w:rPr>
          <w:sz w:val="26"/>
          <w:szCs w:val="26"/>
        </w:rPr>
      </w:pPr>
      <w:r w:rsidRPr="00EC6384">
        <w:rPr>
          <w:sz w:val="26"/>
          <w:szCs w:val="26"/>
        </w:rPr>
        <w:t>В функциональном разрезе значительную долю расходов, как в абсолютном, так и в относительном выражении занимают расходы на образование. За 2019 год они исполнены в сумме 1 700 052 764,72 рублей, что составляет 42,0% в общих расходах бюджета.</w:t>
      </w:r>
    </w:p>
    <w:p w:rsidR="00A93A98" w:rsidRPr="00EC6384" w:rsidRDefault="00A93A98" w:rsidP="00427950">
      <w:pPr>
        <w:spacing w:line="276" w:lineRule="auto"/>
        <w:ind w:firstLine="709"/>
        <w:jc w:val="both"/>
        <w:rPr>
          <w:sz w:val="26"/>
          <w:szCs w:val="26"/>
        </w:rPr>
      </w:pPr>
      <w:r w:rsidRPr="00EC6384">
        <w:rPr>
          <w:sz w:val="26"/>
          <w:szCs w:val="26"/>
        </w:rPr>
        <w:t xml:space="preserve">Следующие по значимости в структуре расходов бюджета городского округа являются расходы на жилищно-коммунальное хозяйство 20,8%, за отчетный период исполнены в сумме 840 490 117,87 рублей. </w:t>
      </w:r>
    </w:p>
    <w:p w:rsidR="00A93A98" w:rsidRPr="00EC6384" w:rsidRDefault="00A93A98" w:rsidP="00427950">
      <w:pPr>
        <w:spacing w:line="276" w:lineRule="auto"/>
        <w:ind w:firstLine="709"/>
        <w:jc w:val="both"/>
        <w:rPr>
          <w:sz w:val="26"/>
          <w:szCs w:val="26"/>
        </w:rPr>
      </w:pPr>
      <w:r w:rsidRPr="00EC6384">
        <w:rPr>
          <w:sz w:val="26"/>
          <w:szCs w:val="26"/>
        </w:rPr>
        <w:t>За отчетный период расходы на исполнение общегосударственных вопросов составили 12,2% в общих расходах или в сумме 496 043 855,90 рублей, на национальную экономику направлены в сумме 294 343 104,63 рубля и составили 7,3% в общем объеме расходов бюджета городского округа.</w:t>
      </w:r>
    </w:p>
    <w:p w:rsidR="00A93A98" w:rsidRPr="00EC6384" w:rsidRDefault="00A93A98" w:rsidP="00427950">
      <w:pPr>
        <w:spacing w:line="276" w:lineRule="auto"/>
        <w:ind w:firstLine="709"/>
        <w:jc w:val="both"/>
        <w:rPr>
          <w:sz w:val="26"/>
          <w:szCs w:val="26"/>
        </w:rPr>
      </w:pPr>
      <w:r w:rsidRPr="00EC6384">
        <w:rPr>
          <w:sz w:val="26"/>
          <w:szCs w:val="26"/>
        </w:rPr>
        <w:lastRenderedPageBreak/>
        <w:t>Уменьшение расходов бюджета города Пыть-Яха по отношению к прошлому году наблюдается:</w:t>
      </w:r>
    </w:p>
    <w:p w:rsidR="00A93A98" w:rsidRPr="00EC6384" w:rsidRDefault="00A93A98" w:rsidP="00427950">
      <w:pPr>
        <w:spacing w:line="276" w:lineRule="auto"/>
        <w:ind w:firstLine="709"/>
        <w:jc w:val="both"/>
        <w:rPr>
          <w:color w:val="000000"/>
          <w:sz w:val="26"/>
          <w:szCs w:val="26"/>
        </w:rPr>
      </w:pPr>
      <w:r w:rsidRPr="00EC6384">
        <w:rPr>
          <w:sz w:val="26"/>
          <w:szCs w:val="26"/>
        </w:rPr>
        <w:t xml:space="preserve">- по разделу </w:t>
      </w:r>
      <w:r w:rsidRPr="00EC6384">
        <w:rPr>
          <w:color w:val="000000"/>
          <w:sz w:val="26"/>
          <w:szCs w:val="26"/>
        </w:rPr>
        <w:t>0300 «Национальная безопасность и правоохранительная деятельность» в сумме «-» 2 945 047,61 рублей и обусловлено</w:t>
      </w:r>
      <w:r>
        <w:rPr>
          <w:color w:val="000000"/>
          <w:sz w:val="26"/>
          <w:szCs w:val="26"/>
        </w:rPr>
        <w:t xml:space="preserve"> отнесением расходов на в</w:t>
      </w:r>
      <w:r w:rsidRPr="00A93A98">
        <w:rPr>
          <w:color w:val="000000"/>
          <w:sz w:val="26"/>
          <w:szCs w:val="26"/>
        </w:rPr>
        <w:t>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color w:val="000000"/>
          <w:sz w:val="26"/>
          <w:szCs w:val="26"/>
        </w:rPr>
        <w:t xml:space="preserve"> отнесены на других кодах </w:t>
      </w:r>
      <w:r w:rsidRPr="00A93A98">
        <w:rPr>
          <w:color w:val="000000"/>
          <w:sz w:val="26"/>
          <w:szCs w:val="26"/>
        </w:rPr>
        <w:t>бюджетной классификации без изменения целевого направления бюджетных средств</w:t>
      </w:r>
      <w:r w:rsidRPr="00EC6384">
        <w:rPr>
          <w:color w:val="000000"/>
          <w:sz w:val="26"/>
          <w:szCs w:val="26"/>
        </w:rPr>
        <w:t xml:space="preserve">; </w:t>
      </w:r>
    </w:p>
    <w:p w:rsidR="00A93A98" w:rsidRPr="00EC6384" w:rsidRDefault="00A93A98" w:rsidP="00427950">
      <w:pPr>
        <w:spacing w:line="276" w:lineRule="auto"/>
        <w:ind w:firstLine="709"/>
        <w:jc w:val="both"/>
        <w:rPr>
          <w:color w:val="000000"/>
          <w:sz w:val="26"/>
          <w:szCs w:val="26"/>
        </w:rPr>
      </w:pPr>
      <w:r w:rsidRPr="00EC6384">
        <w:rPr>
          <w:color w:val="000000"/>
          <w:sz w:val="26"/>
          <w:szCs w:val="26"/>
        </w:rPr>
        <w:t xml:space="preserve">- по разделу 0500 «Жилищно-коммунальное хозяйство» в сумме (-) 422 945 559,96 рублей обусловлено </w:t>
      </w:r>
      <w:r w:rsidRPr="00EC6384">
        <w:rPr>
          <w:sz w:val="26"/>
          <w:szCs w:val="26"/>
        </w:rPr>
        <w:t>уменьшением расходов за аналогичный период на обеспечение мероприятий по ликвидации и расселению приспособленных для проживания строений, а также приобретением жилья для переселения граждан из жилых помещений, признанных непригодными для проживания;</w:t>
      </w:r>
    </w:p>
    <w:p w:rsidR="00A93A98" w:rsidRPr="00EC6384" w:rsidRDefault="00A93A98" w:rsidP="00427950">
      <w:pPr>
        <w:spacing w:line="276" w:lineRule="auto"/>
        <w:ind w:firstLine="709"/>
        <w:jc w:val="both"/>
        <w:rPr>
          <w:sz w:val="26"/>
          <w:szCs w:val="26"/>
        </w:rPr>
      </w:pPr>
      <w:r w:rsidRPr="00EC6384">
        <w:rPr>
          <w:sz w:val="26"/>
          <w:szCs w:val="26"/>
        </w:rPr>
        <w:t>- по разделу 1300 «Обслуживание государственного и муниципального долга» в сумме «-» 1 021 791,95 рублей обусловлено уменьшением долговых обязательств муниципального образования.</w:t>
      </w:r>
    </w:p>
    <w:p w:rsidR="00A93A98" w:rsidRPr="00EC6384" w:rsidRDefault="00A93A98" w:rsidP="00427950">
      <w:pPr>
        <w:spacing w:line="276" w:lineRule="auto"/>
        <w:ind w:firstLine="709"/>
        <w:jc w:val="both"/>
        <w:rPr>
          <w:sz w:val="26"/>
          <w:szCs w:val="26"/>
        </w:rPr>
      </w:pPr>
      <w:r w:rsidRPr="00EC6384">
        <w:rPr>
          <w:sz w:val="26"/>
          <w:szCs w:val="26"/>
        </w:rPr>
        <w:t>Наибольший рост расходов бюджета города Пыть-Яха в 2019 году к 2018 году наблюдается:</w:t>
      </w:r>
    </w:p>
    <w:p w:rsidR="00A93A98" w:rsidRPr="00EC6384" w:rsidRDefault="00A93A98" w:rsidP="00427950">
      <w:pPr>
        <w:spacing w:line="276" w:lineRule="auto"/>
        <w:ind w:firstLine="709"/>
        <w:jc w:val="both"/>
        <w:rPr>
          <w:sz w:val="26"/>
          <w:szCs w:val="26"/>
        </w:rPr>
      </w:pPr>
      <w:r w:rsidRPr="00EC6384">
        <w:rPr>
          <w:sz w:val="26"/>
          <w:szCs w:val="26"/>
        </w:rPr>
        <w:t>- по разделу 1000 «Социальная политика» в сумме «+» 222 403 479,20 рублей обусловлено увеличение расходов на реализацию мероприятий по ликвидации и расселению приспособленных для проживания строений.</w:t>
      </w:r>
    </w:p>
    <w:p w:rsidR="00A93A98" w:rsidRPr="00EC6384" w:rsidRDefault="00A93A98" w:rsidP="00427950">
      <w:pPr>
        <w:spacing w:line="276" w:lineRule="auto"/>
        <w:ind w:firstLine="709"/>
        <w:jc w:val="both"/>
        <w:rPr>
          <w:sz w:val="26"/>
          <w:szCs w:val="26"/>
        </w:rPr>
      </w:pPr>
      <w:r w:rsidRPr="00EC6384">
        <w:rPr>
          <w:sz w:val="26"/>
          <w:szCs w:val="26"/>
        </w:rPr>
        <w:t xml:space="preserve">- по разделу 0400 «Национальная экономика» в сумме «+» 77 866 017,57 рублей обусловлено увеличением субсидий </w:t>
      </w:r>
      <w:r w:rsidRPr="00EC6384">
        <w:rPr>
          <w:bCs/>
          <w:iCs/>
          <w:sz w:val="26"/>
          <w:szCs w:val="26"/>
        </w:rPr>
        <w:t>предприятиям автомобильного транспорта на возмещение убытков от перевозки пассажиров на городских маршрутах, расходы на содержание и ремонт</w:t>
      </w:r>
      <w:r w:rsidRPr="00EC6384">
        <w:rPr>
          <w:color w:val="000000"/>
          <w:sz w:val="26"/>
          <w:szCs w:val="26"/>
        </w:rPr>
        <w:t xml:space="preserve"> автомобильных дорог и искусственных сооружений на них;</w:t>
      </w:r>
    </w:p>
    <w:p w:rsidR="00A93A98" w:rsidRPr="00EC6384" w:rsidRDefault="00A93A98" w:rsidP="00427950">
      <w:pPr>
        <w:spacing w:line="276" w:lineRule="auto"/>
        <w:ind w:firstLine="709"/>
        <w:jc w:val="both"/>
        <w:rPr>
          <w:sz w:val="26"/>
          <w:szCs w:val="26"/>
        </w:rPr>
      </w:pPr>
      <w:r w:rsidRPr="00EC6384">
        <w:rPr>
          <w:sz w:val="26"/>
          <w:szCs w:val="26"/>
        </w:rPr>
        <w:t xml:space="preserve">- по разделу 0700 «Образование» в сумме «+» 142 963 704,52 рублей обусловлено увеличением фонда оплаты труда работникам муниципальных учреждений муниципального образования городского округа город Пыть-Ях на 4%, а также </w:t>
      </w:r>
      <w:r w:rsidRPr="00EC6384">
        <w:rPr>
          <w:bCs/>
          <w:sz w:val="26"/>
          <w:szCs w:val="26"/>
        </w:rPr>
        <w:t>достижением целевых показателей по средней заработной плате отдельных категорий работников, в соответствии с Указами Президента Российской Федерации от 07 мая 2012 г. № 597 «О мероприятиях по реализации государственной социальной политики», от 01 июня 2012 г. №761 «О национальной стратегии действий в интересах детей на 2012 – 2017 годы»;</w:t>
      </w:r>
    </w:p>
    <w:p w:rsidR="00A93A98" w:rsidRPr="00EC6384" w:rsidRDefault="00A93A98" w:rsidP="00427950">
      <w:pPr>
        <w:spacing w:line="276" w:lineRule="auto"/>
        <w:ind w:firstLine="709"/>
        <w:jc w:val="both"/>
        <w:rPr>
          <w:sz w:val="26"/>
          <w:szCs w:val="26"/>
        </w:rPr>
      </w:pPr>
      <w:r w:rsidRPr="00EC6384">
        <w:rPr>
          <w:sz w:val="26"/>
          <w:szCs w:val="26"/>
        </w:rPr>
        <w:t xml:space="preserve">- по разделу 08 00 «Культура и искусство» сумме «+» 11 477 041,74 рублей обусловлено увеличением фонда оплаты труда работникам муниципальных учреждений муниципального образования городского округа город Пыть-Ях на 4%, а также </w:t>
      </w:r>
      <w:r w:rsidRPr="00EC6384">
        <w:rPr>
          <w:bCs/>
          <w:sz w:val="26"/>
          <w:szCs w:val="26"/>
        </w:rPr>
        <w:t xml:space="preserve">достижением целевых показателей по средней заработной плате отдельных категорий работников, в соответствии с Указами Президента Российской Федерации от 07 мая 2012 г. № 597 «О мероприятиях по реализации государственной социальной политики». </w:t>
      </w:r>
    </w:p>
    <w:p w:rsidR="00A93A98" w:rsidRPr="00EC6384" w:rsidRDefault="00A93A98" w:rsidP="00427950">
      <w:pPr>
        <w:spacing w:line="276" w:lineRule="auto"/>
        <w:ind w:firstLine="709"/>
        <w:jc w:val="both"/>
        <w:rPr>
          <w:sz w:val="26"/>
          <w:szCs w:val="26"/>
        </w:rPr>
      </w:pPr>
      <w:r w:rsidRPr="00EC6384">
        <w:rPr>
          <w:sz w:val="26"/>
          <w:szCs w:val="26"/>
        </w:rPr>
        <w:t xml:space="preserve">- по разделу 11 00 «Физическая культура и спорт» в сумме «+» 12 096 012,92 рублей обусловлено увеличением расходов на обеспечение комплексной безопасности, в том </w:t>
      </w:r>
      <w:r w:rsidRPr="00EC6384">
        <w:rPr>
          <w:sz w:val="26"/>
          <w:szCs w:val="26"/>
        </w:rPr>
        <w:lastRenderedPageBreak/>
        <w:t>числе антитеррористической безопасности муниципальных объектов спорта и на укрепление материально-технической базы учреждений спорта.</w:t>
      </w:r>
    </w:p>
    <w:p w:rsidR="00A93A98" w:rsidRDefault="00A93A98" w:rsidP="00427950">
      <w:pPr>
        <w:spacing w:line="276" w:lineRule="auto"/>
        <w:ind w:firstLine="709"/>
        <w:jc w:val="both"/>
        <w:rPr>
          <w:sz w:val="26"/>
          <w:szCs w:val="26"/>
        </w:rPr>
      </w:pPr>
    </w:p>
    <w:p w:rsidR="003429FA" w:rsidRDefault="00CA6A6C" w:rsidP="00427950">
      <w:pPr>
        <w:spacing w:line="276" w:lineRule="auto"/>
        <w:ind w:firstLine="709"/>
        <w:jc w:val="both"/>
        <w:rPr>
          <w:sz w:val="26"/>
          <w:szCs w:val="26"/>
        </w:rPr>
      </w:pPr>
      <w:r w:rsidRPr="00CA6A6C">
        <w:rPr>
          <w:sz w:val="26"/>
          <w:szCs w:val="26"/>
        </w:rPr>
        <w:t>Изменение в течение 201</w:t>
      </w:r>
      <w:r>
        <w:rPr>
          <w:sz w:val="26"/>
          <w:szCs w:val="26"/>
        </w:rPr>
        <w:t>9</w:t>
      </w:r>
      <w:r w:rsidRPr="00CA6A6C">
        <w:rPr>
          <w:sz w:val="26"/>
          <w:szCs w:val="26"/>
        </w:rPr>
        <w:t xml:space="preserve"> года плановых назначений по расходам в разрезе разделов, подразделов классификации расходов бюджета приведено ниже в таблице </w:t>
      </w:r>
      <w:r w:rsidR="003429FA">
        <w:rPr>
          <w:sz w:val="26"/>
          <w:szCs w:val="26"/>
        </w:rPr>
        <w:t>3</w:t>
      </w:r>
      <w:r>
        <w:rPr>
          <w:sz w:val="26"/>
          <w:szCs w:val="26"/>
        </w:rPr>
        <w:t>.</w:t>
      </w:r>
    </w:p>
    <w:p w:rsidR="003429FA" w:rsidRDefault="003429FA" w:rsidP="00427950">
      <w:pPr>
        <w:spacing w:line="276" w:lineRule="auto"/>
        <w:ind w:firstLine="709"/>
        <w:jc w:val="right"/>
        <w:rPr>
          <w:sz w:val="26"/>
          <w:szCs w:val="26"/>
        </w:rPr>
      </w:pPr>
    </w:p>
    <w:p w:rsidR="0045268C" w:rsidRPr="0045268C" w:rsidRDefault="0045268C" w:rsidP="00427950">
      <w:pPr>
        <w:spacing w:line="276" w:lineRule="auto"/>
        <w:ind w:firstLine="709"/>
        <w:jc w:val="right"/>
        <w:rPr>
          <w:sz w:val="26"/>
          <w:szCs w:val="26"/>
        </w:rPr>
      </w:pPr>
      <w:r w:rsidRPr="0045268C">
        <w:rPr>
          <w:sz w:val="26"/>
          <w:szCs w:val="26"/>
        </w:rPr>
        <w:t xml:space="preserve">Таблица </w:t>
      </w:r>
      <w:r w:rsidR="003429FA">
        <w:rPr>
          <w:sz w:val="26"/>
          <w:szCs w:val="26"/>
        </w:rPr>
        <w:t>3</w:t>
      </w:r>
    </w:p>
    <w:p w:rsidR="0045268C" w:rsidRPr="0045268C" w:rsidRDefault="0045268C" w:rsidP="00427950">
      <w:pPr>
        <w:spacing w:line="276" w:lineRule="auto"/>
        <w:ind w:firstLine="709"/>
        <w:jc w:val="right"/>
        <w:rPr>
          <w:sz w:val="26"/>
          <w:szCs w:val="26"/>
        </w:rPr>
      </w:pPr>
      <w:r w:rsidRPr="0045268C">
        <w:rPr>
          <w:sz w:val="26"/>
          <w:szCs w:val="26"/>
        </w:rPr>
        <w:t xml:space="preserve"> (рублей)</w:t>
      </w:r>
    </w:p>
    <w:tbl>
      <w:tblPr>
        <w:tblW w:w="5000" w:type="pct"/>
        <w:tblCellMar>
          <w:left w:w="28" w:type="dxa"/>
          <w:right w:w="28" w:type="dxa"/>
        </w:tblCellMar>
        <w:tblLook w:val="04A0" w:firstRow="1" w:lastRow="0" w:firstColumn="1" w:lastColumn="0" w:noHBand="0" w:noVBand="1"/>
      </w:tblPr>
      <w:tblGrid>
        <w:gridCol w:w="2003"/>
        <w:gridCol w:w="518"/>
        <w:gridCol w:w="1509"/>
        <w:gridCol w:w="1494"/>
        <w:gridCol w:w="1495"/>
        <w:gridCol w:w="1495"/>
        <w:gridCol w:w="1397"/>
      </w:tblGrid>
      <w:tr w:rsidR="005A018E" w:rsidTr="0045268C">
        <w:trPr>
          <w:trHeight w:val="1020"/>
        </w:trPr>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018E" w:rsidRDefault="005A018E">
            <w:pPr>
              <w:jc w:val="center"/>
              <w:rPr>
                <w:sz w:val="20"/>
                <w:szCs w:val="20"/>
              </w:rPr>
            </w:pPr>
            <w:r>
              <w:rPr>
                <w:sz w:val="20"/>
                <w:szCs w:val="20"/>
              </w:rPr>
              <w:t>Наименование расходов</w:t>
            </w:r>
          </w:p>
        </w:tc>
        <w:tc>
          <w:tcPr>
            <w:tcW w:w="262" w:type="pct"/>
            <w:tcBorders>
              <w:top w:val="single" w:sz="4" w:space="0" w:color="auto"/>
              <w:left w:val="nil"/>
              <w:bottom w:val="single" w:sz="4" w:space="0" w:color="auto"/>
              <w:right w:val="single" w:sz="4" w:space="0" w:color="auto"/>
            </w:tcBorders>
            <w:shd w:val="clear" w:color="auto" w:fill="auto"/>
            <w:vAlign w:val="center"/>
            <w:hideMark/>
          </w:tcPr>
          <w:p w:rsidR="005A018E" w:rsidRDefault="005A018E">
            <w:pPr>
              <w:jc w:val="center"/>
              <w:rPr>
                <w:sz w:val="20"/>
                <w:szCs w:val="20"/>
              </w:rPr>
            </w:pPr>
            <w:r>
              <w:rPr>
                <w:sz w:val="20"/>
                <w:szCs w:val="20"/>
              </w:rPr>
              <w:t>Код</w:t>
            </w:r>
          </w:p>
        </w:tc>
        <w:tc>
          <w:tcPr>
            <w:tcW w:w="761" w:type="pct"/>
            <w:tcBorders>
              <w:top w:val="single" w:sz="4" w:space="0" w:color="auto"/>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Первоначальный утвержденный план на год</w:t>
            </w:r>
          </w:p>
        </w:tc>
        <w:tc>
          <w:tcPr>
            <w:tcW w:w="754" w:type="pct"/>
            <w:tcBorders>
              <w:top w:val="single" w:sz="4" w:space="0" w:color="auto"/>
              <w:left w:val="nil"/>
              <w:bottom w:val="single" w:sz="4" w:space="0" w:color="auto"/>
              <w:right w:val="single" w:sz="4" w:space="0" w:color="auto"/>
            </w:tcBorders>
            <w:shd w:val="clear" w:color="auto" w:fill="auto"/>
            <w:vAlign w:val="center"/>
            <w:hideMark/>
          </w:tcPr>
          <w:p w:rsidR="005A018E" w:rsidRDefault="005A018E" w:rsidP="005A018E">
            <w:pPr>
              <w:jc w:val="center"/>
              <w:rPr>
                <w:color w:val="000000"/>
                <w:sz w:val="20"/>
                <w:szCs w:val="20"/>
              </w:rPr>
            </w:pPr>
            <w:r>
              <w:rPr>
                <w:color w:val="000000"/>
                <w:sz w:val="20"/>
                <w:szCs w:val="20"/>
              </w:rPr>
              <w:t>Утвержденный план на год</w:t>
            </w:r>
          </w:p>
        </w:tc>
        <w:tc>
          <w:tcPr>
            <w:tcW w:w="754" w:type="pct"/>
            <w:tcBorders>
              <w:top w:val="single" w:sz="4" w:space="0" w:color="auto"/>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Отклонение от первоначально утвержденного плана</w:t>
            </w:r>
          </w:p>
        </w:tc>
        <w:tc>
          <w:tcPr>
            <w:tcW w:w="754" w:type="pct"/>
            <w:tcBorders>
              <w:top w:val="single" w:sz="4" w:space="0" w:color="auto"/>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Уточненный план на год</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 xml:space="preserve">Отклонение уточненного плана от утвержденного </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5A018E" w:rsidRDefault="005A018E">
            <w:pPr>
              <w:jc w:val="center"/>
              <w:rPr>
                <w:color w:val="000000"/>
                <w:sz w:val="20"/>
                <w:szCs w:val="20"/>
              </w:rPr>
            </w:pPr>
            <w:r>
              <w:rPr>
                <w:color w:val="000000"/>
                <w:sz w:val="20"/>
                <w:szCs w:val="20"/>
              </w:rPr>
              <w:t>1</w:t>
            </w:r>
          </w:p>
        </w:tc>
        <w:tc>
          <w:tcPr>
            <w:tcW w:w="262" w:type="pct"/>
            <w:tcBorders>
              <w:top w:val="nil"/>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2</w:t>
            </w:r>
          </w:p>
        </w:tc>
        <w:tc>
          <w:tcPr>
            <w:tcW w:w="761" w:type="pct"/>
            <w:tcBorders>
              <w:top w:val="nil"/>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3</w:t>
            </w:r>
          </w:p>
        </w:tc>
        <w:tc>
          <w:tcPr>
            <w:tcW w:w="754" w:type="pct"/>
            <w:tcBorders>
              <w:top w:val="nil"/>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4</w:t>
            </w:r>
          </w:p>
        </w:tc>
        <w:tc>
          <w:tcPr>
            <w:tcW w:w="754" w:type="pct"/>
            <w:tcBorders>
              <w:top w:val="nil"/>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5=(4-3)</w:t>
            </w:r>
          </w:p>
        </w:tc>
        <w:tc>
          <w:tcPr>
            <w:tcW w:w="754" w:type="pct"/>
            <w:tcBorders>
              <w:top w:val="nil"/>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6</w:t>
            </w:r>
          </w:p>
        </w:tc>
        <w:tc>
          <w:tcPr>
            <w:tcW w:w="705" w:type="pct"/>
            <w:tcBorders>
              <w:top w:val="nil"/>
              <w:left w:val="nil"/>
              <w:bottom w:val="single" w:sz="4" w:space="0" w:color="auto"/>
              <w:right w:val="single" w:sz="4" w:space="0" w:color="auto"/>
            </w:tcBorders>
            <w:shd w:val="clear" w:color="auto" w:fill="auto"/>
            <w:vAlign w:val="center"/>
            <w:hideMark/>
          </w:tcPr>
          <w:p w:rsidR="005A018E" w:rsidRDefault="005A018E">
            <w:pPr>
              <w:jc w:val="center"/>
              <w:rPr>
                <w:color w:val="000000"/>
                <w:sz w:val="20"/>
                <w:szCs w:val="20"/>
              </w:rPr>
            </w:pPr>
            <w:r>
              <w:rPr>
                <w:color w:val="000000"/>
                <w:sz w:val="20"/>
                <w:szCs w:val="20"/>
              </w:rPr>
              <w:t>7=(6-4)</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45268C">
            <w:pPr>
              <w:rPr>
                <w:b/>
                <w:bCs/>
                <w:color w:val="000000"/>
                <w:sz w:val="20"/>
                <w:szCs w:val="20"/>
              </w:rPr>
            </w:pPr>
            <w:r>
              <w:rPr>
                <w:b/>
                <w:bCs/>
                <w:color w:val="000000"/>
                <w:sz w:val="20"/>
                <w:szCs w:val="20"/>
              </w:rPr>
              <w:t>Расходы всего</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rPr>
                <w:b/>
                <w:bCs/>
                <w:color w:val="000000"/>
                <w:sz w:val="20"/>
                <w:szCs w:val="20"/>
              </w:rPr>
            </w:pPr>
            <w:r>
              <w:rPr>
                <w:b/>
                <w:bCs/>
                <w:color w:val="000000"/>
                <w:sz w:val="20"/>
                <w:szCs w:val="20"/>
              </w:rPr>
              <w:t> </w:t>
            </w:r>
          </w:p>
        </w:tc>
        <w:tc>
          <w:tcPr>
            <w:tcW w:w="761"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b/>
                <w:bCs/>
                <w:sz w:val="20"/>
                <w:szCs w:val="20"/>
              </w:rPr>
            </w:pPr>
            <w:r>
              <w:rPr>
                <w:b/>
                <w:bCs/>
                <w:sz w:val="20"/>
                <w:szCs w:val="20"/>
              </w:rPr>
              <w:t>3 112 196 400,00</w:t>
            </w:r>
          </w:p>
        </w:tc>
        <w:tc>
          <w:tcPr>
            <w:tcW w:w="754"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b/>
                <w:bCs/>
                <w:sz w:val="20"/>
                <w:szCs w:val="20"/>
              </w:rPr>
            </w:pPr>
            <w:r>
              <w:rPr>
                <w:b/>
                <w:bCs/>
                <w:sz w:val="20"/>
                <w:szCs w:val="20"/>
              </w:rPr>
              <w:t>5 408 896 717,68</w:t>
            </w:r>
          </w:p>
        </w:tc>
        <w:tc>
          <w:tcPr>
            <w:tcW w:w="754"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b/>
                <w:bCs/>
                <w:sz w:val="20"/>
                <w:szCs w:val="20"/>
              </w:rPr>
            </w:pPr>
            <w:r>
              <w:rPr>
                <w:b/>
                <w:bCs/>
                <w:sz w:val="20"/>
                <w:szCs w:val="20"/>
              </w:rPr>
              <w:t>2 296 700 317,68</w:t>
            </w:r>
          </w:p>
        </w:tc>
        <w:tc>
          <w:tcPr>
            <w:tcW w:w="754"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b/>
                <w:bCs/>
                <w:sz w:val="20"/>
                <w:szCs w:val="20"/>
              </w:rPr>
            </w:pPr>
            <w:r>
              <w:rPr>
                <w:b/>
                <w:bCs/>
                <w:sz w:val="20"/>
                <w:szCs w:val="20"/>
              </w:rPr>
              <w:t>5 562 297 717,68</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b/>
                <w:bCs/>
                <w:sz w:val="20"/>
                <w:szCs w:val="20"/>
              </w:rPr>
            </w:pPr>
            <w:r>
              <w:rPr>
                <w:b/>
                <w:bCs/>
                <w:sz w:val="20"/>
                <w:szCs w:val="20"/>
              </w:rPr>
              <w:t>153 401 000,00</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Общегосударственные вопросы</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01</w:t>
            </w:r>
          </w:p>
        </w:tc>
        <w:tc>
          <w:tcPr>
            <w:tcW w:w="761"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457 076 572,00</w:t>
            </w:r>
          </w:p>
        </w:tc>
        <w:tc>
          <w:tcPr>
            <w:tcW w:w="754"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496 596 755,15</w:t>
            </w:r>
          </w:p>
        </w:tc>
        <w:tc>
          <w:tcPr>
            <w:tcW w:w="754"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39 520 183,15</w:t>
            </w:r>
          </w:p>
        </w:tc>
        <w:tc>
          <w:tcPr>
            <w:tcW w:w="754"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501 332 408,76</w:t>
            </w:r>
          </w:p>
        </w:tc>
        <w:tc>
          <w:tcPr>
            <w:tcW w:w="705" w:type="pct"/>
            <w:tcBorders>
              <w:top w:val="nil"/>
              <w:left w:val="nil"/>
              <w:bottom w:val="single" w:sz="4" w:space="0" w:color="auto"/>
              <w:right w:val="single" w:sz="4" w:space="0" w:color="auto"/>
            </w:tcBorders>
            <w:shd w:val="clear" w:color="auto" w:fill="auto"/>
            <w:vAlign w:val="bottom"/>
            <w:hideMark/>
          </w:tcPr>
          <w:p w:rsidR="005A018E" w:rsidRPr="00230556" w:rsidRDefault="005A018E">
            <w:pPr>
              <w:jc w:val="right"/>
              <w:rPr>
                <w:bCs/>
                <w:color w:val="000000"/>
                <w:sz w:val="20"/>
                <w:szCs w:val="20"/>
              </w:rPr>
            </w:pPr>
            <w:r w:rsidRPr="00230556">
              <w:rPr>
                <w:bCs/>
                <w:color w:val="000000"/>
                <w:sz w:val="20"/>
                <w:szCs w:val="20"/>
              </w:rPr>
              <w:t>4 735 653,61</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Национальная оборона</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02</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5 230 900,00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6 346 400,00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1 115 500,00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6 214 643,91</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-131 756,09</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Национальная безопасность и правоохранительная деятельность</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03</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40 014 100,00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36 691 821,40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-3 322 278,60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37 475 095,83</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783 274,43</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Национальная экономика</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04</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261 516 843,00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296 935 827,77</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35 418 984,77</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299 547 044,58</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2 611 216,81</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Жилищно-коммунальное хозяйство</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05</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249 268 185,00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1 745 665 401,77</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1 496 397 216,77</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1 781 530 357,81</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35 864 956,04</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Охрана окружающей среды</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06</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1 688 100,00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1 624 420,00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-63 680,00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1 624 420,00</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0,00</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Образование</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07</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1 699 680 200,00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1 762 565 161,30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62 884 961,30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1 782 290 545,95</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19 725 384,65</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Культура, кинематография</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08</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162 020 100,00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157 282 760,38</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-4 737 339,62</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157 686 988,70</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404 228,32</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Здравоохранение</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09</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3 223 100,00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2 314 700,00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-908 400,00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2 314 700,00</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0,00</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Социальная политика</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10</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92 969 800,00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387 011 658,30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294 041 858,30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385 412 658,30</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-1 599 000,00</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Физическая культура и спорт</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11</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109 826 500,00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483 956 792,16</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374 130 292,16</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574 963 834,39</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91 007 042,23</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Средства массовой информации</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12</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27 157 600,00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27 157 600,00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27 157 600,00</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0,00</w:t>
            </w:r>
          </w:p>
        </w:tc>
      </w:tr>
      <w:tr w:rsidR="005A018E" w:rsidTr="0045268C">
        <w:trPr>
          <w:trHeight w:val="255"/>
        </w:trPr>
        <w:tc>
          <w:tcPr>
            <w:tcW w:w="1010" w:type="pct"/>
            <w:tcBorders>
              <w:top w:val="nil"/>
              <w:left w:val="single" w:sz="4" w:space="0" w:color="auto"/>
              <w:bottom w:val="single" w:sz="4" w:space="0" w:color="auto"/>
              <w:right w:val="single" w:sz="4" w:space="0" w:color="auto"/>
            </w:tcBorders>
            <w:shd w:val="clear" w:color="auto" w:fill="auto"/>
            <w:vAlign w:val="bottom"/>
            <w:hideMark/>
          </w:tcPr>
          <w:p w:rsidR="005A018E" w:rsidRDefault="005A018E">
            <w:pPr>
              <w:rPr>
                <w:color w:val="000000"/>
                <w:sz w:val="20"/>
                <w:szCs w:val="20"/>
              </w:rPr>
            </w:pPr>
            <w:r>
              <w:rPr>
                <w:color w:val="000000"/>
                <w:sz w:val="20"/>
                <w:szCs w:val="20"/>
              </w:rPr>
              <w:t>Обслуживание государственного и муниципального долга</w:t>
            </w:r>
          </w:p>
        </w:tc>
        <w:tc>
          <w:tcPr>
            <w:tcW w:w="262" w:type="pct"/>
            <w:tcBorders>
              <w:top w:val="nil"/>
              <w:left w:val="nil"/>
              <w:bottom w:val="single" w:sz="4" w:space="0" w:color="auto"/>
              <w:right w:val="single" w:sz="4" w:space="0" w:color="auto"/>
            </w:tcBorders>
            <w:shd w:val="clear" w:color="auto" w:fill="auto"/>
            <w:vAlign w:val="bottom"/>
            <w:hideMark/>
          </w:tcPr>
          <w:p w:rsidR="005A018E" w:rsidRDefault="005A018E">
            <w:pPr>
              <w:jc w:val="center"/>
              <w:rPr>
                <w:color w:val="000000"/>
                <w:sz w:val="20"/>
                <w:szCs w:val="20"/>
              </w:rPr>
            </w:pPr>
            <w:r>
              <w:rPr>
                <w:color w:val="000000"/>
                <w:sz w:val="20"/>
                <w:szCs w:val="20"/>
              </w:rPr>
              <w:t>13</w:t>
            </w:r>
          </w:p>
        </w:tc>
        <w:tc>
          <w:tcPr>
            <w:tcW w:w="761"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2 524 400,00</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4 747 419,45</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2 223 019,45</w:t>
            </w:r>
          </w:p>
        </w:tc>
        <w:tc>
          <w:tcPr>
            <w:tcW w:w="754" w:type="pct"/>
            <w:tcBorders>
              <w:top w:val="nil"/>
              <w:left w:val="nil"/>
              <w:bottom w:val="single" w:sz="4" w:space="0" w:color="auto"/>
              <w:right w:val="single" w:sz="4" w:space="0" w:color="auto"/>
            </w:tcBorders>
            <w:shd w:val="clear" w:color="auto" w:fill="auto"/>
            <w:noWrap/>
            <w:vAlign w:val="bottom"/>
            <w:hideMark/>
          </w:tcPr>
          <w:p w:rsidR="005A018E" w:rsidRDefault="005A018E">
            <w:pPr>
              <w:jc w:val="right"/>
              <w:rPr>
                <w:sz w:val="20"/>
                <w:szCs w:val="20"/>
              </w:rPr>
            </w:pPr>
            <w:r>
              <w:rPr>
                <w:sz w:val="20"/>
                <w:szCs w:val="20"/>
              </w:rPr>
              <w:t>4 747 419,45</w:t>
            </w:r>
          </w:p>
        </w:tc>
        <w:tc>
          <w:tcPr>
            <w:tcW w:w="705" w:type="pct"/>
            <w:tcBorders>
              <w:top w:val="nil"/>
              <w:left w:val="nil"/>
              <w:bottom w:val="single" w:sz="4" w:space="0" w:color="auto"/>
              <w:right w:val="single" w:sz="4" w:space="0" w:color="auto"/>
            </w:tcBorders>
            <w:shd w:val="clear" w:color="auto" w:fill="auto"/>
            <w:vAlign w:val="bottom"/>
            <w:hideMark/>
          </w:tcPr>
          <w:p w:rsidR="005A018E" w:rsidRDefault="005A018E">
            <w:pPr>
              <w:jc w:val="right"/>
              <w:rPr>
                <w:color w:val="000000"/>
                <w:sz w:val="20"/>
                <w:szCs w:val="20"/>
              </w:rPr>
            </w:pPr>
            <w:r>
              <w:rPr>
                <w:color w:val="000000"/>
                <w:sz w:val="20"/>
                <w:szCs w:val="20"/>
              </w:rPr>
              <w:t>0,00</w:t>
            </w:r>
          </w:p>
        </w:tc>
      </w:tr>
    </w:tbl>
    <w:p w:rsidR="005A018E" w:rsidRDefault="005A018E" w:rsidP="00427950">
      <w:pPr>
        <w:spacing w:line="276" w:lineRule="auto"/>
        <w:ind w:firstLine="567"/>
        <w:jc w:val="both"/>
        <w:rPr>
          <w:sz w:val="26"/>
          <w:szCs w:val="26"/>
        </w:rPr>
      </w:pPr>
    </w:p>
    <w:p w:rsidR="005A018E" w:rsidRDefault="005A018E" w:rsidP="00427950">
      <w:pPr>
        <w:spacing w:line="276" w:lineRule="auto"/>
        <w:ind w:firstLine="709"/>
        <w:jc w:val="both"/>
        <w:rPr>
          <w:sz w:val="26"/>
          <w:szCs w:val="26"/>
        </w:rPr>
      </w:pPr>
      <w:r w:rsidRPr="005A018E">
        <w:rPr>
          <w:sz w:val="26"/>
          <w:szCs w:val="26"/>
        </w:rPr>
        <w:t xml:space="preserve">В ходе исполнения бюджета </w:t>
      </w:r>
      <w:r>
        <w:rPr>
          <w:sz w:val="26"/>
          <w:szCs w:val="26"/>
        </w:rPr>
        <w:t>города Пыть-Яха</w:t>
      </w:r>
      <w:r w:rsidRPr="005A018E">
        <w:rPr>
          <w:sz w:val="26"/>
          <w:szCs w:val="26"/>
        </w:rPr>
        <w:t xml:space="preserve"> в 201</w:t>
      </w:r>
      <w:r>
        <w:rPr>
          <w:sz w:val="26"/>
          <w:szCs w:val="26"/>
        </w:rPr>
        <w:t>9</w:t>
      </w:r>
      <w:r w:rsidRPr="005A018E">
        <w:rPr>
          <w:sz w:val="26"/>
          <w:szCs w:val="26"/>
        </w:rPr>
        <w:t xml:space="preserve"> году в первоначальные параметры бюджета были внесены изменения, в результате которых расходы увеличились на </w:t>
      </w:r>
      <w:r w:rsidR="00230556">
        <w:rPr>
          <w:sz w:val="26"/>
          <w:szCs w:val="26"/>
        </w:rPr>
        <w:t>2 450 101 317,68</w:t>
      </w:r>
      <w:r w:rsidRPr="005A018E">
        <w:rPr>
          <w:sz w:val="26"/>
          <w:szCs w:val="26"/>
        </w:rPr>
        <w:t xml:space="preserve"> рублей. </w:t>
      </w:r>
    </w:p>
    <w:p w:rsidR="005A018E" w:rsidRDefault="005A018E" w:rsidP="00427950">
      <w:pPr>
        <w:spacing w:line="276" w:lineRule="auto"/>
        <w:ind w:firstLine="709"/>
        <w:jc w:val="both"/>
        <w:rPr>
          <w:sz w:val="26"/>
          <w:szCs w:val="26"/>
        </w:rPr>
      </w:pPr>
      <w:r w:rsidRPr="005A018E">
        <w:rPr>
          <w:sz w:val="26"/>
          <w:szCs w:val="26"/>
        </w:rPr>
        <w:t>Наибольшее увеличение расходов сложилось по разделу 0500 «Жилищно-коммунальное хозяйство», что обусловлено выделением дополнительных средств на реализацию программ по ликвидации и расселению приспособленных для проживания строений, приобретение жилых помещений для переселения граждан из жилых домов, при</w:t>
      </w:r>
      <w:r>
        <w:rPr>
          <w:sz w:val="26"/>
          <w:szCs w:val="26"/>
        </w:rPr>
        <w:t xml:space="preserve">знанных аварийными, </w:t>
      </w:r>
      <w:r w:rsidRPr="005A018E">
        <w:rPr>
          <w:sz w:val="26"/>
          <w:szCs w:val="26"/>
        </w:rPr>
        <w:t xml:space="preserve">увеличением бюджетных ассигнований на реализацию федерального проекта "Чистая вода", на оказание финансовой помощи в целях </w:t>
      </w:r>
      <w:r w:rsidRPr="005A018E">
        <w:rPr>
          <w:sz w:val="26"/>
          <w:szCs w:val="26"/>
        </w:rPr>
        <w:lastRenderedPageBreak/>
        <w:t>предупреждения банкротства и восстановления платежеспособности муниципальных унитарных предприятий города</w:t>
      </w:r>
      <w:r>
        <w:rPr>
          <w:sz w:val="26"/>
          <w:szCs w:val="26"/>
        </w:rPr>
        <w:t xml:space="preserve">, а также </w:t>
      </w:r>
      <w:r w:rsidRPr="005A018E">
        <w:rPr>
          <w:sz w:val="26"/>
          <w:szCs w:val="26"/>
        </w:rPr>
        <w:t>увеличением бюджетных ассигнований в конце отчетного периода в связи с поступлением денежных средств в бюджет муниципального образования согласно договору пожертвования «РН-</w:t>
      </w:r>
      <w:proofErr w:type="spellStart"/>
      <w:r w:rsidRPr="005A018E">
        <w:rPr>
          <w:sz w:val="26"/>
          <w:szCs w:val="26"/>
        </w:rPr>
        <w:t>Юганскнефтегаз</w:t>
      </w:r>
      <w:proofErr w:type="spellEnd"/>
      <w:r w:rsidRPr="005A018E">
        <w:rPr>
          <w:sz w:val="26"/>
          <w:szCs w:val="26"/>
        </w:rPr>
        <w:t>» от 04 декабря 2019 года на возведение мемориального комплекса: Монумент Славы и Вечный Огонь в 5 микрорайоне.</w:t>
      </w:r>
    </w:p>
    <w:p w:rsidR="005A018E" w:rsidRDefault="005A018E" w:rsidP="00427950">
      <w:pPr>
        <w:spacing w:line="276" w:lineRule="auto"/>
        <w:ind w:firstLine="709"/>
        <w:jc w:val="both"/>
        <w:rPr>
          <w:sz w:val="26"/>
          <w:szCs w:val="26"/>
        </w:rPr>
      </w:pPr>
      <w:r>
        <w:rPr>
          <w:sz w:val="26"/>
          <w:szCs w:val="26"/>
        </w:rPr>
        <w:t>По разделу 1</w:t>
      </w:r>
      <w:r w:rsidRPr="005A018E">
        <w:rPr>
          <w:sz w:val="26"/>
          <w:szCs w:val="26"/>
        </w:rPr>
        <w:t>100 «Физическая культура и спорт» увеличение обусловлено уточнением бюджетных ассигнований на сумму остатков прочих безвозмездных поступлений, сложившихся на 01.01.2019 года по объекту "ФСК с ледовой ареной в г. Пыть-Яхе", а также  увеличением бюджетных ассигнований и лимитов бюджетных обязательств в конце отчетного периода в связи с поступлением денежных средств в бюджет муниципального образования согласно договору пожертвования «РН-</w:t>
      </w:r>
      <w:proofErr w:type="spellStart"/>
      <w:r w:rsidRPr="005A018E">
        <w:rPr>
          <w:sz w:val="26"/>
          <w:szCs w:val="26"/>
        </w:rPr>
        <w:t>Юганскнефтегаз</w:t>
      </w:r>
      <w:proofErr w:type="spellEnd"/>
      <w:r w:rsidRPr="005A018E">
        <w:rPr>
          <w:sz w:val="26"/>
          <w:szCs w:val="26"/>
        </w:rPr>
        <w:t>» от 04 декабря 2019 года на строительство спортивного комплекса.</w:t>
      </w:r>
    </w:p>
    <w:p w:rsidR="005A018E" w:rsidRDefault="005A018E" w:rsidP="00427950">
      <w:pPr>
        <w:spacing w:line="276" w:lineRule="auto"/>
        <w:ind w:firstLine="709"/>
        <w:jc w:val="both"/>
        <w:rPr>
          <w:sz w:val="26"/>
          <w:szCs w:val="26"/>
        </w:rPr>
      </w:pPr>
      <w:r>
        <w:rPr>
          <w:sz w:val="26"/>
          <w:szCs w:val="26"/>
        </w:rPr>
        <w:t xml:space="preserve">По разделу 1000 </w:t>
      </w:r>
      <w:r w:rsidR="00230556">
        <w:rPr>
          <w:sz w:val="26"/>
          <w:szCs w:val="26"/>
        </w:rPr>
        <w:t xml:space="preserve">«Социальная политика» увеличение также </w:t>
      </w:r>
      <w:r w:rsidR="00230556" w:rsidRPr="005A018E">
        <w:rPr>
          <w:sz w:val="26"/>
          <w:szCs w:val="26"/>
        </w:rPr>
        <w:t>выделением дополнительных средств на реализацию программ по ликвидации и расселению приспособленных для проживания строений</w:t>
      </w:r>
      <w:r w:rsidR="00230556">
        <w:rPr>
          <w:sz w:val="26"/>
          <w:szCs w:val="26"/>
        </w:rPr>
        <w:t>.</w:t>
      </w:r>
    </w:p>
    <w:p w:rsidR="00230556" w:rsidRDefault="00230556" w:rsidP="00427950">
      <w:pPr>
        <w:spacing w:line="276" w:lineRule="auto"/>
        <w:ind w:firstLine="709"/>
        <w:jc w:val="both"/>
        <w:rPr>
          <w:sz w:val="26"/>
          <w:szCs w:val="26"/>
        </w:rPr>
      </w:pPr>
      <w:r>
        <w:rPr>
          <w:sz w:val="26"/>
          <w:szCs w:val="26"/>
        </w:rPr>
        <w:t xml:space="preserve">По разделу 0700 «Образование» </w:t>
      </w:r>
      <w:r w:rsidR="006908DC">
        <w:rPr>
          <w:sz w:val="26"/>
          <w:szCs w:val="26"/>
        </w:rPr>
        <w:t xml:space="preserve">увеличение обусловлено выделением дополнительных средств </w:t>
      </w:r>
      <w:r w:rsidR="006908DC" w:rsidRPr="006908DC">
        <w:rPr>
          <w:sz w:val="26"/>
          <w:szCs w:val="26"/>
        </w:rPr>
        <w:t>на реализацию основного мероприятия «Обеспечение реализации основных и дополнительных общеобразовательных программ»</w:t>
      </w:r>
      <w:r w:rsidR="006908DC">
        <w:rPr>
          <w:sz w:val="26"/>
          <w:szCs w:val="26"/>
        </w:rPr>
        <w:t xml:space="preserve"> в</w:t>
      </w:r>
      <w:r w:rsidR="006908DC" w:rsidRPr="006908DC">
        <w:rPr>
          <w:sz w:val="26"/>
          <w:szCs w:val="26"/>
        </w:rPr>
        <w:t xml:space="preserve"> связи с внесением изменений в постановление Правительства ХМАО-Югры от 30.12.2016 № 567-п увеличен норматив обеспечения госгарантий реализации прав на получение общедоступного и бесплатного дошкольного образования в муниципальных дошколь</w:t>
      </w:r>
      <w:r w:rsidR="006908DC">
        <w:rPr>
          <w:sz w:val="26"/>
          <w:szCs w:val="26"/>
        </w:rPr>
        <w:t>ных образовательных организаций, кроме того выделены бюджетные средства на обеспечение комплексной безопасности и развитие материально технической базы образовательных организаций и учреждений молодежной политики.</w:t>
      </w:r>
    </w:p>
    <w:p w:rsidR="006908DC" w:rsidRDefault="006908DC" w:rsidP="00427950">
      <w:pPr>
        <w:spacing w:line="276" w:lineRule="auto"/>
        <w:ind w:firstLine="709"/>
        <w:jc w:val="both"/>
        <w:rPr>
          <w:sz w:val="26"/>
          <w:szCs w:val="26"/>
        </w:rPr>
      </w:pPr>
      <w:r>
        <w:rPr>
          <w:sz w:val="26"/>
          <w:szCs w:val="26"/>
        </w:rPr>
        <w:t xml:space="preserve">По разделу 0400 «Национальная экономика» увеличение обусловлено выделение дополнительных средств на: </w:t>
      </w:r>
      <w:r w:rsidRPr="006908DC">
        <w:rPr>
          <w:sz w:val="26"/>
          <w:szCs w:val="26"/>
        </w:rPr>
        <w:t>возмещение убытков от перевозки пассажиров на городских маршрутах</w:t>
      </w:r>
      <w:r>
        <w:rPr>
          <w:sz w:val="26"/>
          <w:szCs w:val="26"/>
        </w:rPr>
        <w:t xml:space="preserve">; </w:t>
      </w:r>
      <w:r w:rsidRPr="006908DC">
        <w:rPr>
          <w:sz w:val="26"/>
          <w:szCs w:val="26"/>
        </w:rPr>
        <w:t>реализацию мероприятий по содержанию автомобильных дорог и искусственных сооружений на них, строительств</w:t>
      </w:r>
      <w:r>
        <w:rPr>
          <w:sz w:val="26"/>
          <w:szCs w:val="26"/>
        </w:rPr>
        <w:t>о</w:t>
      </w:r>
      <w:r w:rsidRPr="006908DC">
        <w:rPr>
          <w:sz w:val="26"/>
          <w:szCs w:val="26"/>
        </w:rPr>
        <w:t xml:space="preserve"> (реконструкци</w:t>
      </w:r>
      <w:r>
        <w:rPr>
          <w:sz w:val="26"/>
          <w:szCs w:val="26"/>
        </w:rPr>
        <w:t>ю) капитальный</w:t>
      </w:r>
      <w:r w:rsidRPr="006908DC">
        <w:rPr>
          <w:sz w:val="26"/>
          <w:szCs w:val="26"/>
        </w:rPr>
        <w:t xml:space="preserve"> ремонт и ремонт автомобильных дорог общего пользования местного значения</w:t>
      </w:r>
      <w:r w:rsidR="00354D02">
        <w:rPr>
          <w:sz w:val="26"/>
          <w:szCs w:val="26"/>
        </w:rPr>
        <w:t>, на осуществление градостроительной деятельности</w:t>
      </w:r>
      <w:r w:rsidR="00F04712">
        <w:rPr>
          <w:sz w:val="26"/>
          <w:szCs w:val="26"/>
        </w:rPr>
        <w:t>.</w:t>
      </w:r>
    </w:p>
    <w:p w:rsidR="006908DC" w:rsidRDefault="00F04712" w:rsidP="00427950">
      <w:pPr>
        <w:spacing w:line="276" w:lineRule="auto"/>
        <w:ind w:firstLine="709"/>
        <w:jc w:val="both"/>
        <w:rPr>
          <w:sz w:val="26"/>
          <w:szCs w:val="26"/>
        </w:rPr>
      </w:pPr>
      <w:r>
        <w:rPr>
          <w:sz w:val="26"/>
          <w:szCs w:val="26"/>
        </w:rPr>
        <w:t>По разделу 1300 «</w:t>
      </w:r>
      <w:r w:rsidRPr="00F04712">
        <w:rPr>
          <w:sz w:val="26"/>
          <w:szCs w:val="26"/>
        </w:rPr>
        <w:t>Обслуживание государственного и муниципального долга</w:t>
      </w:r>
      <w:r>
        <w:rPr>
          <w:sz w:val="26"/>
          <w:szCs w:val="26"/>
        </w:rPr>
        <w:t xml:space="preserve">» в </w:t>
      </w:r>
      <w:r w:rsidRPr="00F04712">
        <w:rPr>
          <w:sz w:val="26"/>
          <w:szCs w:val="26"/>
        </w:rPr>
        <w:t>отчетном периоде увеличены объемы бюджетных ассигнования на обслуживание бюджетного кредита, привлеченного в конце 2018 года.</w:t>
      </w:r>
    </w:p>
    <w:p w:rsidR="005A018E" w:rsidRDefault="005A018E" w:rsidP="00427950">
      <w:pPr>
        <w:spacing w:line="276" w:lineRule="auto"/>
        <w:ind w:firstLine="709"/>
        <w:jc w:val="both"/>
        <w:rPr>
          <w:sz w:val="26"/>
          <w:szCs w:val="26"/>
        </w:rPr>
      </w:pPr>
      <w:r w:rsidRPr="005A018E">
        <w:rPr>
          <w:sz w:val="26"/>
          <w:szCs w:val="26"/>
        </w:rPr>
        <w:t xml:space="preserve">Анализ исполнения расходов бюджета </w:t>
      </w:r>
      <w:r w:rsidR="00F04712">
        <w:rPr>
          <w:sz w:val="26"/>
          <w:szCs w:val="26"/>
        </w:rPr>
        <w:t>города</w:t>
      </w:r>
      <w:r w:rsidRPr="005A018E">
        <w:rPr>
          <w:sz w:val="26"/>
          <w:szCs w:val="26"/>
        </w:rPr>
        <w:t xml:space="preserve"> за 201</w:t>
      </w:r>
      <w:r w:rsidR="00F04712">
        <w:rPr>
          <w:sz w:val="26"/>
          <w:szCs w:val="26"/>
        </w:rPr>
        <w:t>9</w:t>
      </w:r>
      <w:r w:rsidRPr="005A018E">
        <w:rPr>
          <w:sz w:val="26"/>
          <w:szCs w:val="26"/>
        </w:rPr>
        <w:t xml:space="preserve"> год в разрезе разделов, подразделов классификации расходов бюджета приведен в приложени</w:t>
      </w:r>
      <w:r w:rsidR="00F04712">
        <w:rPr>
          <w:sz w:val="26"/>
          <w:szCs w:val="26"/>
        </w:rPr>
        <w:t>и</w:t>
      </w:r>
      <w:r w:rsidRPr="005A018E">
        <w:rPr>
          <w:sz w:val="26"/>
          <w:szCs w:val="26"/>
        </w:rPr>
        <w:t xml:space="preserve"> </w:t>
      </w:r>
      <w:r w:rsidR="00F04712">
        <w:rPr>
          <w:sz w:val="26"/>
          <w:szCs w:val="26"/>
        </w:rPr>
        <w:t>3</w:t>
      </w:r>
      <w:r w:rsidRPr="005A018E">
        <w:rPr>
          <w:sz w:val="26"/>
          <w:szCs w:val="26"/>
        </w:rPr>
        <w:t xml:space="preserve"> к настоящей пояснительной записке.</w:t>
      </w:r>
    </w:p>
    <w:p w:rsidR="005A018E" w:rsidRDefault="005A018E" w:rsidP="00427950">
      <w:pPr>
        <w:spacing w:line="276" w:lineRule="auto"/>
        <w:ind w:firstLine="709"/>
        <w:jc w:val="both"/>
        <w:rPr>
          <w:sz w:val="26"/>
          <w:szCs w:val="26"/>
        </w:rPr>
      </w:pPr>
    </w:p>
    <w:p w:rsidR="0045268C" w:rsidRPr="0045268C" w:rsidRDefault="0045268C" w:rsidP="00427950">
      <w:pPr>
        <w:spacing w:line="276" w:lineRule="auto"/>
        <w:ind w:firstLine="709"/>
        <w:jc w:val="both"/>
        <w:rPr>
          <w:sz w:val="26"/>
          <w:szCs w:val="26"/>
        </w:rPr>
      </w:pPr>
      <w:r w:rsidRPr="0045268C">
        <w:rPr>
          <w:sz w:val="26"/>
          <w:szCs w:val="26"/>
        </w:rPr>
        <w:t>Изменение в течение 201</w:t>
      </w:r>
      <w:r>
        <w:rPr>
          <w:sz w:val="26"/>
          <w:szCs w:val="26"/>
        </w:rPr>
        <w:t>9</w:t>
      </w:r>
      <w:r w:rsidRPr="0045268C">
        <w:rPr>
          <w:sz w:val="26"/>
          <w:szCs w:val="26"/>
        </w:rPr>
        <w:t xml:space="preserve"> года плановых назначений по расходам на реализацию </w:t>
      </w:r>
      <w:r>
        <w:rPr>
          <w:sz w:val="26"/>
          <w:szCs w:val="26"/>
        </w:rPr>
        <w:t>муниципальных</w:t>
      </w:r>
      <w:r w:rsidRPr="0045268C">
        <w:rPr>
          <w:sz w:val="26"/>
          <w:szCs w:val="26"/>
        </w:rPr>
        <w:t xml:space="preserve"> программ и непрограммных направлений деятельности приведено ниже в таблице </w:t>
      </w:r>
      <w:r w:rsidR="003429FA">
        <w:rPr>
          <w:sz w:val="26"/>
          <w:szCs w:val="26"/>
        </w:rPr>
        <w:t>4</w:t>
      </w:r>
      <w:r w:rsidRPr="0045268C">
        <w:rPr>
          <w:sz w:val="26"/>
          <w:szCs w:val="26"/>
        </w:rPr>
        <w:t>.</w:t>
      </w:r>
    </w:p>
    <w:p w:rsidR="0045268C" w:rsidRDefault="0045268C" w:rsidP="00427950">
      <w:pPr>
        <w:spacing w:line="276" w:lineRule="auto"/>
        <w:ind w:firstLine="567"/>
        <w:jc w:val="both"/>
        <w:rPr>
          <w:sz w:val="26"/>
          <w:szCs w:val="26"/>
        </w:rPr>
      </w:pPr>
    </w:p>
    <w:p w:rsidR="0045268C" w:rsidRDefault="0045268C" w:rsidP="00427950">
      <w:pPr>
        <w:spacing w:line="276" w:lineRule="auto"/>
        <w:ind w:firstLine="567"/>
        <w:jc w:val="right"/>
        <w:rPr>
          <w:sz w:val="26"/>
          <w:szCs w:val="26"/>
        </w:rPr>
      </w:pPr>
      <w:r w:rsidRPr="0045268C">
        <w:rPr>
          <w:sz w:val="26"/>
          <w:szCs w:val="26"/>
        </w:rPr>
        <w:lastRenderedPageBreak/>
        <w:t xml:space="preserve">Таблица </w:t>
      </w:r>
      <w:r w:rsidR="003429FA">
        <w:rPr>
          <w:sz w:val="26"/>
          <w:szCs w:val="26"/>
        </w:rPr>
        <w:t>4</w:t>
      </w:r>
    </w:p>
    <w:p w:rsidR="0045268C" w:rsidRDefault="0045268C" w:rsidP="00427950">
      <w:pPr>
        <w:spacing w:line="276" w:lineRule="auto"/>
        <w:ind w:firstLine="567"/>
        <w:jc w:val="right"/>
        <w:rPr>
          <w:sz w:val="26"/>
          <w:szCs w:val="26"/>
        </w:rPr>
      </w:pPr>
      <w:r w:rsidRPr="0045268C">
        <w:rPr>
          <w:sz w:val="26"/>
          <w:szCs w:val="26"/>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68"/>
        <w:gridCol w:w="1291"/>
        <w:gridCol w:w="1268"/>
        <w:gridCol w:w="1266"/>
        <w:gridCol w:w="1260"/>
        <w:gridCol w:w="1158"/>
      </w:tblGrid>
      <w:tr w:rsidR="00094954" w:rsidRPr="00427950" w:rsidTr="003429FA">
        <w:trPr>
          <w:cantSplit/>
          <w:trHeight w:val="20"/>
          <w:tblHeader/>
        </w:trPr>
        <w:tc>
          <w:tcPr>
            <w:tcW w:w="1856"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 xml:space="preserve">Наименование </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Первоначальный утвержденный план на год</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Утвержденный план на год</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 xml:space="preserve">Отклонение от первоначально утвержденного плана </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Уточненный план на 2019 год</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Отклонение уточненного плана от утвержденного</w:t>
            </w:r>
          </w:p>
        </w:tc>
      </w:tr>
      <w:tr w:rsidR="00094954" w:rsidRPr="00427950" w:rsidTr="003429FA">
        <w:trPr>
          <w:cantSplit/>
          <w:trHeight w:val="20"/>
          <w:tblHeader/>
        </w:trPr>
        <w:tc>
          <w:tcPr>
            <w:tcW w:w="1856"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5=(4-3)</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6</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7=(6-4)</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образования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1 631 930 500,00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1 690 402 175,89</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58 471 675,89</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1 708 803 175,89</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18 401 000,00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"Социальное и демографическое развитие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70 853 500,00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69 473 781,00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-1 379 719,00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69 473 781,00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"Доступная среда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3 920 000,00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750 000,00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-3 170 000,00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750 000,00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"Культурное пространство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230 200 400,00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227 496 955,79</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-2 703 444,21</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227 198 955,79</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-298 000,00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физической культуры и спорта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103 962 200,00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477 310 301,44</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373 348 101,44</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568 182 301,44</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90 872 000,00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"Поддержка занятости населения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8 533 500,00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9 172 614,00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639 114,00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9 185 628,11</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13 014,11</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агропромышленного комплекса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35 300 800,00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15 182 600,00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-20 118 200,00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15 182 600,00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жилищной сферы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135 098 000,00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1 494 000 757,76</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1 358 902 757,76</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1 482 458 057,24</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-11 542 700,52</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"Жилищно-коммунальный комплекс и городская среда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55 168 000,00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479 127 930,09</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423 959 930,09</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479 427 930,09</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300 000,00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"Профилактика правонарушений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5 913 700,00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3 555 500,00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-2 358 200,00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3 555 500,00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"Укрепление межнационального и межконфессионального согласия, профилактика экстремизма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160 000,00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160 000,00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160 000,00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"Безопасность жизнедеятельности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23 273 000,00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23 553 000,00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280 000,00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24 103 000,00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550 000,00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"Экологическая безопасность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4 911 200,00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8 798 120,00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3 886 920,00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8 798 120,00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экономического потенциала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50 962 400,00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50 648 972,22</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-313 427,78</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50 648 972,22</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"Цифровое развитие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7 165 100,00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8 366 100,00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1 201 000,00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8 366 100,00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"Современная транспортная система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133 843 700,00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187 122 884,57</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53 279 184,57</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188 184 194,51</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1 061 309,94</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"Управление муниципальными финансами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33 664 200,00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40 887 219,45</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7 223 019,45</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40 887 219,45</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гражданского общества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28 781 000,00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28 781 000,00</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28 781 000,00</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rsidP="00A93A98">
            <w:pPr>
              <w:rPr>
                <w:sz w:val="17"/>
                <w:szCs w:val="17"/>
              </w:rPr>
            </w:pPr>
            <w:r w:rsidRPr="00427950">
              <w:rPr>
                <w:sz w:val="17"/>
                <w:szCs w:val="17"/>
              </w:rPr>
              <w:t>Муниципальная программа "Управление муниципальным имуществом города Пыть-Яха"</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20 851 100,00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25 820 063,95</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4 968 963,95</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25 820 063,95</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0,00</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"Развитие муниципальной службы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428 060 100,00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458 801 720,81</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30 741 620,81</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468 134 877,09</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9 333 156,28</w:t>
            </w:r>
          </w:p>
        </w:tc>
      </w:tr>
      <w:tr w:rsidR="00094954" w:rsidRPr="00427950" w:rsidTr="00094954">
        <w:trPr>
          <w:cantSplit/>
          <w:trHeight w:val="20"/>
        </w:trPr>
        <w:tc>
          <w:tcPr>
            <w:tcW w:w="1856" w:type="pct"/>
            <w:shd w:val="clear" w:color="000000" w:fill="FFFFFF"/>
            <w:hideMark/>
          </w:tcPr>
          <w:p w:rsidR="00094954" w:rsidRPr="00427950" w:rsidRDefault="00094954">
            <w:pPr>
              <w:rPr>
                <w:sz w:val="17"/>
                <w:szCs w:val="17"/>
              </w:rPr>
            </w:pPr>
            <w:r w:rsidRPr="00427950">
              <w:rPr>
                <w:sz w:val="17"/>
                <w:szCs w:val="17"/>
              </w:rPr>
              <w:t>Муниципальная программа "Содержание городских территорий, озеленение и благоустройство в городе Пыть-Яхе"</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57 811 200,00</w:t>
            </w:r>
          </w:p>
        </w:tc>
        <w:tc>
          <w:tcPr>
            <w:tcW w:w="645"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65 008 920,71</w:t>
            </w:r>
          </w:p>
        </w:tc>
        <w:tc>
          <w:tcPr>
            <w:tcW w:w="644"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7 197 720,71</w:t>
            </w:r>
          </w:p>
        </w:tc>
        <w:tc>
          <w:tcPr>
            <w:tcW w:w="641"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110 808 920,71</w:t>
            </w:r>
          </w:p>
        </w:tc>
        <w:tc>
          <w:tcPr>
            <w:tcW w:w="569" w:type="pct"/>
            <w:shd w:val="clear" w:color="auto" w:fill="auto"/>
            <w:vAlign w:val="center"/>
            <w:hideMark/>
          </w:tcPr>
          <w:p w:rsidR="00094954" w:rsidRPr="00427950" w:rsidRDefault="00094954">
            <w:pPr>
              <w:jc w:val="center"/>
              <w:rPr>
                <w:color w:val="000000"/>
                <w:sz w:val="17"/>
                <w:szCs w:val="17"/>
              </w:rPr>
            </w:pPr>
            <w:r w:rsidRPr="00427950">
              <w:rPr>
                <w:color w:val="000000"/>
                <w:sz w:val="17"/>
                <w:szCs w:val="17"/>
              </w:rPr>
              <w:t>45 800 000,00</w:t>
            </w:r>
          </w:p>
        </w:tc>
      </w:tr>
      <w:tr w:rsidR="00094954" w:rsidRPr="00427950" w:rsidTr="00094954">
        <w:trPr>
          <w:cantSplit/>
          <w:trHeight w:val="20"/>
        </w:trPr>
        <w:tc>
          <w:tcPr>
            <w:tcW w:w="1856" w:type="pct"/>
            <w:shd w:val="clear" w:color="auto" w:fill="auto"/>
            <w:vAlign w:val="center"/>
            <w:hideMark/>
          </w:tcPr>
          <w:p w:rsidR="00094954" w:rsidRPr="00427950" w:rsidRDefault="00094954">
            <w:pPr>
              <w:rPr>
                <w:b/>
                <w:bCs/>
                <w:i/>
                <w:iCs/>
                <w:color w:val="000000"/>
                <w:sz w:val="17"/>
                <w:szCs w:val="17"/>
              </w:rPr>
            </w:pPr>
            <w:r w:rsidRPr="00427950">
              <w:rPr>
                <w:b/>
                <w:bCs/>
                <w:i/>
                <w:iCs/>
                <w:color w:val="000000"/>
                <w:sz w:val="17"/>
                <w:szCs w:val="17"/>
              </w:rPr>
              <w:t>Муниципальные программы - всего</w:t>
            </w:r>
          </w:p>
        </w:tc>
        <w:tc>
          <w:tcPr>
            <w:tcW w:w="645" w:type="pct"/>
            <w:shd w:val="clear" w:color="auto" w:fill="auto"/>
            <w:vAlign w:val="center"/>
            <w:hideMark/>
          </w:tcPr>
          <w:p w:rsidR="00094954" w:rsidRPr="00427950" w:rsidRDefault="00094954">
            <w:pPr>
              <w:jc w:val="right"/>
              <w:rPr>
                <w:b/>
                <w:bCs/>
                <w:i/>
                <w:iCs/>
                <w:color w:val="000000"/>
                <w:sz w:val="17"/>
                <w:szCs w:val="17"/>
              </w:rPr>
            </w:pPr>
            <w:r w:rsidRPr="00427950">
              <w:rPr>
                <w:b/>
                <w:bCs/>
                <w:i/>
                <w:iCs/>
                <w:color w:val="000000"/>
                <w:sz w:val="17"/>
                <w:szCs w:val="17"/>
              </w:rPr>
              <w:t>3 070 363 600,00</w:t>
            </w:r>
          </w:p>
        </w:tc>
        <w:tc>
          <w:tcPr>
            <w:tcW w:w="645" w:type="pct"/>
            <w:shd w:val="clear" w:color="auto" w:fill="auto"/>
            <w:vAlign w:val="center"/>
            <w:hideMark/>
          </w:tcPr>
          <w:p w:rsidR="00094954" w:rsidRPr="00427950" w:rsidRDefault="00094954">
            <w:pPr>
              <w:jc w:val="right"/>
              <w:rPr>
                <w:b/>
                <w:bCs/>
                <w:i/>
                <w:iCs/>
                <w:color w:val="000000"/>
                <w:sz w:val="17"/>
                <w:szCs w:val="17"/>
              </w:rPr>
            </w:pPr>
            <w:r w:rsidRPr="00427950">
              <w:rPr>
                <w:b/>
                <w:bCs/>
                <w:i/>
                <w:iCs/>
                <w:color w:val="000000"/>
                <w:sz w:val="17"/>
                <w:szCs w:val="17"/>
              </w:rPr>
              <w:t>5 364 420 617,68</w:t>
            </w:r>
          </w:p>
        </w:tc>
        <w:tc>
          <w:tcPr>
            <w:tcW w:w="644" w:type="pct"/>
            <w:shd w:val="clear" w:color="auto" w:fill="auto"/>
            <w:vAlign w:val="center"/>
            <w:hideMark/>
          </w:tcPr>
          <w:p w:rsidR="00094954" w:rsidRPr="00427950" w:rsidRDefault="00094954">
            <w:pPr>
              <w:jc w:val="right"/>
              <w:rPr>
                <w:b/>
                <w:bCs/>
                <w:i/>
                <w:iCs/>
                <w:color w:val="000000"/>
                <w:sz w:val="17"/>
                <w:szCs w:val="17"/>
              </w:rPr>
            </w:pPr>
            <w:r w:rsidRPr="00427950">
              <w:rPr>
                <w:b/>
                <w:bCs/>
                <w:i/>
                <w:iCs/>
                <w:color w:val="000000"/>
                <w:sz w:val="17"/>
                <w:szCs w:val="17"/>
              </w:rPr>
              <w:t>2 294 057 017,68</w:t>
            </w:r>
          </w:p>
        </w:tc>
        <w:tc>
          <w:tcPr>
            <w:tcW w:w="641" w:type="pct"/>
            <w:shd w:val="clear" w:color="auto" w:fill="auto"/>
            <w:vAlign w:val="center"/>
            <w:hideMark/>
          </w:tcPr>
          <w:p w:rsidR="00094954" w:rsidRPr="00427950" w:rsidRDefault="00094954">
            <w:pPr>
              <w:jc w:val="right"/>
              <w:rPr>
                <w:b/>
                <w:bCs/>
                <w:i/>
                <w:iCs/>
                <w:color w:val="000000"/>
                <w:sz w:val="17"/>
                <w:szCs w:val="17"/>
              </w:rPr>
            </w:pPr>
            <w:r w:rsidRPr="00427950">
              <w:rPr>
                <w:b/>
                <w:bCs/>
                <w:i/>
                <w:iCs/>
                <w:color w:val="000000"/>
                <w:sz w:val="17"/>
                <w:szCs w:val="17"/>
              </w:rPr>
              <w:t>5 518 910 397,49</w:t>
            </w:r>
          </w:p>
        </w:tc>
        <w:tc>
          <w:tcPr>
            <w:tcW w:w="569" w:type="pct"/>
            <w:shd w:val="clear" w:color="auto" w:fill="auto"/>
            <w:vAlign w:val="center"/>
            <w:hideMark/>
          </w:tcPr>
          <w:p w:rsidR="00094954" w:rsidRPr="00427950" w:rsidRDefault="00094954">
            <w:pPr>
              <w:jc w:val="right"/>
              <w:rPr>
                <w:b/>
                <w:bCs/>
                <w:i/>
                <w:iCs/>
                <w:sz w:val="17"/>
                <w:szCs w:val="17"/>
              </w:rPr>
            </w:pPr>
            <w:r w:rsidRPr="00427950">
              <w:rPr>
                <w:b/>
                <w:bCs/>
                <w:i/>
                <w:iCs/>
                <w:sz w:val="17"/>
                <w:szCs w:val="17"/>
              </w:rPr>
              <w:t>154 489 779,81</w:t>
            </w:r>
          </w:p>
        </w:tc>
      </w:tr>
      <w:tr w:rsidR="00094954" w:rsidRPr="00427950" w:rsidTr="00094954">
        <w:trPr>
          <w:cantSplit/>
          <w:trHeight w:val="20"/>
        </w:trPr>
        <w:tc>
          <w:tcPr>
            <w:tcW w:w="1856" w:type="pct"/>
            <w:shd w:val="clear" w:color="auto" w:fill="auto"/>
            <w:vAlign w:val="center"/>
            <w:hideMark/>
          </w:tcPr>
          <w:p w:rsidR="00094954" w:rsidRPr="00427950" w:rsidRDefault="00094954">
            <w:pPr>
              <w:rPr>
                <w:color w:val="000000"/>
                <w:sz w:val="17"/>
                <w:szCs w:val="17"/>
              </w:rPr>
            </w:pPr>
            <w:r w:rsidRPr="00427950">
              <w:rPr>
                <w:color w:val="000000"/>
                <w:sz w:val="17"/>
                <w:szCs w:val="17"/>
              </w:rPr>
              <w:t>Непрограммные направления деятельности</w:t>
            </w:r>
          </w:p>
        </w:tc>
        <w:tc>
          <w:tcPr>
            <w:tcW w:w="645" w:type="pct"/>
            <w:shd w:val="clear" w:color="auto" w:fill="auto"/>
            <w:vAlign w:val="center"/>
            <w:hideMark/>
          </w:tcPr>
          <w:p w:rsidR="00094954" w:rsidRPr="00427950" w:rsidRDefault="00094954">
            <w:pPr>
              <w:jc w:val="right"/>
              <w:rPr>
                <w:color w:val="000000"/>
                <w:sz w:val="17"/>
                <w:szCs w:val="17"/>
              </w:rPr>
            </w:pPr>
            <w:r w:rsidRPr="00427950">
              <w:rPr>
                <w:color w:val="000000"/>
                <w:sz w:val="17"/>
                <w:szCs w:val="17"/>
              </w:rPr>
              <w:t>41 832 800,00</w:t>
            </w:r>
          </w:p>
        </w:tc>
        <w:tc>
          <w:tcPr>
            <w:tcW w:w="645" w:type="pct"/>
            <w:shd w:val="clear" w:color="auto" w:fill="auto"/>
            <w:vAlign w:val="center"/>
            <w:hideMark/>
          </w:tcPr>
          <w:p w:rsidR="00094954" w:rsidRPr="00427950" w:rsidRDefault="00094954">
            <w:pPr>
              <w:jc w:val="right"/>
              <w:rPr>
                <w:color w:val="000000"/>
                <w:sz w:val="17"/>
                <w:szCs w:val="17"/>
              </w:rPr>
            </w:pPr>
            <w:r w:rsidRPr="00427950">
              <w:rPr>
                <w:color w:val="000000"/>
                <w:sz w:val="17"/>
                <w:szCs w:val="17"/>
              </w:rPr>
              <w:t>44 476 100,00</w:t>
            </w:r>
          </w:p>
        </w:tc>
        <w:tc>
          <w:tcPr>
            <w:tcW w:w="644" w:type="pct"/>
            <w:shd w:val="clear" w:color="auto" w:fill="auto"/>
            <w:vAlign w:val="center"/>
            <w:hideMark/>
          </w:tcPr>
          <w:p w:rsidR="00094954" w:rsidRPr="00427950" w:rsidRDefault="00094954">
            <w:pPr>
              <w:jc w:val="right"/>
              <w:rPr>
                <w:color w:val="000000"/>
                <w:sz w:val="17"/>
                <w:szCs w:val="17"/>
              </w:rPr>
            </w:pPr>
            <w:r w:rsidRPr="00427950">
              <w:rPr>
                <w:color w:val="000000"/>
                <w:sz w:val="17"/>
                <w:szCs w:val="17"/>
              </w:rPr>
              <w:t>2 643 300,00</w:t>
            </w:r>
          </w:p>
        </w:tc>
        <w:tc>
          <w:tcPr>
            <w:tcW w:w="641" w:type="pct"/>
            <w:shd w:val="clear" w:color="auto" w:fill="auto"/>
            <w:vAlign w:val="center"/>
            <w:hideMark/>
          </w:tcPr>
          <w:p w:rsidR="00094954" w:rsidRPr="00427950" w:rsidRDefault="00094954">
            <w:pPr>
              <w:jc w:val="right"/>
              <w:rPr>
                <w:color w:val="000000"/>
                <w:sz w:val="17"/>
                <w:szCs w:val="17"/>
              </w:rPr>
            </w:pPr>
            <w:r w:rsidRPr="00427950">
              <w:rPr>
                <w:color w:val="000000"/>
                <w:sz w:val="17"/>
                <w:szCs w:val="17"/>
              </w:rPr>
              <w:t>43 387 320,19</w:t>
            </w:r>
          </w:p>
        </w:tc>
        <w:tc>
          <w:tcPr>
            <w:tcW w:w="569" w:type="pct"/>
            <w:shd w:val="clear" w:color="auto" w:fill="auto"/>
            <w:vAlign w:val="center"/>
            <w:hideMark/>
          </w:tcPr>
          <w:p w:rsidR="00094954" w:rsidRPr="00427950" w:rsidRDefault="00094954">
            <w:pPr>
              <w:jc w:val="right"/>
              <w:rPr>
                <w:sz w:val="17"/>
                <w:szCs w:val="17"/>
              </w:rPr>
            </w:pPr>
            <w:r w:rsidRPr="00427950">
              <w:rPr>
                <w:sz w:val="17"/>
                <w:szCs w:val="17"/>
              </w:rPr>
              <w:t>-1 088 779,81</w:t>
            </w:r>
          </w:p>
        </w:tc>
      </w:tr>
      <w:tr w:rsidR="00094954" w:rsidRPr="00427950" w:rsidTr="00094954">
        <w:trPr>
          <w:cantSplit/>
          <w:trHeight w:val="20"/>
        </w:trPr>
        <w:tc>
          <w:tcPr>
            <w:tcW w:w="1856" w:type="pct"/>
            <w:shd w:val="clear" w:color="auto" w:fill="auto"/>
            <w:vAlign w:val="center"/>
            <w:hideMark/>
          </w:tcPr>
          <w:p w:rsidR="00094954" w:rsidRPr="00427950" w:rsidRDefault="00094954">
            <w:pPr>
              <w:rPr>
                <w:b/>
                <w:bCs/>
                <w:color w:val="000000"/>
                <w:sz w:val="17"/>
                <w:szCs w:val="17"/>
              </w:rPr>
            </w:pPr>
            <w:r w:rsidRPr="00427950">
              <w:rPr>
                <w:b/>
                <w:bCs/>
                <w:color w:val="000000"/>
                <w:sz w:val="17"/>
                <w:szCs w:val="17"/>
              </w:rPr>
              <w:t>Всего расходов</w:t>
            </w:r>
          </w:p>
        </w:tc>
        <w:tc>
          <w:tcPr>
            <w:tcW w:w="645" w:type="pct"/>
            <w:shd w:val="clear" w:color="auto" w:fill="auto"/>
            <w:vAlign w:val="center"/>
            <w:hideMark/>
          </w:tcPr>
          <w:p w:rsidR="00094954" w:rsidRPr="00427950" w:rsidRDefault="00094954">
            <w:pPr>
              <w:jc w:val="right"/>
              <w:rPr>
                <w:b/>
                <w:bCs/>
                <w:color w:val="000000"/>
                <w:sz w:val="17"/>
                <w:szCs w:val="17"/>
              </w:rPr>
            </w:pPr>
            <w:r w:rsidRPr="00427950">
              <w:rPr>
                <w:b/>
                <w:bCs/>
                <w:color w:val="000000"/>
                <w:sz w:val="17"/>
                <w:szCs w:val="17"/>
              </w:rPr>
              <w:t>3 112 196 400,00</w:t>
            </w:r>
          </w:p>
        </w:tc>
        <w:tc>
          <w:tcPr>
            <w:tcW w:w="645" w:type="pct"/>
            <w:shd w:val="clear" w:color="auto" w:fill="auto"/>
            <w:vAlign w:val="center"/>
            <w:hideMark/>
          </w:tcPr>
          <w:p w:rsidR="00094954" w:rsidRPr="00427950" w:rsidRDefault="00094954">
            <w:pPr>
              <w:jc w:val="right"/>
              <w:rPr>
                <w:b/>
                <w:bCs/>
                <w:color w:val="000000"/>
                <w:sz w:val="17"/>
                <w:szCs w:val="17"/>
              </w:rPr>
            </w:pPr>
            <w:r w:rsidRPr="00427950">
              <w:rPr>
                <w:b/>
                <w:bCs/>
                <w:color w:val="000000"/>
                <w:sz w:val="17"/>
                <w:szCs w:val="17"/>
              </w:rPr>
              <w:t>5 408 896 717,68</w:t>
            </w:r>
          </w:p>
        </w:tc>
        <w:tc>
          <w:tcPr>
            <w:tcW w:w="644" w:type="pct"/>
            <w:shd w:val="clear" w:color="auto" w:fill="auto"/>
            <w:vAlign w:val="center"/>
            <w:hideMark/>
          </w:tcPr>
          <w:p w:rsidR="00094954" w:rsidRPr="00427950" w:rsidRDefault="00094954">
            <w:pPr>
              <w:jc w:val="right"/>
              <w:rPr>
                <w:b/>
                <w:bCs/>
                <w:color w:val="000000"/>
                <w:sz w:val="17"/>
                <w:szCs w:val="17"/>
              </w:rPr>
            </w:pPr>
            <w:r w:rsidRPr="00427950">
              <w:rPr>
                <w:b/>
                <w:bCs/>
                <w:color w:val="000000"/>
                <w:sz w:val="17"/>
                <w:szCs w:val="17"/>
              </w:rPr>
              <w:t>2 296 700 317,68</w:t>
            </w:r>
          </w:p>
        </w:tc>
        <w:tc>
          <w:tcPr>
            <w:tcW w:w="641" w:type="pct"/>
            <w:shd w:val="clear" w:color="auto" w:fill="auto"/>
            <w:vAlign w:val="center"/>
            <w:hideMark/>
          </w:tcPr>
          <w:p w:rsidR="00094954" w:rsidRPr="00427950" w:rsidRDefault="00094954">
            <w:pPr>
              <w:jc w:val="right"/>
              <w:rPr>
                <w:b/>
                <w:bCs/>
                <w:color w:val="000000"/>
                <w:sz w:val="17"/>
                <w:szCs w:val="17"/>
              </w:rPr>
            </w:pPr>
            <w:r w:rsidRPr="00427950">
              <w:rPr>
                <w:b/>
                <w:bCs/>
                <w:color w:val="000000"/>
                <w:sz w:val="17"/>
                <w:szCs w:val="17"/>
              </w:rPr>
              <w:t>5 562 297 717,68</w:t>
            </w:r>
          </w:p>
        </w:tc>
        <w:tc>
          <w:tcPr>
            <w:tcW w:w="569" w:type="pct"/>
            <w:shd w:val="clear" w:color="auto" w:fill="auto"/>
            <w:vAlign w:val="center"/>
            <w:hideMark/>
          </w:tcPr>
          <w:p w:rsidR="00094954" w:rsidRPr="00427950" w:rsidRDefault="00094954">
            <w:pPr>
              <w:jc w:val="right"/>
              <w:rPr>
                <w:b/>
                <w:bCs/>
                <w:color w:val="000000"/>
                <w:sz w:val="17"/>
                <w:szCs w:val="17"/>
              </w:rPr>
            </w:pPr>
            <w:r w:rsidRPr="00427950">
              <w:rPr>
                <w:b/>
                <w:bCs/>
                <w:color w:val="000000"/>
                <w:sz w:val="17"/>
                <w:szCs w:val="17"/>
              </w:rPr>
              <w:t>153 401 000,00</w:t>
            </w:r>
          </w:p>
        </w:tc>
      </w:tr>
    </w:tbl>
    <w:p w:rsidR="0045268C" w:rsidRDefault="0045268C" w:rsidP="00A817D9">
      <w:pPr>
        <w:spacing w:line="276" w:lineRule="auto"/>
        <w:ind w:firstLine="567"/>
        <w:jc w:val="both"/>
        <w:rPr>
          <w:sz w:val="26"/>
          <w:szCs w:val="26"/>
        </w:rPr>
      </w:pPr>
    </w:p>
    <w:p w:rsidR="00427950" w:rsidRDefault="00427950" w:rsidP="00427950">
      <w:pPr>
        <w:tabs>
          <w:tab w:val="left" w:pos="567"/>
        </w:tabs>
        <w:spacing w:line="276" w:lineRule="auto"/>
        <w:ind w:firstLine="709"/>
        <w:jc w:val="both"/>
        <w:rPr>
          <w:sz w:val="26"/>
          <w:szCs w:val="26"/>
        </w:rPr>
      </w:pPr>
    </w:p>
    <w:p w:rsidR="00427950" w:rsidRDefault="00427950" w:rsidP="00427950">
      <w:pPr>
        <w:tabs>
          <w:tab w:val="left" w:pos="567"/>
        </w:tabs>
        <w:spacing w:line="276" w:lineRule="auto"/>
        <w:ind w:firstLine="709"/>
        <w:jc w:val="both"/>
        <w:rPr>
          <w:sz w:val="26"/>
          <w:szCs w:val="26"/>
        </w:rPr>
      </w:pPr>
    </w:p>
    <w:p w:rsidR="00427950" w:rsidRDefault="00427950" w:rsidP="00427950">
      <w:pPr>
        <w:tabs>
          <w:tab w:val="left" w:pos="567"/>
        </w:tabs>
        <w:spacing w:line="276" w:lineRule="auto"/>
        <w:ind w:firstLine="709"/>
        <w:jc w:val="both"/>
        <w:rPr>
          <w:sz w:val="26"/>
          <w:szCs w:val="26"/>
        </w:rPr>
      </w:pPr>
    </w:p>
    <w:p w:rsidR="00427950" w:rsidRDefault="00427950" w:rsidP="00427950">
      <w:pPr>
        <w:tabs>
          <w:tab w:val="left" w:pos="567"/>
        </w:tabs>
        <w:spacing w:line="276" w:lineRule="auto"/>
        <w:ind w:firstLine="709"/>
        <w:jc w:val="both"/>
        <w:rPr>
          <w:sz w:val="26"/>
          <w:szCs w:val="26"/>
        </w:rPr>
      </w:pPr>
    </w:p>
    <w:p w:rsidR="00427950" w:rsidRDefault="00427950" w:rsidP="00427950">
      <w:pPr>
        <w:tabs>
          <w:tab w:val="left" w:pos="567"/>
        </w:tabs>
        <w:spacing w:line="276" w:lineRule="auto"/>
        <w:ind w:firstLine="709"/>
        <w:jc w:val="both"/>
        <w:rPr>
          <w:sz w:val="26"/>
          <w:szCs w:val="26"/>
        </w:rPr>
      </w:pPr>
    </w:p>
    <w:p w:rsidR="00D030A9" w:rsidRPr="00D030A9" w:rsidRDefault="00D030A9" w:rsidP="00427950">
      <w:pPr>
        <w:tabs>
          <w:tab w:val="left" w:pos="567"/>
        </w:tabs>
        <w:spacing w:line="276" w:lineRule="auto"/>
        <w:ind w:firstLine="709"/>
        <w:jc w:val="both"/>
        <w:rPr>
          <w:sz w:val="26"/>
          <w:szCs w:val="26"/>
        </w:rPr>
      </w:pPr>
      <w:r w:rsidRPr="00D030A9">
        <w:rPr>
          <w:sz w:val="26"/>
          <w:szCs w:val="26"/>
        </w:rPr>
        <w:lastRenderedPageBreak/>
        <w:t xml:space="preserve">Исполнение расходной части бюджета </w:t>
      </w:r>
      <w:r>
        <w:rPr>
          <w:sz w:val="26"/>
          <w:szCs w:val="26"/>
        </w:rPr>
        <w:t>города</w:t>
      </w:r>
      <w:r w:rsidRPr="00D030A9">
        <w:rPr>
          <w:sz w:val="26"/>
          <w:szCs w:val="26"/>
        </w:rPr>
        <w:t xml:space="preserve"> в разрезе видов расходов классификации расходов бюджетов представлено ниже в таблице </w:t>
      </w:r>
      <w:r w:rsidR="003429FA">
        <w:rPr>
          <w:sz w:val="26"/>
          <w:szCs w:val="26"/>
        </w:rPr>
        <w:t>5</w:t>
      </w:r>
      <w:r w:rsidRPr="00D030A9">
        <w:rPr>
          <w:sz w:val="26"/>
          <w:szCs w:val="26"/>
        </w:rPr>
        <w:t>.</w:t>
      </w:r>
    </w:p>
    <w:p w:rsidR="00D030A9" w:rsidRDefault="00D030A9" w:rsidP="00427950">
      <w:pPr>
        <w:tabs>
          <w:tab w:val="left" w:pos="567"/>
        </w:tabs>
        <w:spacing w:line="276" w:lineRule="auto"/>
        <w:ind w:firstLine="709"/>
        <w:jc w:val="both"/>
        <w:rPr>
          <w:sz w:val="26"/>
          <w:szCs w:val="26"/>
        </w:rPr>
      </w:pPr>
    </w:p>
    <w:p w:rsidR="00D030A9" w:rsidRPr="00EC6384" w:rsidRDefault="00D030A9" w:rsidP="00427950">
      <w:pPr>
        <w:tabs>
          <w:tab w:val="left" w:pos="567"/>
        </w:tabs>
        <w:spacing w:line="276" w:lineRule="auto"/>
        <w:ind w:firstLine="709"/>
        <w:jc w:val="right"/>
        <w:rPr>
          <w:bCs/>
        </w:rPr>
      </w:pPr>
      <w:r w:rsidRPr="00EC6384">
        <w:rPr>
          <w:bCs/>
        </w:rPr>
        <w:t xml:space="preserve">Таблица </w:t>
      </w:r>
      <w:r w:rsidR="003429FA">
        <w:rPr>
          <w:bCs/>
        </w:rPr>
        <w:t>5</w:t>
      </w:r>
    </w:p>
    <w:p w:rsidR="00D030A9" w:rsidRPr="00EC6384" w:rsidRDefault="00D030A9" w:rsidP="00427950">
      <w:pPr>
        <w:tabs>
          <w:tab w:val="left" w:pos="567"/>
        </w:tabs>
        <w:spacing w:line="276" w:lineRule="auto"/>
        <w:ind w:firstLine="709"/>
        <w:jc w:val="right"/>
        <w:rPr>
          <w:bCs/>
        </w:rPr>
      </w:pPr>
      <w:r w:rsidRPr="00EC6384">
        <w:rPr>
          <w:bCs/>
        </w:rPr>
        <w:t>(рубли)</w:t>
      </w:r>
    </w:p>
    <w:tbl>
      <w:tblPr>
        <w:tblW w:w="99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843"/>
        <w:gridCol w:w="1411"/>
        <w:gridCol w:w="1363"/>
        <w:gridCol w:w="1362"/>
        <w:gridCol w:w="793"/>
        <w:gridCol w:w="705"/>
        <w:gridCol w:w="782"/>
      </w:tblGrid>
      <w:tr w:rsidR="00D030A9" w:rsidRPr="00EC6384" w:rsidTr="003429FA">
        <w:trPr>
          <w:cantSplit/>
          <w:trHeight w:val="20"/>
          <w:tblHeader/>
        </w:trPr>
        <w:tc>
          <w:tcPr>
            <w:tcW w:w="2694" w:type="dxa"/>
            <w:vMerge w:val="restart"/>
            <w:vAlign w:val="center"/>
          </w:tcPr>
          <w:p w:rsidR="00D030A9" w:rsidRPr="00EC6384" w:rsidRDefault="00D030A9" w:rsidP="00A93A98">
            <w:pPr>
              <w:jc w:val="center"/>
              <w:rPr>
                <w:color w:val="000000"/>
                <w:sz w:val="16"/>
                <w:szCs w:val="16"/>
              </w:rPr>
            </w:pPr>
            <w:r w:rsidRPr="00EC6384">
              <w:rPr>
                <w:color w:val="000000"/>
                <w:sz w:val="16"/>
                <w:szCs w:val="16"/>
              </w:rPr>
              <w:t>Наименование</w:t>
            </w:r>
          </w:p>
        </w:tc>
        <w:tc>
          <w:tcPr>
            <w:tcW w:w="843" w:type="dxa"/>
            <w:vMerge w:val="restart"/>
            <w:vAlign w:val="center"/>
          </w:tcPr>
          <w:p w:rsidR="00D030A9" w:rsidRPr="00EC6384" w:rsidRDefault="00D030A9" w:rsidP="00A93A98">
            <w:pPr>
              <w:jc w:val="center"/>
              <w:rPr>
                <w:color w:val="000000"/>
                <w:sz w:val="16"/>
                <w:szCs w:val="16"/>
              </w:rPr>
            </w:pPr>
            <w:r w:rsidRPr="00EC6384">
              <w:rPr>
                <w:color w:val="000000"/>
                <w:sz w:val="16"/>
                <w:szCs w:val="16"/>
              </w:rPr>
              <w:t>Код вида расходов</w:t>
            </w:r>
          </w:p>
        </w:tc>
        <w:tc>
          <w:tcPr>
            <w:tcW w:w="1411" w:type="dxa"/>
            <w:vMerge w:val="restart"/>
            <w:vAlign w:val="center"/>
          </w:tcPr>
          <w:p w:rsidR="00D030A9" w:rsidRPr="00EC6384" w:rsidRDefault="00D030A9" w:rsidP="00A93A98">
            <w:pPr>
              <w:jc w:val="center"/>
              <w:rPr>
                <w:color w:val="000000"/>
                <w:sz w:val="16"/>
                <w:szCs w:val="16"/>
              </w:rPr>
            </w:pPr>
            <w:r w:rsidRPr="00EC6384">
              <w:rPr>
                <w:color w:val="000000"/>
                <w:sz w:val="16"/>
                <w:szCs w:val="16"/>
              </w:rPr>
              <w:t>Утвержденный план</w:t>
            </w:r>
          </w:p>
        </w:tc>
        <w:tc>
          <w:tcPr>
            <w:tcW w:w="1363" w:type="dxa"/>
            <w:vMerge w:val="restart"/>
            <w:vAlign w:val="center"/>
          </w:tcPr>
          <w:p w:rsidR="00D030A9" w:rsidRPr="00EC6384" w:rsidRDefault="00D030A9" w:rsidP="00A93A98">
            <w:pPr>
              <w:jc w:val="center"/>
              <w:rPr>
                <w:color w:val="000000"/>
                <w:sz w:val="16"/>
                <w:szCs w:val="16"/>
              </w:rPr>
            </w:pPr>
            <w:r w:rsidRPr="00EC6384">
              <w:rPr>
                <w:color w:val="000000"/>
                <w:sz w:val="16"/>
                <w:szCs w:val="16"/>
              </w:rPr>
              <w:t>Уточненный план 2019 года</w:t>
            </w:r>
          </w:p>
        </w:tc>
        <w:tc>
          <w:tcPr>
            <w:tcW w:w="1362" w:type="dxa"/>
            <w:vMerge w:val="restart"/>
            <w:vAlign w:val="center"/>
          </w:tcPr>
          <w:p w:rsidR="00D030A9" w:rsidRPr="00EC6384" w:rsidRDefault="00D030A9" w:rsidP="00A93A98">
            <w:pPr>
              <w:jc w:val="center"/>
              <w:rPr>
                <w:color w:val="000000"/>
                <w:sz w:val="16"/>
                <w:szCs w:val="16"/>
              </w:rPr>
            </w:pPr>
            <w:r w:rsidRPr="00EC6384">
              <w:rPr>
                <w:color w:val="000000"/>
                <w:sz w:val="16"/>
                <w:szCs w:val="16"/>
              </w:rPr>
              <w:t>Исполнено</w:t>
            </w:r>
          </w:p>
        </w:tc>
        <w:tc>
          <w:tcPr>
            <w:tcW w:w="793" w:type="dxa"/>
            <w:vMerge w:val="restart"/>
            <w:vAlign w:val="center"/>
          </w:tcPr>
          <w:p w:rsidR="00D030A9" w:rsidRPr="00EC6384" w:rsidRDefault="00D030A9" w:rsidP="00A93A98">
            <w:pPr>
              <w:jc w:val="center"/>
              <w:rPr>
                <w:color w:val="000000"/>
                <w:sz w:val="16"/>
                <w:szCs w:val="16"/>
              </w:rPr>
            </w:pPr>
            <w:r w:rsidRPr="00EC6384">
              <w:rPr>
                <w:color w:val="000000"/>
                <w:sz w:val="16"/>
                <w:szCs w:val="16"/>
              </w:rPr>
              <w:t>Доля в общем объеме исполненных расходов (%)</w:t>
            </w:r>
          </w:p>
        </w:tc>
        <w:tc>
          <w:tcPr>
            <w:tcW w:w="1487" w:type="dxa"/>
            <w:gridSpan w:val="2"/>
            <w:noWrap/>
            <w:vAlign w:val="center"/>
          </w:tcPr>
          <w:p w:rsidR="00D030A9" w:rsidRPr="00EC6384" w:rsidRDefault="00D030A9" w:rsidP="00A93A98">
            <w:pPr>
              <w:jc w:val="center"/>
              <w:rPr>
                <w:color w:val="000000"/>
                <w:sz w:val="16"/>
                <w:szCs w:val="16"/>
              </w:rPr>
            </w:pPr>
            <w:r w:rsidRPr="00EC6384">
              <w:rPr>
                <w:color w:val="000000"/>
                <w:sz w:val="16"/>
                <w:szCs w:val="16"/>
              </w:rPr>
              <w:t>% исполнения к:</w:t>
            </w:r>
          </w:p>
        </w:tc>
      </w:tr>
      <w:tr w:rsidR="00D030A9" w:rsidRPr="00EC6384" w:rsidTr="003429FA">
        <w:trPr>
          <w:cantSplit/>
          <w:trHeight w:val="20"/>
          <w:tblHeader/>
        </w:trPr>
        <w:tc>
          <w:tcPr>
            <w:tcW w:w="2694" w:type="dxa"/>
            <w:vMerge/>
            <w:vAlign w:val="center"/>
          </w:tcPr>
          <w:p w:rsidR="00D030A9" w:rsidRPr="00EC6384" w:rsidRDefault="00D030A9" w:rsidP="00A93A98">
            <w:pPr>
              <w:rPr>
                <w:color w:val="000000"/>
                <w:sz w:val="16"/>
                <w:szCs w:val="16"/>
              </w:rPr>
            </w:pPr>
          </w:p>
        </w:tc>
        <w:tc>
          <w:tcPr>
            <w:tcW w:w="843" w:type="dxa"/>
            <w:vMerge/>
            <w:vAlign w:val="center"/>
          </w:tcPr>
          <w:p w:rsidR="00D030A9" w:rsidRPr="00EC6384" w:rsidRDefault="00D030A9" w:rsidP="00A93A98">
            <w:pPr>
              <w:rPr>
                <w:color w:val="000000"/>
                <w:sz w:val="16"/>
                <w:szCs w:val="16"/>
              </w:rPr>
            </w:pPr>
          </w:p>
        </w:tc>
        <w:tc>
          <w:tcPr>
            <w:tcW w:w="1411" w:type="dxa"/>
            <w:vMerge/>
            <w:vAlign w:val="center"/>
          </w:tcPr>
          <w:p w:rsidR="00D030A9" w:rsidRPr="00EC6384" w:rsidRDefault="00D030A9" w:rsidP="00A93A98">
            <w:pPr>
              <w:rPr>
                <w:color w:val="000000"/>
                <w:sz w:val="16"/>
                <w:szCs w:val="16"/>
              </w:rPr>
            </w:pPr>
          </w:p>
        </w:tc>
        <w:tc>
          <w:tcPr>
            <w:tcW w:w="1363" w:type="dxa"/>
            <w:vMerge/>
            <w:vAlign w:val="center"/>
          </w:tcPr>
          <w:p w:rsidR="00D030A9" w:rsidRPr="00EC6384" w:rsidRDefault="00D030A9" w:rsidP="00A93A98">
            <w:pPr>
              <w:rPr>
                <w:color w:val="000000"/>
                <w:sz w:val="16"/>
                <w:szCs w:val="16"/>
              </w:rPr>
            </w:pPr>
          </w:p>
        </w:tc>
        <w:tc>
          <w:tcPr>
            <w:tcW w:w="1362" w:type="dxa"/>
            <w:vMerge/>
            <w:vAlign w:val="center"/>
          </w:tcPr>
          <w:p w:rsidR="00D030A9" w:rsidRPr="00EC6384" w:rsidRDefault="00D030A9" w:rsidP="00A93A98">
            <w:pPr>
              <w:rPr>
                <w:color w:val="000000"/>
                <w:sz w:val="16"/>
                <w:szCs w:val="16"/>
              </w:rPr>
            </w:pPr>
          </w:p>
        </w:tc>
        <w:tc>
          <w:tcPr>
            <w:tcW w:w="793" w:type="dxa"/>
            <w:vMerge/>
            <w:vAlign w:val="center"/>
          </w:tcPr>
          <w:p w:rsidR="00D030A9" w:rsidRPr="00EC6384" w:rsidRDefault="00D030A9" w:rsidP="00A93A98">
            <w:pPr>
              <w:rPr>
                <w:color w:val="000000"/>
                <w:sz w:val="16"/>
                <w:szCs w:val="16"/>
              </w:rPr>
            </w:pPr>
          </w:p>
        </w:tc>
        <w:tc>
          <w:tcPr>
            <w:tcW w:w="705" w:type="dxa"/>
            <w:vAlign w:val="center"/>
          </w:tcPr>
          <w:p w:rsidR="00D030A9" w:rsidRPr="00EC6384" w:rsidRDefault="00D030A9" w:rsidP="00A93A98">
            <w:pPr>
              <w:jc w:val="center"/>
              <w:rPr>
                <w:color w:val="000000"/>
                <w:sz w:val="16"/>
                <w:szCs w:val="16"/>
              </w:rPr>
            </w:pPr>
            <w:r w:rsidRPr="00EC6384">
              <w:rPr>
                <w:color w:val="000000"/>
                <w:sz w:val="16"/>
                <w:szCs w:val="16"/>
              </w:rPr>
              <w:t>утвержденному плану</w:t>
            </w:r>
          </w:p>
        </w:tc>
        <w:tc>
          <w:tcPr>
            <w:tcW w:w="782" w:type="dxa"/>
            <w:vAlign w:val="center"/>
          </w:tcPr>
          <w:p w:rsidR="00D030A9" w:rsidRPr="00EC6384" w:rsidRDefault="00D030A9" w:rsidP="00A93A98">
            <w:pPr>
              <w:jc w:val="center"/>
              <w:rPr>
                <w:color w:val="000000"/>
                <w:sz w:val="16"/>
                <w:szCs w:val="16"/>
              </w:rPr>
            </w:pPr>
            <w:r w:rsidRPr="00EC6384">
              <w:rPr>
                <w:color w:val="000000"/>
                <w:sz w:val="16"/>
                <w:szCs w:val="16"/>
              </w:rPr>
              <w:t>уточненному плану</w:t>
            </w:r>
          </w:p>
        </w:tc>
      </w:tr>
      <w:tr w:rsidR="00D030A9" w:rsidRPr="00EC6384" w:rsidTr="003429FA">
        <w:trPr>
          <w:cantSplit/>
          <w:trHeight w:val="20"/>
          <w:tblHeader/>
        </w:trPr>
        <w:tc>
          <w:tcPr>
            <w:tcW w:w="2694" w:type="dxa"/>
            <w:noWrap/>
            <w:vAlign w:val="center"/>
          </w:tcPr>
          <w:p w:rsidR="00D030A9" w:rsidRPr="00EC6384" w:rsidRDefault="00D030A9" w:rsidP="00A93A98">
            <w:pPr>
              <w:jc w:val="center"/>
              <w:rPr>
                <w:color w:val="000000"/>
                <w:sz w:val="16"/>
                <w:szCs w:val="16"/>
              </w:rPr>
            </w:pPr>
            <w:r w:rsidRPr="00EC6384">
              <w:rPr>
                <w:color w:val="000000"/>
                <w:sz w:val="16"/>
                <w:szCs w:val="16"/>
              </w:rPr>
              <w:t>1</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2</w:t>
            </w:r>
          </w:p>
        </w:tc>
        <w:tc>
          <w:tcPr>
            <w:tcW w:w="1411" w:type="dxa"/>
            <w:noWrap/>
            <w:vAlign w:val="center"/>
          </w:tcPr>
          <w:p w:rsidR="00D030A9" w:rsidRPr="00EC6384" w:rsidRDefault="00D030A9" w:rsidP="00A93A98">
            <w:pPr>
              <w:jc w:val="center"/>
              <w:rPr>
                <w:color w:val="000000"/>
                <w:sz w:val="16"/>
                <w:szCs w:val="16"/>
              </w:rPr>
            </w:pPr>
            <w:r w:rsidRPr="00EC6384">
              <w:rPr>
                <w:color w:val="000000"/>
                <w:sz w:val="16"/>
                <w:szCs w:val="16"/>
              </w:rPr>
              <w:t>3</w:t>
            </w:r>
          </w:p>
        </w:tc>
        <w:tc>
          <w:tcPr>
            <w:tcW w:w="1363" w:type="dxa"/>
            <w:noWrap/>
            <w:vAlign w:val="center"/>
          </w:tcPr>
          <w:p w:rsidR="00D030A9" w:rsidRPr="00EC6384" w:rsidRDefault="00D030A9" w:rsidP="00A93A98">
            <w:pPr>
              <w:jc w:val="center"/>
              <w:rPr>
                <w:color w:val="000000"/>
                <w:sz w:val="16"/>
                <w:szCs w:val="16"/>
              </w:rPr>
            </w:pPr>
            <w:r w:rsidRPr="00EC6384">
              <w:rPr>
                <w:color w:val="000000"/>
                <w:sz w:val="16"/>
                <w:szCs w:val="16"/>
              </w:rPr>
              <w:t>4</w:t>
            </w:r>
          </w:p>
        </w:tc>
        <w:tc>
          <w:tcPr>
            <w:tcW w:w="1362" w:type="dxa"/>
            <w:noWrap/>
            <w:vAlign w:val="center"/>
          </w:tcPr>
          <w:p w:rsidR="00D030A9" w:rsidRPr="00EC6384" w:rsidRDefault="003429FA" w:rsidP="003429FA">
            <w:pPr>
              <w:jc w:val="center"/>
              <w:rPr>
                <w:color w:val="000000"/>
                <w:sz w:val="16"/>
                <w:szCs w:val="16"/>
              </w:rPr>
            </w:pPr>
            <w:r>
              <w:rPr>
                <w:color w:val="000000"/>
                <w:sz w:val="16"/>
                <w:szCs w:val="16"/>
              </w:rPr>
              <w:t>5</w:t>
            </w:r>
          </w:p>
        </w:tc>
        <w:tc>
          <w:tcPr>
            <w:tcW w:w="793" w:type="dxa"/>
            <w:noWrap/>
            <w:vAlign w:val="center"/>
          </w:tcPr>
          <w:p w:rsidR="00D030A9" w:rsidRPr="00EC6384" w:rsidRDefault="00D030A9" w:rsidP="00A93A98">
            <w:pPr>
              <w:jc w:val="center"/>
              <w:rPr>
                <w:color w:val="000000"/>
                <w:sz w:val="16"/>
                <w:szCs w:val="16"/>
              </w:rPr>
            </w:pPr>
            <w:r w:rsidRPr="00EC6384">
              <w:rPr>
                <w:color w:val="000000"/>
                <w:sz w:val="16"/>
                <w:szCs w:val="16"/>
              </w:rPr>
              <w:t>6</w:t>
            </w:r>
          </w:p>
        </w:tc>
        <w:tc>
          <w:tcPr>
            <w:tcW w:w="705" w:type="dxa"/>
            <w:noWrap/>
            <w:vAlign w:val="center"/>
          </w:tcPr>
          <w:p w:rsidR="00D030A9" w:rsidRPr="00EC6384" w:rsidRDefault="00D030A9" w:rsidP="00A93A98">
            <w:pPr>
              <w:jc w:val="center"/>
              <w:rPr>
                <w:color w:val="000000"/>
                <w:sz w:val="16"/>
                <w:szCs w:val="16"/>
              </w:rPr>
            </w:pPr>
            <w:r w:rsidRPr="00EC6384">
              <w:rPr>
                <w:color w:val="000000"/>
                <w:sz w:val="16"/>
                <w:szCs w:val="16"/>
              </w:rPr>
              <w:t>7</w:t>
            </w:r>
          </w:p>
        </w:tc>
        <w:tc>
          <w:tcPr>
            <w:tcW w:w="782" w:type="dxa"/>
            <w:noWrap/>
            <w:vAlign w:val="center"/>
          </w:tcPr>
          <w:p w:rsidR="00D030A9" w:rsidRPr="00EC6384" w:rsidRDefault="00D030A9" w:rsidP="00A93A98">
            <w:pPr>
              <w:jc w:val="center"/>
              <w:rPr>
                <w:color w:val="000000"/>
                <w:sz w:val="16"/>
                <w:szCs w:val="16"/>
              </w:rPr>
            </w:pPr>
            <w:r w:rsidRPr="00EC6384">
              <w:rPr>
                <w:color w:val="000000"/>
                <w:sz w:val="16"/>
                <w:szCs w:val="16"/>
              </w:rPr>
              <w:t>8</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100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524 032 283,19</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533 564 891,52</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531 836 719,18</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13,14</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101,49</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99,68</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Закупка товаров, работ и услуг для обеспечения государственных (муниципальных) нужд</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200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365 939 743,63</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366 443 264,42</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293 885 480,50</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7,26</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80,31</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80,20</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Социальное обеспечение и иные выплаты населению</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300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360 444 761,97</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358 972 865,43</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321 880 503,64</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7,95</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89,30</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89,67</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Капитальные вложения в объекты государственной (муниципальной) собственности</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400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1 566 519 802,22</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1 710 740 411,64</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381 054 105,29</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9,41</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24,32</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22,27</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Предоставление субсидий бюджетным, автономным учреждениям и иным некоммерческим организациям</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600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2 090 523 206,70</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2 091 113 756,70</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2 031 228 329,65</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50,18</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97,16</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97,14</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Обслуживание государственного (муниципального) долга</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700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4 747 419,45</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4 747 419,45</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4 440 227,49</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0,11</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93,53</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93,53</w:t>
            </w:r>
          </w:p>
        </w:tc>
      </w:tr>
      <w:tr w:rsidR="00D030A9" w:rsidRPr="00EC6384" w:rsidTr="003429FA">
        <w:trPr>
          <w:cantSplit/>
          <w:trHeight w:val="20"/>
        </w:trPr>
        <w:tc>
          <w:tcPr>
            <w:tcW w:w="2694" w:type="dxa"/>
            <w:vAlign w:val="center"/>
          </w:tcPr>
          <w:p w:rsidR="00D030A9" w:rsidRPr="00EC6384" w:rsidRDefault="00D030A9" w:rsidP="00A93A98">
            <w:pPr>
              <w:rPr>
                <w:color w:val="000000"/>
                <w:sz w:val="16"/>
                <w:szCs w:val="16"/>
              </w:rPr>
            </w:pPr>
            <w:r w:rsidRPr="00EC6384">
              <w:rPr>
                <w:color w:val="000000"/>
                <w:sz w:val="16"/>
                <w:szCs w:val="16"/>
              </w:rPr>
              <w:t>Иные бюджетные ассигнования</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800</w:t>
            </w:r>
          </w:p>
        </w:tc>
        <w:tc>
          <w:tcPr>
            <w:tcW w:w="1411" w:type="dxa"/>
            <w:shd w:val="clear" w:color="000000" w:fill="FFFFFF"/>
            <w:noWrap/>
            <w:vAlign w:val="center"/>
          </w:tcPr>
          <w:p w:rsidR="00D030A9" w:rsidRPr="00EC6384" w:rsidRDefault="00D030A9" w:rsidP="00A93A98">
            <w:pPr>
              <w:jc w:val="right"/>
              <w:rPr>
                <w:sz w:val="16"/>
                <w:szCs w:val="16"/>
              </w:rPr>
            </w:pPr>
            <w:r w:rsidRPr="00EC6384">
              <w:rPr>
                <w:sz w:val="16"/>
                <w:szCs w:val="16"/>
              </w:rPr>
              <w:t>496 689 500,52</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496 715 108,52</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483 246 033,78</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11,94</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97,29</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97,39</w:t>
            </w:r>
          </w:p>
        </w:tc>
      </w:tr>
      <w:tr w:rsidR="00D030A9" w:rsidRPr="00EC6384" w:rsidTr="003429FA">
        <w:trPr>
          <w:cantSplit/>
          <w:trHeight w:val="282"/>
        </w:trPr>
        <w:tc>
          <w:tcPr>
            <w:tcW w:w="2694" w:type="dxa"/>
            <w:noWrap/>
            <w:vAlign w:val="center"/>
          </w:tcPr>
          <w:p w:rsidR="00D030A9" w:rsidRPr="00EC6384" w:rsidRDefault="00D030A9" w:rsidP="00A93A98">
            <w:pPr>
              <w:rPr>
                <w:color w:val="000000"/>
                <w:sz w:val="16"/>
                <w:szCs w:val="16"/>
              </w:rPr>
            </w:pPr>
            <w:r w:rsidRPr="00EC6384">
              <w:rPr>
                <w:color w:val="000000"/>
                <w:sz w:val="16"/>
                <w:szCs w:val="16"/>
              </w:rPr>
              <w:t> </w:t>
            </w:r>
          </w:p>
        </w:tc>
        <w:tc>
          <w:tcPr>
            <w:tcW w:w="843" w:type="dxa"/>
            <w:noWrap/>
            <w:vAlign w:val="center"/>
          </w:tcPr>
          <w:p w:rsidR="00D030A9" w:rsidRPr="00EC6384" w:rsidRDefault="00D030A9" w:rsidP="00A93A98">
            <w:pPr>
              <w:jc w:val="center"/>
              <w:rPr>
                <w:color w:val="000000"/>
                <w:sz w:val="16"/>
                <w:szCs w:val="16"/>
              </w:rPr>
            </w:pPr>
            <w:r w:rsidRPr="00EC6384">
              <w:rPr>
                <w:color w:val="000000"/>
                <w:sz w:val="16"/>
                <w:szCs w:val="16"/>
              </w:rPr>
              <w:t> </w:t>
            </w:r>
          </w:p>
        </w:tc>
        <w:tc>
          <w:tcPr>
            <w:tcW w:w="1411" w:type="dxa"/>
            <w:shd w:val="clear" w:color="000000" w:fill="FFFFFF"/>
            <w:noWrap/>
            <w:vAlign w:val="center"/>
          </w:tcPr>
          <w:p w:rsidR="00D030A9" w:rsidRPr="00EC6384" w:rsidRDefault="00D030A9" w:rsidP="00A93A98">
            <w:pPr>
              <w:jc w:val="right"/>
              <w:rPr>
                <w:bCs/>
                <w:sz w:val="16"/>
                <w:szCs w:val="16"/>
              </w:rPr>
            </w:pPr>
            <w:r w:rsidRPr="00EC6384">
              <w:rPr>
                <w:bCs/>
                <w:sz w:val="16"/>
                <w:szCs w:val="16"/>
              </w:rPr>
              <w:t>5 408 896 717,68</w:t>
            </w:r>
          </w:p>
        </w:tc>
        <w:tc>
          <w:tcPr>
            <w:tcW w:w="1363" w:type="dxa"/>
            <w:noWrap/>
            <w:vAlign w:val="center"/>
          </w:tcPr>
          <w:p w:rsidR="00D030A9" w:rsidRPr="00EC6384" w:rsidRDefault="00D030A9" w:rsidP="00A93A98">
            <w:pPr>
              <w:jc w:val="right"/>
              <w:rPr>
                <w:color w:val="000000"/>
                <w:sz w:val="16"/>
                <w:szCs w:val="16"/>
              </w:rPr>
            </w:pPr>
            <w:r w:rsidRPr="00EC6384">
              <w:rPr>
                <w:color w:val="000000"/>
                <w:sz w:val="16"/>
                <w:szCs w:val="16"/>
              </w:rPr>
              <w:t>5 562 297 717,68</w:t>
            </w:r>
          </w:p>
        </w:tc>
        <w:tc>
          <w:tcPr>
            <w:tcW w:w="1362" w:type="dxa"/>
            <w:noWrap/>
            <w:vAlign w:val="center"/>
          </w:tcPr>
          <w:p w:rsidR="00D030A9" w:rsidRPr="00EC6384" w:rsidRDefault="00D030A9" w:rsidP="00A93A98">
            <w:pPr>
              <w:jc w:val="right"/>
              <w:rPr>
                <w:color w:val="000000"/>
                <w:sz w:val="16"/>
                <w:szCs w:val="16"/>
              </w:rPr>
            </w:pPr>
            <w:r w:rsidRPr="00EC6384">
              <w:rPr>
                <w:color w:val="000000"/>
                <w:sz w:val="16"/>
                <w:szCs w:val="16"/>
              </w:rPr>
              <w:t>4 047 571 399,53</w:t>
            </w:r>
          </w:p>
        </w:tc>
        <w:tc>
          <w:tcPr>
            <w:tcW w:w="793" w:type="dxa"/>
            <w:noWrap/>
            <w:vAlign w:val="center"/>
          </w:tcPr>
          <w:p w:rsidR="00D030A9" w:rsidRPr="00EC6384" w:rsidRDefault="00D030A9" w:rsidP="00A93A98">
            <w:pPr>
              <w:jc w:val="right"/>
              <w:rPr>
                <w:color w:val="000000"/>
                <w:sz w:val="16"/>
                <w:szCs w:val="16"/>
              </w:rPr>
            </w:pPr>
            <w:r w:rsidRPr="00EC6384">
              <w:rPr>
                <w:color w:val="000000"/>
                <w:sz w:val="16"/>
                <w:szCs w:val="16"/>
              </w:rPr>
              <w:t>100,00</w:t>
            </w:r>
          </w:p>
        </w:tc>
        <w:tc>
          <w:tcPr>
            <w:tcW w:w="705" w:type="dxa"/>
            <w:noWrap/>
            <w:vAlign w:val="center"/>
          </w:tcPr>
          <w:p w:rsidR="00D030A9" w:rsidRPr="00EC6384" w:rsidRDefault="00D030A9" w:rsidP="00A93A98">
            <w:pPr>
              <w:jc w:val="right"/>
              <w:rPr>
                <w:color w:val="000000"/>
                <w:sz w:val="16"/>
                <w:szCs w:val="16"/>
              </w:rPr>
            </w:pPr>
            <w:r w:rsidRPr="00EC6384">
              <w:rPr>
                <w:color w:val="000000"/>
                <w:sz w:val="16"/>
                <w:szCs w:val="16"/>
              </w:rPr>
              <w:t>74,83</w:t>
            </w:r>
          </w:p>
        </w:tc>
        <w:tc>
          <w:tcPr>
            <w:tcW w:w="782" w:type="dxa"/>
            <w:noWrap/>
            <w:vAlign w:val="center"/>
          </w:tcPr>
          <w:p w:rsidR="00D030A9" w:rsidRPr="00EC6384" w:rsidRDefault="00D030A9" w:rsidP="00A93A98">
            <w:pPr>
              <w:jc w:val="right"/>
              <w:rPr>
                <w:color w:val="000000"/>
                <w:sz w:val="16"/>
                <w:szCs w:val="16"/>
              </w:rPr>
            </w:pPr>
            <w:r w:rsidRPr="00EC6384">
              <w:rPr>
                <w:color w:val="000000"/>
                <w:sz w:val="16"/>
                <w:szCs w:val="16"/>
              </w:rPr>
              <w:t>72,77</w:t>
            </w:r>
          </w:p>
        </w:tc>
      </w:tr>
    </w:tbl>
    <w:p w:rsidR="00D030A9" w:rsidRPr="00EC6384" w:rsidRDefault="00D030A9" w:rsidP="00A817D9">
      <w:pPr>
        <w:spacing w:line="276" w:lineRule="auto"/>
        <w:ind w:firstLine="708"/>
        <w:jc w:val="right"/>
        <w:rPr>
          <w:sz w:val="26"/>
          <w:szCs w:val="26"/>
        </w:rPr>
      </w:pPr>
    </w:p>
    <w:p w:rsidR="00004B2C" w:rsidRDefault="00004B2C" w:rsidP="00427950">
      <w:pPr>
        <w:spacing w:line="276" w:lineRule="auto"/>
        <w:ind w:firstLine="709"/>
        <w:jc w:val="both"/>
        <w:rPr>
          <w:sz w:val="26"/>
          <w:szCs w:val="26"/>
        </w:rPr>
      </w:pPr>
      <w:r w:rsidRPr="00EC6384">
        <w:rPr>
          <w:sz w:val="26"/>
          <w:szCs w:val="26"/>
        </w:rPr>
        <w:t>Наибольшую долю в объеме исполненных в 2019 году расходов бюджета города Пыть-Яха составляют субсидий бюджетным, автономным учреждениям и иным некоммерческим организациям</w:t>
      </w:r>
      <w:r>
        <w:rPr>
          <w:sz w:val="26"/>
          <w:szCs w:val="26"/>
        </w:rPr>
        <w:t xml:space="preserve">, на их долю приходится </w:t>
      </w:r>
      <w:r w:rsidRPr="00EC6384">
        <w:rPr>
          <w:sz w:val="26"/>
          <w:szCs w:val="26"/>
        </w:rPr>
        <w:t>50,</w:t>
      </w:r>
      <w:r>
        <w:rPr>
          <w:sz w:val="26"/>
          <w:szCs w:val="26"/>
        </w:rPr>
        <w:t>18</w:t>
      </w:r>
      <w:r w:rsidRPr="00EC6384">
        <w:rPr>
          <w:sz w:val="26"/>
          <w:szCs w:val="26"/>
        </w:rPr>
        <w:t>%</w:t>
      </w:r>
      <w:r>
        <w:rPr>
          <w:sz w:val="26"/>
          <w:szCs w:val="26"/>
        </w:rPr>
        <w:t>.</w:t>
      </w:r>
    </w:p>
    <w:p w:rsidR="00004B2C" w:rsidRDefault="00004B2C" w:rsidP="00427950">
      <w:pPr>
        <w:spacing w:line="276" w:lineRule="auto"/>
        <w:ind w:firstLine="709"/>
        <w:jc w:val="both"/>
        <w:rPr>
          <w:sz w:val="26"/>
          <w:szCs w:val="26"/>
        </w:rPr>
      </w:pPr>
      <w:r>
        <w:rPr>
          <w:color w:val="000000"/>
          <w:sz w:val="26"/>
          <w:szCs w:val="26"/>
        </w:rPr>
        <w:t>Р</w:t>
      </w:r>
      <w:r w:rsidRPr="00EC6384">
        <w:rPr>
          <w:color w:val="000000"/>
          <w:sz w:val="26"/>
          <w:szCs w:val="26"/>
        </w:rPr>
        <w:t>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EC6384">
        <w:rPr>
          <w:sz w:val="26"/>
          <w:szCs w:val="26"/>
        </w:rPr>
        <w:t xml:space="preserve"> </w:t>
      </w:r>
      <w:r>
        <w:rPr>
          <w:sz w:val="26"/>
          <w:szCs w:val="26"/>
        </w:rPr>
        <w:t xml:space="preserve">составляют </w:t>
      </w:r>
      <w:r w:rsidRPr="00EC6384">
        <w:rPr>
          <w:sz w:val="26"/>
          <w:szCs w:val="26"/>
        </w:rPr>
        <w:t>13,1</w:t>
      </w:r>
      <w:r>
        <w:rPr>
          <w:sz w:val="26"/>
          <w:szCs w:val="26"/>
        </w:rPr>
        <w:t xml:space="preserve">4% от общих расходов бюджета города за 2019 год. </w:t>
      </w:r>
    </w:p>
    <w:p w:rsidR="00004B2C" w:rsidRDefault="00004B2C" w:rsidP="00427950">
      <w:pPr>
        <w:spacing w:line="276" w:lineRule="auto"/>
        <w:ind w:firstLine="709"/>
        <w:jc w:val="both"/>
        <w:rPr>
          <w:sz w:val="26"/>
          <w:szCs w:val="26"/>
        </w:rPr>
      </w:pPr>
      <w:r>
        <w:rPr>
          <w:sz w:val="26"/>
          <w:szCs w:val="26"/>
        </w:rPr>
        <w:t xml:space="preserve">На иные бюджетные ассигнования, к которым относится </w:t>
      </w:r>
      <w:r w:rsidR="007057B5">
        <w:rPr>
          <w:sz w:val="26"/>
          <w:szCs w:val="26"/>
        </w:rPr>
        <w:t>с</w:t>
      </w:r>
      <w:r w:rsidR="007057B5" w:rsidRPr="007057B5">
        <w:rPr>
          <w:sz w:val="26"/>
          <w:szCs w:val="26"/>
        </w:rPr>
        <w:t>убсидии юридическим лицам (кроме некоммерческих организаций), индивидуальным предпринимателям, физическим лицам - производителям товаров, работ, услуг</w:t>
      </w:r>
      <w:r w:rsidR="007057B5">
        <w:rPr>
          <w:sz w:val="26"/>
          <w:szCs w:val="26"/>
        </w:rPr>
        <w:t>, и</w:t>
      </w:r>
      <w:r w:rsidR="007057B5" w:rsidRPr="007057B5">
        <w:rPr>
          <w:sz w:val="26"/>
          <w:szCs w:val="26"/>
        </w:rPr>
        <w:t>сполнение судебных актов</w:t>
      </w:r>
      <w:r w:rsidR="007057B5">
        <w:rPr>
          <w:sz w:val="26"/>
          <w:szCs w:val="26"/>
        </w:rPr>
        <w:t>, и</w:t>
      </w:r>
      <w:r w:rsidR="007057B5" w:rsidRPr="007057B5">
        <w:rPr>
          <w:sz w:val="26"/>
          <w:szCs w:val="26"/>
        </w:rPr>
        <w:t>сполнение муниципальных</w:t>
      </w:r>
      <w:r w:rsidR="007057B5">
        <w:rPr>
          <w:sz w:val="26"/>
          <w:szCs w:val="26"/>
        </w:rPr>
        <w:t xml:space="preserve"> гарантий, у</w:t>
      </w:r>
      <w:r w:rsidR="007057B5" w:rsidRPr="007057B5">
        <w:rPr>
          <w:sz w:val="26"/>
          <w:szCs w:val="26"/>
        </w:rPr>
        <w:t>плата налогов, сборов и иных платежей</w:t>
      </w:r>
      <w:r w:rsidR="007057B5">
        <w:rPr>
          <w:sz w:val="26"/>
          <w:szCs w:val="26"/>
        </w:rPr>
        <w:t xml:space="preserve">, направлено 11,94% от </w:t>
      </w:r>
      <w:r w:rsidR="007057B5" w:rsidRPr="007057B5">
        <w:rPr>
          <w:sz w:val="26"/>
          <w:szCs w:val="26"/>
        </w:rPr>
        <w:t>общих расходов бюджета города за 2019 год</w:t>
      </w:r>
      <w:r w:rsidR="007057B5">
        <w:rPr>
          <w:sz w:val="26"/>
          <w:szCs w:val="26"/>
        </w:rPr>
        <w:t>.</w:t>
      </w:r>
    </w:p>
    <w:p w:rsidR="00004B2C" w:rsidRPr="00EC6384" w:rsidRDefault="00004B2C" w:rsidP="00427950">
      <w:pPr>
        <w:spacing w:line="276" w:lineRule="auto"/>
        <w:ind w:firstLine="709"/>
        <w:jc w:val="both"/>
        <w:rPr>
          <w:sz w:val="26"/>
          <w:szCs w:val="26"/>
        </w:rPr>
      </w:pPr>
      <w:r>
        <w:rPr>
          <w:sz w:val="26"/>
          <w:szCs w:val="26"/>
        </w:rPr>
        <w:t>На к</w:t>
      </w:r>
      <w:r w:rsidRPr="00004B2C">
        <w:rPr>
          <w:sz w:val="26"/>
          <w:szCs w:val="26"/>
        </w:rPr>
        <w:t>апитальные вложения в объекты муниципальной собственности</w:t>
      </w:r>
      <w:r w:rsidRPr="00EC6384">
        <w:rPr>
          <w:sz w:val="26"/>
          <w:szCs w:val="26"/>
        </w:rPr>
        <w:t xml:space="preserve"> </w:t>
      </w:r>
      <w:r>
        <w:rPr>
          <w:sz w:val="26"/>
          <w:szCs w:val="26"/>
        </w:rPr>
        <w:t xml:space="preserve">приходится </w:t>
      </w:r>
      <w:r w:rsidRPr="00EC6384">
        <w:rPr>
          <w:sz w:val="26"/>
          <w:szCs w:val="26"/>
        </w:rPr>
        <w:t>9,4</w:t>
      </w:r>
      <w:r>
        <w:rPr>
          <w:sz w:val="26"/>
          <w:szCs w:val="26"/>
        </w:rPr>
        <w:t>1</w:t>
      </w:r>
      <w:r w:rsidRPr="00EC6384">
        <w:rPr>
          <w:sz w:val="26"/>
          <w:szCs w:val="26"/>
        </w:rPr>
        <w:t>%</w:t>
      </w:r>
      <w:r>
        <w:rPr>
          <w:sz w:val="26"/>
          <w:szCs w:val="26"/>
        </w:rPr>
        <w:t xml:space="preserve"> от общих расходов бюджета города</w:t>
      </w:r>
      <w:r w:rsidRPr="00EC6384">
        <w:rPr>
          <w:sz w:val="26"/>
          <w:szCs w:val="26"/>
        </w:rPr>
        <w:t>.</w:t>
      </w:r>
    </w:p>
    <w:p w:rsidR="00004B2C" w:rsidRDefault="00004B2C" w:rsidP="00427950">
      <w:pPr>
        <w:spacing w:line="276" w:lineRule="auto"/>
        <w:ind w:firstLine="709"/>
        <w:jc w:val="both"/>
        <w:rPr>
          <w:sz w:val="26"/>
          <w:szCs w:val="26"/>
        </w:rPr>
      </w:pPr>
    </w:p>
    <w:p w:rsidR="00C31716" w:rsidRDefault="00D030A9" w:rsidP="00427950">
      <w:pPr>
        <w:spacing w:line="276" w:lineRule="auto"/>
        <w:ind w:firstLine="709"/>
        <w:jc w:val="both"/>
        <w:rPr>
          <w:sz w:val="26"/>
          <w:szCs w:val="26"/>
        </w:rPr>
      </w:pPr>
      <w:r w:rsidRPr="00D030A9">
        <w:rPr>
          <w:sz w:val="26"/>
          <w:szCs w:val="26"/>
        </w:rPr>
        <w:t xml:space="preserve">В зависимости от экономического содержания структура исполнения расходов бюджета </w:t>
      </w:r>
      <w:r>
        <w:rPr>
          <w:sz w:val="26"/>
          <w:szCs w:val="26"/>
        </w:rPr>
        <w:t>города</w:t>
      </w:r>
      <w:r w:rsidRPr="00D030A9">
        <w:rPr>
          <w:sz w:val="26"/>
          <w:szCs w:val="26"/>
        </w:rPr>
        <w:t xml:space="preserve"> за 201</w:t>
      </w:r>
      <w:r>
        <w:rPr>
          <w:sz w:val="26"/>
          <w:szCs w:val="26"/>
        </w:rPr>
        <w:t>9</w:t>
      </w:r>
      <w:r w:rsidRPr="00D030A9">
        <w:rPr>
          <w:sz w:val="26"/>
          <w:szCs w:val="26"/>
        </w:rPr>
        <w:t xml:space="preserve"> год характеризуется следующими данными (таблица </w:t>
      </w:r>
      <w:r w:rsidR="003839CA">
        <w:rPr>
          <w:sz w:val="26"/>
          <w:szCs w:val="26"/>
        </w:rPr>
        <w:t>6</w:t>
      </w:r>
      <w:r w:rsidRPr="00D030A9">
        <w:rPr>
          <w:sz w:val="26"/>
          <w:szCs w:val="26"/>
        </w:rPr>
        <w:t>).</w:t>
      </w:r>
    </w:p>
    <w:p w:rsidR="007057B5" w:rsidRDefault="007057B5" w:rsidP="00A817D9">
      <w:pPr>
        <w:spacing w:line="276" w:lineRule="auto"/>
        <w:ind w:firstLine="567"/>
        <w:jc w:val="right"/>
        <w:rPr>
          <w:sz w:val="26"/>
          <w:szCs w:val="26"/>
        </w:rPr>
      </w:pPr>
    </w:p>
    <w:p w:rsidR="00D030A9" w:rsidRPr="00D030A9" w:rsidRDefault="00D030A9" w:rsidP="00A817D9">
      <w:pPr>
        <w:spacing w:line="276" w:lineRule="auto"/>
        <w:ind w:firstLine="567"/>
        <w:jc w:val="right"/>
        <w:rPr>
          <w:sz w:val="26"/>
          <w:szCs w:val="26"/>
        </w:rPr>
      </w:pPr>
      <w:r w:rsidRPr="00D030A9">
        <w:rPr>
          <w:sz w:val="26"/>
          <w:szCs w:val="26"/>
        </w:rPr>
        <w:lastRenderedPageBreak/>
        <w:t xml:space="preserve">Таблица </w:t>
      </w:r>
      <w:r w:rsidR="003839CA">
        <w:rPr>
          <w:sz w:val="26"/>
          <w:szCs w:val="26"/>
        </w:rPr>
        <w:t>6</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4"/>
        <w:gridCol w:w="914"/>
        <w:gridCol w:w="1336"/>
        <w:gridCol w:w="1336"/>
        <w:gridCol w:w="1115"/>
        <w:gridCol w:w="881"/>
      </w:tblGrid>
      <w:tr w:rsidR="00C31716" w:rsidRPr="00C31716" w:rsidTr="00C31716">
        <w:trPr>
          <w:cantSplit/>
          <w:trHeight w:val="20"/>
          <w:tblHeader/>
        </w:trPr>
        <w:tc>
          <w:tcPr>
            <w:tcW w:w="2142"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Наименование</w:t>
            </w:r>
          </w:p>
        </w:tc>
        <w:tc>
          <w:tcPr>
            <w:tcW w:w="468"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КОСГУ</w:t>
            </w:r>
          </w:p>
        </w:tc>
        <w:tc>
          <w:tcPr>
            <w:tcW w:w="684"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уточненный план на год</w:t>
            </w:r>
          </w:p>
        </w:tc>
        <w:tc>
          <w:tcPr>
            <w:tcW w:w="684"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исполнено</w:t>
            </w:r>
          </w:p>
        </w:tc>
        <w:tc>
          <w:tcPr>
            <w:tcW w:w="571"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 исп. к уточненному плану на год</w:t>
            </w:r>
          </w:p>
        </w:tc>
        <w:tc>
          <w:tcPr>
            <w:tcW w:w="451"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удельный вес, %</w:t>
            </w:r>
          </w:p>
        </w:tc>
      </w:tr>
      <w:tr w:rsidR="00C31716" w:rsidRPr="00C31716" w:rsidTr="00C31716">
        <w:trPr>
          <w:cantSplit/>
          <w:trHeight w:val="20"/>
          <w:tblHeader/>
        </w:trPr>
        <w:tc>
          <w:tcPr>
            <w:tcW w:w="2142" w:type="pct"/>
            <w:shd w:val="clear" w:color="auto" w:fill="auto"/>
            <w:vAlign w:val="center"/>
            <w:hideMark/>
          </w:tcPr>
          <w:p w:rsidR="00C31716" w:rsidRPr="00C31716" w:rsidRDefault="00C31716">
            <w:pPr>
              <w:jc w:val="center"/>
              <w:rPr>
                <w:color w:val="000000"/>
                <w:sz w:val="16"/>
                <w:szCs w:val="16"/>
              </w:rPr>
            </w:pPr>
            <w:r w:rsidRPr="00C31716">
              <w:rPr>
                <w:color w:val="000000"/>
                <w:sz w:val="16"/>
                <w:szCs w:val="16"/>
              </w:rPr>
              <w:t>1</w:t>
            </w:r>
          </w:p>
        </w:tc>
        <w:tc>
          <w:tcPr>
            <w:tcW w:w="468" w:type="pct"/>
            <w:shd w:val="clear" w:color="auto" w:fill="auto"/>
            <w:noWrap/>
            <w:vAlign w:val="center"/>
            <w:hideMark/>
          </w:tcPr>
          <w:p w:rsidR="00C31716" w:rsidRPr="00C31716" w:rsidRDefault="00C31716">
            <w:pPr>
              <w:jc w:val="center"/>
              <w:rPr>
                <w:color w:val="000000"/>
                <w:sz w:val="16"/>
                <w:szCs w:val="16"/>
              </w:rPr>
            </w:pPr>
            <w:r w:rsidRPr="00C31716">
              <w:rPr>
                <w:color w:val="000000"/>
                <w:sz w:val="16"/>
                <w:szCs w:val="16"/>
              </w:rPr>
              <w:t>2</w:t>
            </w:r>
          </w:p>
        </w:tc>
        <w:tc>
          <w:tcPr>
            <w:tcW w:w="684" w:type="pct"/>
            <w:shd w:val="clear" w:color="auto" w:fill="auto"/>
            <w:noWrap/>
            <w:vAlign w:val="center"/>
            <w:hideMark/>
          </w:tcPr>
          <w:p w:rsidR="00C31716" w:rsidRPr="00C31716" w:rsidRDefault="00C31716">
            <w:pPr>
              <w:jc w:val="center"/>
              <w:rPr>
                <w:color w:val="000000"/>
                <w:sz w:val="16"/>
                <w:szCs w:val="16"/>
              </w:rPr>
            </w:pPr>
            <w:r w:rsidRPr="00C31716">
              <w:rPr>
                <w:color w:val="000000"/>
                <w:sz w:val="16"/>
                <w:szCs w:val="16"/>
              </w:rPr>
              <w:t>3</w:t>
            </w:r>
          </w:p>
        </w:tc>
        <w:tc>
          <w:tcPr>
            <w:tcW w:w="684" w:type="pct"/>
            <w:shd w:val="clear" w:color="auto" w:fill="auto"/>
            <w:noWrap/>
            <w:vAlign w:val="center"/>
            <w:hideMark/>
          </w:tcPr>
          <w:p w:rsidR="00C31716" w:rsidRPr="00C31716" w:rsidRDefault="00C31716">
            <w:pPr>
              <w:jc w:val="center"/>
              <w:rPr>
                <w:color w:val="000000"/>
                <w:sz w:val="16"/>
                <w:szCs w:val="16"/>
              </w:rPr>
            </w:pPr>
            <w:r w:rsidRPr="00C31716">
              <w:rPr>
                <w:color w:val="000000"/>
                <w:sz w:val="16"/>
                <w:szCs w:val="16"/>
              </w:rPr>
              <w:t>4</w:t>
            </w:r>
          </w:p>
        </w:tc>
        <w:tc>
          <w:tcPr>
            <w:tcW w:w="571" w:type="pct"/>
            <w:shd w:val="clear" w:color="auto" w:fill="auto"/>
            <w:noWrap/>
            <w:vAlign w:val="center"/>
            <w:hideMark/>
          </w:tcPr>
          <w:p w:rsidR="00C31716" w:rsidRPr="00C31716" w:rsidRDefault="00C31716">
            <w:pPr>
              <w:jc w:val="center"/>
              <w:rPr>
                <w:color w:val="000000"/>
                <w:sz w:val="16"/>
                <w:szCs w:val="16"/>
              </w:rPr>
            </w:pPr>
            <w:r w:rsidRPr="00C31716">
              <w:rPr>
                <w:color w:val="000000"/>
                <w:sz w:val="16"/>
                <w:szCs w:val="16"/>
              </w:rPr>
              <w:t>5</w:t>
            </w:r>
          </w:p>
        </w:tc>
        <w:tc>
          <w:tcPr>
            <w:tcW w:w="451" w:type="pct"/>
            <w:shd w:val="clear" w:color="auto" w:fill="auto"/>
            <w:noWrap/>
            <w:vAlign w:val="center"/>
            <w:hideMark/>
          </w:tcPr>
          <w:p w:rsidR="00C31716" w:rsidRPr="00C31716" w:rsidRDefault="00C31716">
            <w:pPr>
              <w:jc w:val="center"/>
              <w:rPr>
                <w:color w:val="000000"/>
                <w:sz w:val="16"/>
                <w:szCs w:val="16"/>
              </w:rPr>
            </w:pPr>
            <w:r w:rsidRPr="00C31716">
              <w:rPr>
                <w:color w:val="000000"/>
                <w:sz w:val="16"/>
                <w:szCs w:val="16"/>
              </w:rPr>
              <w:t>6</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Оплата труда, начисления на выплаты по оплате труда</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210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530 328 961,37</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528 757 684,26</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99,70</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13,06</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Оплата работ, услуг</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220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475 234 696,11</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397 600 456,01</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83,66</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9,82</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Обслуживание государственного (муниципального) долга</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230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4 747 419,45</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4 440 227,49</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93,53</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0,11</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Безвозмездные перечисления текущего характера организациям</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240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2 526 017 732,22</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2 466 328 307,98</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97,64</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60,93</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Социальное обеспечение</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260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336 458 403,13</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299 652 406,23</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89,06</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7,40</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Безвозмездные перечисления капитального характера организациям</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280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17 521 900,00</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4 487 083,85</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25,61</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0,11</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Прочие расходы</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290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44 900 312,07</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44 466 231,60</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99,03</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1,10</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Увеличение стоимости основных средств</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310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1 615 261 988,86</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290 583 051,14</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17,99</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7,18</w:t>
            </w:r>
          </w:p>
        </w:tc>
      </w:tr>
      <w:tr w:rsidR="00C31716" w:rsidRPr="00C31716" w:rsidTr="00C31716">
        <w:trPr>
          <w:cantSplit/>
          <w:trHeight w:val="20"/>
        </w:trPr>
        <w:tc>
          <w:tcPr>
            <w:tcW w:w="2142" w:type="pct"/>
            <w:shd w:val="clear" w:color="auto" w:fill="auto"/>
            <w:vAlign w:val="bottom"/>
            <w:hideMark/>
          </w:tcPr>
          <w:p w:rsidR="00C31716" w:rsidRPr="00C31716" w:rsidRDefault="00C31716">
            <w:pPr>
              <w:rPr>
                <w:sz w:val="16"/>
                <w:szCs w:val="16"/>
              </w:rPr>
            </w:pPr>
            <w:r w:rsidRPr="00C31716">
              <w:rPr>
                <w:sz w:val="16"/>
                <w:szCs w:val="16"/>
              </w:rPr>
              <w:t>Увеличение стоимости материальных запасов</w:t>
            </w:r>
          </w:p>
        </w:tc>
        <w:tc>
          <w:tcPr>
            <w:tcW w:w="468" w:type="pct"/>
            <w:shd w:val="clear" w:color="auto" w:fill="auto"/>
            <w:vAlign w:val="bottom"/>
            <w:hideMark/>
          </w:tcPr>
          <w:p w:rsidR="00C31716" w:rsidRPr="00C31716" w:rsidRDefault="00C31716">
            <w:pPr>
              <w:jc w:val="center"/>
              <w:rPr>
                <w:sz w:val="16"/>
                <w:szCs w:val="16"/>
              </w:rPr>
            </w:pPr>
            <w:r w:rsidRPr="00C31716">
              <w:rPr>
                <w:sz w:val="16"/>
                <w:szCs w:val="16"/>
              </w:rPr>
              <w:t>340</w:t>
            </w:r>
          </w:p>
        </w:tc>
        <w:tc>
          <w:tcPr>
            <w:tcW w:w="684" w:type="pct"/>
            <w:shd w:val="clear" w:color="000000" w:fill="FFFFFF"/>
            <w:noWrap/>
            <w:vAlign w:val="bottom"/>
            <w:hideMark/>
          </w:tcPr>
          <w:p w:rsidR="00C31716" w:rsidRPr="00C31716" w:rsidRDefault="00C31716">
            <w:pPr>
              <w:jc w:val="right"/>
              <w:rPr>
                <w:sz w:val="16"/>
                <w:szCs w:val="16"/>
              </w:rPr>
            </w:pPr>
            <w:r w:rsidRPr="00C31716">
              <w:rPr>
                <w:sz w:val="16"/>
                <w:szCs w:val="16"/>
              </w:rPr>
              <w:t>11 826 304,47</w:t>
            </w:r>
          </w:p>
        </w:tc>
        <w:tc>
          <w:tcPr>
            <w:tcW w:w="684" w:type="pct"/>
            <w:shd w:val="clear" w:color="auto" w:fill="auto"/>
            <w:noWrap/>
            <w:vAlign w:val="bottom"/>
            <w:hideMark/>
          </w:tcPr>
          <w:p w:rsidR="00C31716" w:rsidRPr="00C31716" w:rsidRDefault="00C31716">
            <w:pPr>
              <w:jc w:val="right"/>
              <w:rPr>
                <w:sz w:val="16"/>
                <w:szCs w:val="16"/>
              </w:rPr>
            </w:pPr>
            <w:r w:rsidRPr="00C31716">
              <w:rPr>
                <w:sz w:val="16"/>
                <w:szCs w:val="16"/>
              </w:rPr>
              <w:t>11 255 950,97</w:t>
            </w:r>
          </w:p>
        </w:tc>
        <w:tc>
          <w:tcPr>
            <w:tcW w:w="57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95,18</w:t>
            </w:r>
          </w:p>
        </w:tc>
        <w:tc>
          <w:tcPr>
            <w:tcW w:w="451" w:type="pct"/>
            <w:shd w:val="clear" w:color="auto" w:fill="auto"/>
            <w:noWrap/>
            <w:vAlign w:val="bottom"/>
            <w:hideMark/>
          </w:tcPr>
          <w:p w:rsidR="00C31716" w:rsidRPr="00C31716" w:rsidRDefault="00C31716">
            <w:pPr>
              <w:jc w:val="right"/>
              <w:rPr>
                <w:color w:val="000000"/>
                <w:sz w:val="16"/>
                <w:szCs w:val="16"/>
              </w:rPr>
            </w:pPr>
            <w:r w:rsidRPr="00C31716">
              <w:rPr>
                <w:color w:val="000000"/>
                <w:sz w:val="16"/>
                <w:szCs w:val="16"/>
              </w:rPr>
              <w:t>0,28</w:t>
            </w:r>
          </w:p>
        </w:tc>
      </w:tr>
      <w:tr w:rsidR="00C31716" w:rsidRPr="00C31716" w:rsidTr="00C31716">
        <w:trPr>
          <w:cantSplit/>
          <w:trHeight w:val="20"/>
        </w:trPr>
        <w:tc>
          <w:tcPr>
            <w:tcW w:w="2610" w:type="pct"/>
            <w:gridSpan w:val="2"/>
            <w:shd w:val="clear" w:color="auto" w:fill="auto"/>
            <w:noWrap/>
            <w:vAlign w:val="center"/>
            <w:hideMark/>
          </w:tcPr>
          <w:p w:rsidR="00C31716" w:rsidRPr="00C31716" w:rsidRDefault="00C31716">
            <w:pPr>
              <w:rPr>
                <w:b/>
                <w:bCs/>
                <w:color w:val="000000"/>
                <w:sz w:val="16"/>
                <w:szCs w:val="16"/>
              </w:rPr>
            </w:pPr>
            <w:r w:rsidRPr="00C31716">
              <w:rPr>
                <w:b/>
                <w:bCs/>
                <w:color w:val="000000"/>
                <w:sz w:val="16"/>
                <w:szCs w:val="16"/>
              </w:rPr>
              <w:t>Всего расходов</w:t>
            </w:r>
          </w:p>
        </w:tc>
        <w:tc>
          <w:tcPr>
            <w:tcW w:w="684" w:type="pct"/>
            <w:shd w:val="clear" w:color="000000" w:fill="FFFFFF"/>
            <w:noWrap/>
            <w:vAlign w:val="bottom"/>
            <w:hideMark/>
          </w:tcPr>
          <w:p w:rsidR="00C31716" w:rsidRPr="00C31716" w:rsidRDefault="00C31716">
            <w:pPr>
              <w:jc w:val="right"/>
              <w:rPr>
                <w:b/>
                <w:bCs/>
                <w:sz w:val="16"/>
                <w:szCs w:val="16"/>
              </w:rPr>
            </w:pPr>
            <w:r w:rsidRPr="00C31716">
              <w:rPr>
                <w:b/>
                <w:bCs/>
                <w:sz w:val="16"/>
                <w:szCs w:val="16"/>
              </w:rPr>
              <w:t>5 562 297 717,68</w:t>
            </w:r>
          </w:p>
        </w:tc>
        <w:tc>
          <w:tcPr>
            <w:tcW w:w="684" w:type="pct"/>
            <w:shd w:val="clear" w:color="auto" w:fill="auto"/>
            <w:noWrap/>
            <w:vAlign w:val="bottom"/>
            <w:hideMark/>
          </w:tcPr>
          <w:p w:rsidR="00C31716" w:rsidRPr="00C31716" w:rsidRDefault="00C31716">
            <w:pPr>
              <w:jc w:val="right"/>
              <w:rPr>
                <w:b/>
                <w:bCs/>
                <w:sz w:val="16"/>
                <w:szCs w:val="16"/>
              </w:rPr>
            </w:pPr>
            <w:r w:rsidRPr="00C31716">
              <w:rPr>
                <w:b/>
                <w:bCs/>
                <w:sz w:val="16"/>
                <w:szCs w:val="16"/>
              </w:rPr>
              <w:t>4 047 571 399,53</w:t>
            </w:r>
          </w:p>
        </w:tc>
        <w:tc>
          <w:tcPr>
            <w:tcW w:w="571" w:type="pct"/>
            <w:shd w:val="clear" w:color="auto" w:fill="auto"/>
            <w:noWrap/>
            <w:vAlign w:val="bottom"/>
            <w:hideMark/>
          </w:tcPr>
          <w:p w:rsidR="00C31716" w:rsidRPr="00C31716" w:rsidRDefault="00C31716">
            <w:pPr>
              <w:jc w:val="right"/>
              <w:rPr>
                <w:b/>
                <w:bCs/>
                <w:color w:val="000000"/>
                <w:sz w:val="16"/>
                <w:szCs w:val="16"/>
              </w:rPr>
            </w:pPr>
            <w:r w:rsidRPr="00C31716">
              <w:rPr>
                <w:b/>
                <w:bCs/>
                <w:color w:val="000000"/>
                <w:sz w:val="16"/>
                <w:szCs w:val="16"/>
              </w:rPr>
              <w:t>72,77</w:t>
            </w:r>
          </w:p>
        </w:tc>
        <w:tc>
          <w:tcPr>
            <w:tcW w:w="451" w:type="pct"/>
            <w:shd w:val="clear" w:color="auto" w:fill="auto"/>
            <w:noWrap/>
            <w:vAlign w:val="bottom"/>
            <w:hideMark/>
          </w:tcPr>
          <w:p w:rsidR="00C31716" w:rsidRPr="00C31716" w:rsidRDefault="00C31716">
            <w:pPr>
              <w:jc w:val="right"/>
              <w:rPr>
                <w:b/>
                <w:bCs/>
                <w:color w:val="000000"/>
                <w:sz w:val="16"/>
                <w:szCs w:val="16"/>
              </w:rPr>
            </w:pPr>
            <w:r w:rsidRPr="00C31716">
              <w:rPr>
                <w:b/>
                <w:bCs/>
                <w:color w:val="000000"/>
                <w:sz w:val="16"/>
                <w:szCs w:val="16"/>
              </w:rPr>
              <w:t>100,00</w:t>
            </w:r>
          </w:p>
        </w:tc>
      </w:tr>
    </w:tbl>
    <w:p w:rsidR="00C31716" w:rsidRDefault="00C31716" w:rsidP="00C31716">
      <w:pPr>
        <w:ind w:firstLine="708"/>
        <w:jc w:val="both"/>
        <w:rPr>
          <w:rFonts w:ascii="Arial" w:hAnsi="Arial" w:cs="Arial"/>
          <w:color w:val="000000"/>
          <w:sz w:val="19"/>
          <w:szCs w:val="19"/>
        </w:rPr>
      </w:pPr>
      <w:r>
        <w:rPr>
          <w:sz w:val="26"/>
          <w:szCs w:val="26"/>
        </w:rPr>
        <w:t>*</w:t>
      </w:r>
      <w:r w:rsidRPr="00131787">
        <w:rPr>
          <w:sz w:val="18"/>
          <w:szCs w:val="18"/>
        </w:rPr>
        <w:t xml:space="preserve"> КОСГУ - </w:t>
      </w:r>
      <w:r w:rsidRPr="00131787">
        <w:rPr>
          <w:color w:val="000000"/>
          <w:sz w:val="19"/>
          <w:szCs w:val="19"/>
        </w:rPr>
        <w:t>классификация операций сектора государственного управления</w:t>
      </w:r>
      <w:r w:rsidRPr="00A001FE">
        <w:rPr>
          <w:rFonts w:ascii="Arial" w:hAnsi="Arial" w:cs="Arial"/>
          <w:color w:val="000000"/>
          <w:sz w:val="19"/>
          <w:szCs w:val="19"/>
        </w:rPr>
        <w:t xml:space="preserve"> </w:t>
      </w:r>
    </w:p>
    <w:p w:rsidR="00D030A9" w:rsidRDefault="00D030A9" w:rsidP="00A817D9">
      <w:pPr>
        <w:spacing w:line="276" w:lineRule="auto"/>
        <w:ind w:firstLine="567"/>
        <w:jc w:val="both"/>
        <w:rPr>
          <w:sz w:val="26"/>
          <w:szCs w:val="26"/>
        </w:rPr>
      </w:pPr>
    </w:p>
    <w:p w:rsidR="00354D02" w:rsidRPr="00EC6384" w:rsidRDefault="00C31716" w:rsidP="00427950">
      <w:pPr>
        <w:spacing w:line="276" w:lineRule="auto"/>
        <w:ind w:firstLine="709"/>
        <w:jc w:val="both"/>
        <w:rPr>
          <w:bCs/>
        </w:rPr>
      </w:pPr>
      <w:r w:rsidRPr="00C31716">
        <w:rPr>
          <w:sz w:val="26"/>
          <w:szCs w:val="26"/>
        </w:rPr>
        <w:t xml:space="preserve">Наибольший удельный вес, </w:t>
      </w:r>
      <w:r w:rsidR="00BB6DA3">
        <w:rPr>
          <w:sz w:val="26"/>
          <w:szCs w:val="26"/>
        </w:rPr>
        <w:t>б</w:t>
      </w:r>
      <w:r w:rsidRPr="00C31716">
        <w:rPr>
          <w:sz w:val="26"/>
          <w:szCs w:val="26"/>
        </w:rPr>
        <w:t xml:space="preserve">олее </w:t>
      </w:r>
      <w:r w:rsidR="00BB6DA3">
        <w:rPr>
          <w:sz w:val="26"/>
          <w:szCs w:val="26"/>
        </w:rPr>
        <w:t>60</w:t>
      </w:r>
      <w:r w:rsidRPr="00C31716">
        <w:rPr>
          <w:sz w:val="26"/>
          <w:szCs w:val="26"/>
        </w:rPr>
        <w:t xml:space="preserve">% расходов бюджета </w:t>
      </w:r>
      <w:r w:rsidR="00BB6DA3">
        <w:rPr>
          <w:sz w:val="26"/>
          <w:szCs w:val="26"/>
        </w:rPr>
        <w:t>города</w:t>
      </w:r>
      <w:r w:rsidRPr="00C31716">
        <w:rPr>
          <w:sz w:val="26"/>
          <w:szCs w:val="26"/>
        </w:rPr>
        <w:t xml:space="preserve">, или </w:t>
      </w:r>
      <w:r w:rsidR="00BB6DA3">
        <w:rPr>
          <w:sz w:val="26"/>
          <w:szCs w:val="26"/>
        </w:rPr>
        <w:t>2 466 328 307,98</w:t>
      </w:r>
      <w:r w:rsidRPr="00C31716">
        <w:rPr>
          <w:sz w:val="26"/>
          <w:szCs w:val="26"/>
        </w:rPr>
        <w:t xml:space="preserve">. рублей направлено на выполнение </w:t>
      </w:r>
      <w:r w:rsidR="00BB6DA3">
        <w:rPr>
          <w:sz w:val="26"/>
          <w:szCs w:val="26"/>
        </w:rPr>
        <w:t>муниципальных</w:t>
      </w:r>
      <w:r w:rsidRPr="00C31716">
        <w:rPr>
          <w:sz w:val="26"/>
          <w:szCs w:val="26"/>
        </w:rPr>
        <w:t xml:space="preserve"> заданий бюджетными и автономными учреждениями </w:t>
      </w:r>
      <w:r w:rsidR="00BB6DA3">
        <w:rPr>
          <w:sz w:val="26"/>
          <w:szCs w:val="26"/>
        </w:rPr>
        <w:t>города</w:t>
      </w:r>
      <w:r w:rsidRPr="00C31716">
        <w:rPr>
          <w:sz w:val="26"/>
          <w:szCs w:val="26"/>
        </w:rPr>
        <w:t>, предоставление субсидий на иные цели</w:t>
      </w:r>
      <w:r w:rsidR="00BB6DA3">
        <w:rPr>
          <w:sz w:val="26"/>
          <w:szCs w:val="26"/>
        </w:rPr>
        <w:t>, субсидии некоммерческим организациям, с</w:t>
      </w:r>
      <w:r w:rsidR="00BB6DA3" w:rsidRPr="00BB6DA3">
        <w:rPr>
          <w:sz w:val="26"/>
          <w:szCs w:val="26"/>
        </w:rPr>
        <w:t>убсидии юридическим лицам, индивидуальным предпринимателям, физическим лицам - производителям товаров, работ, услуг</w:t>
      </w:r>
      <w:r w:rsidRPr="00C31716">
        <w:rPr>
          <w:sz w:val="26"/>
          <w:szCs w:val="26"/>
        </w:rPr>
        <w:t xml:space="preserve">. </w:t>
      </w:r>
      <w:r w:rsidR="00354D02" w:rsidRPr="00EC6384">
        <w:rPr>
          <w:sz w:val="26"/>
          <w:szCs w:val="26"/>
        </w:rPr>
        <w:t>Сведения о выполнении муниципальными учреждениями города Пыть-Яха муниципальных заданий на оказание муниципальных услуг (выполнение работ), а также об объемах на финансовое обеспечение выполнения муниципальных заданий за 2019 год представлены в приложении 4 к настоящей пояснительной записке.</w:t>
      </w:r>
    </w:p>
    <w:p w:rsidR="00BB6DA3" w:rsidRDefault="00BB6DA3" w:rsidP="00427950">
      <w:pPr>
        <w:spacing w:line="276" w:lineRule="auto"/>
        <w:ind w:firstLine="709"/>
        <w:jc w:val="both"/>
        <w:rPr>
          <w:sz w:val="26"/>
          <w:szCs w:val="26"/>
        </w:rPr>
      </w:pPr>
      <w:r>
        <w:rPr>
          <w:sz w:val="26"/>
          <w:szCs w:val="26"/>
        </w:rPr>
        <w:t>На о</w:t>
      </w:r>
      <w:r w:rsidRPr="00BB6DA3">
        <w:rPr>
          <w:sz w:val="26"/>
          <w:szCs w:val="26"/>
        </w:rPr>
        <w:t>плат</w:t>
      </w:r>
      <w:r>
        <w:rPr>
          <w:sz w:val="26"/>
          <w:szCs w:val="26"/>
        </w:rPr>
        <w:t xml:space="preserve">у </w:t>
      </w:r>
      <w:r w:rsidRPr="00BB6DA3">
        <w:rPr>
          <w:sz w:val="26"/>
          <w:szCs w:val="26"/>
        </w:rPr>
        <w:t>труда, начисления на выплаты по оплате труда</w:t>
      </w:r>
      <w:r>
        <w:rPr>
          <w:sz w:val="26"/>
          <w:szCs w:val="26"/>
        </w:rPr>
        <w:t xml:space="preserve"> направлено более 13 % расходов бюджета города, в</w:t>
      </w:r>
      <w:r w:rsidRPr="00BB6DA3">
        <w:rPr>
          <w:sz w:val="26"/>
          <w:szCs w:val="26"/>
        </w:rPr>
        <w:t xml:space="preserve"> абсолютной сумме это составляет </w:t>
      </w:r>
      <w:r>
        <w:rPr>
          <w:sz w:val="26"/>
          <w:szCs w:val="26"/>
        </w:rPr>
        <w:t>528 757 684,26</w:t>
      </w:r>
      <w:r w:rsidRPr="00BB6DA3">
        <w:rPr>
          <w:sz w:val="26"/>
          <w:szCs w:val="26"/>
        </w:rPr>
        <w:t xml:space="preserve"> рублей</w:t>
      </w:r>
      <w:r>
        <w:rPr>
          <w:sz w:val="26"/>
          <w:szCs w:val="26"/>
        </w:rPr>
        <w:t>.</w:t>
      </w:r>
    </w:p>
    <w:p w:rsidR="00BB6DA3" w:rsidRDefault="00BB6DA3" w:rsidP="00427950">
      <w:pPr>
        <w:spacing w:line="276" w:lineRule="auto"/>
        <w:ind w:firstLine="709"/>
        <w:jc w:val="both"/>
        <w:rPr>
          <w:sz w:val="26"/>
          <w:szCs w:val="26"/>
        </w:rPr>
      </w:pPr>
      <w:r>
        <w:rPr>
          <w:sz w:val="26"/>
          <w:szCs w:val="26"/>
        </w:rPr>
        <w:t>Н</w:t>
      </w:r>
      <w:r w:rsidRPr="00BB6DA3">
        <w:rPr>
          <w:sz w:val="26"/>
          <w:szCs w:val="26"/>
        </w:rPr>
        <w:t>а оплату работ и услуг (КОСГУ 220) направлено 397</w:t>
      </w:r>
      <w:r>
        <w:rPr>
          <w:sz w:val="26"/>
          <w:szCs w:val="26"/>
        </w:rPr>
        <w:t> </w:t>
      </w:r>
      <w:r w:rsidRPr="00BB6DA3">
        <w:rPr>
          <w:sz w:val="26"/>
          <w:szCs w:val="26"/>
        </w:rPr>
        <w:t>600</w:t>
      </w:r>
      <w:r>
        <w:rPr>
          <w:sz w:val="26"/>
          <w:szCs w:val="26"/>
        </w:rPr>
        <w:t> </w:t>
      </w:r>
      <w:r w:rsidRPr="00BB6DA3">
        <w:rPr>
          <w:sz w:val="26"/>
          <w:szCs w:val="26"/>
        </w:rPr>
        <w:t>456</w:t>
      </w:r>
      <w:r>
        <w:rPr>
          <w:sz w:val="26"/>
          <w:szCs w:val="26"/>
        </w:rPr>
        <w:t>,</w:t>
      </w:r>
      <w:r w:rsidRPr="00BB6DA3">
        <w:rPr>
          <w:sz w:val="26"/>
          <w:szCs w:val="26"/>
        </w:rPr>
        <w:t>01 рублей, что составляет 9,82% в общей сумме расходов</w:t>
      </w:r>
      <w:r>
        <w:rPr>
          <w:sz w:val="26"/>
          <w:szCs w:val="26"/>
        </w:rPr>
        <w:t>.</w:t>
      </w:r>
    </w:p>
    <w:p w:rsidR="00BB6DA3" w:rsidRDefault="00A93A98" w:rsidP="00427950">
      <w:pPr>
        <w:spacing w:line="276" w:lineRule="auto"/>
        <w:ind w:firstLine="709"/>
        <w:jc w:val="both"/>
        <w:rPr>
          <w:sz w:val="26"/>
          <w:szCs w:val="26"/>
        </w:rPr>
      </w:pPr>
      <w:r>
        <w:rPr>
          <w:sz w:val="26"/>
          <w:szCs w:val="26"/>
        </w:rPr>
        <w:t>У</w:t>
      </w:r>
      <w:r w:rsidRPr="00A93A98">
        <w:rPr>
          <w:sz w:val="26"/>
          <w:szCs w:val="26"/>
        </w:rPr>
        <w:t xml:space="preserve">дельный вес </w:t>
      </w:r>
      <w:r>
        <w:rPr>
          <w:sz w:val="26"/>
          <w:szCs w:val="26"/>
        </w:rPr>
        <w:t>р</w:t>
      </w:r>
      <w:r w:rsidRPr="00A93A98">
        <w:rPr>
          <w:sz w:val="26"/>
          <w:szCs w:val="26"/>
        </w:rPr>
        <w:t>асход</w:t>
      </w:r>
      <w:r>
        <w:rPr>
          <w:sz w:val="26"/>
          <w:szCs w:val="26"/>
        </w:rPr>
        <w:t>ов</w:t>
      </w:r>
      <w:r w:rsidRPr="00A93A98">
        <w:rPr>
          <w:sz w:val="26"/>
          <w:szCs w:val="26"/>
        </w:rPr>
        <w:t xml:space="preserve"> на социальное обеспечение в общих расходах бюджета составляет более </w:t>
      </w:r>
      <w:r>
        <w:rPr>
          <w:sz w:val="26"/>
          <w:szCs w:val="26"/>
        </w:rPr>
        <w:t>7</w:t>
      </w:r>
      <w:r w:rsidRPr="00A93A98">
        <w:rPr>
          <w:sz w:val="26"/>
          <w:szCs w:val="26"/>
        </w:rPr>
        <w:t>%. Исполнение по данным расходам за 201</w:t>
      </w:r>
      <w:r>
        <w:rPr>
          <w:sz w:val="26"/>
          <w:szCs w:val="26"/>
        </w:rPr>
        <w:t>9</w:t>
      </w:r>
      <w:r w:rsidRPr="00A93A98">
        <w:rPr>
          <w:sz w:val="26"/>
          <w:szCs w:val="26"/>
        </w:rPr>
        <w:t xml:space="preserve"> год составило </w:t>
      </w:r>
      <w:r>
        <w:rPr>
          <w:sz w:val="26"/>
          <w:szCs w:val="26"/>
        </w:rPr>
        <w:t>299 652 406,23</w:t>
      </w:r>
      <w:r w:rsidRPr="00A93A98">
        <w:rPr>
          <w:sz w:val="26"/>
          <w:szCs w:val="26"/>
        </w:rPr>
        <w:t xml:space="preserve"> рубл</w:t>
      </w:r>
      <w:r>
        <w:rPr>
          <w:sz w:val="26"/>
          <w:szCs w:val="26"/>
        </w:rPr>
        <w:t>я</w:t>
      </w:r>
      <w:r w:rsidRPr="00A93A98">
        <w:rPr>
          <w:sz w:val="26"/>
          <w:szCs w:val="26"/>
        </w:rPr>
        <w:t>.</w:t>
      </w:r>
    </w:p>
    <w:p w:rsidR="00D030A9" w:rsidRDefault="00C31716" w:rsidP="00427950">
      <w:pPr>
        <w:spacing w:line="276" w:lineRule="auto"/>
        <w:ind w:firstLine="709"/>
        <w:jc w:val="both"/>
        <w:rPr>
          <w:sz w:val="26"/>
          <w:szCs w:val="26"/>
        </w:rPr>
      </w:pPr>
      <w:r w:rsidRPr="00C31716">
        <w:rPr>
          <w:sz w:val="26"/>
          <w:szCs w:val="26"/>
        </w:rPr>
        <w:t>Низкое исполнение по расходам, направляемым на закупки товаров, работ и услуг для муниципальных нужд, капитальные вложения в объекты муниципальной собственности обусловлено экономией, сложившейся по результатам проведения конкурсных процедур, оплатой работ, услуг по «факту» на основании актов выполненных работ.</w:t>
      </w:r>
    </w:p>
    <w:p w:rsidR="00AF15E5" w:rsidRDefault="00AF15E5" w:rsidP="00427950">
      <w:pPr>
        <w:spacing w:line="276" w:lineRule="auto"/>
        <w:ind w:firstLine="709"/>
        <w:jc w:val="both"/>
        <w:rPr>
          <w:sz w:val="26"/>
          <w:szCs w:val="26"/>
        </w:rPr>
      </w:pPr>
      <w:r w:rsidRPr="00EC6384">
        <w:rPr>
          <w:sz w:val="26"/>
          <w:szCs w:val="26"/>
        </w:rPr>
        <w:t>Расходование средств бюджета города Пыть-Яха осуществлялось 2 главными распорядителями средств бюджета города Пыть-Яха, в ведении которых на конец отчетного периода находи</w:t>
      </w:r>
      <w:r w:rsidR="003839CA">
        <w:rPr>
          <w:sz w:val="26"/>
          <w:szCs w:val="26"/>
        </w:rPr>
        <w:t>тся</w:t>
      </w:r>
      <w:r w:rsidRPr="00EC6384">
        <w:rPr>
          <w:sz w:val="26"/>
          <w:szCs w:val="26"/>
        </w:rPr>
        <w:t xml:space="preserve"> 30 муниципальных учреждений, в том числе – 4 казенных, 16 автономных и 10 бюджетных учреждений</w:t>
      </w:r>
      <w:r w:rsidR="003839CA">
        <w:rPr>
          <w:sz w:val="26"/>
          <w:szCs w:val="26"/>
        </w:rPr>
        <w:t xml:space="preserve"> (таблица 7)</w:t>
      </w:r>
      <w:r w:rsidRPr="00EC6384">
        <w:rPr>
          <w:sz w:val="26"/>
          <w:szCs w:val="26"/>
        </w:rPr>
        <w:t>.</w:t>
      </w:r>
    </w:p>
    <w:p w:rsidR="003839CA" w:rsidRDefault="003839CA" w:rsidP="00427950">
      <w:pPr>
        <w:spacing w:line="276" w:lineRule="auto"/>
        <w:ind w:firstLine="709"/>
        <w:jc w:val="both"/>
        <w:rPr>
          <w:sz w:val="26"/>
          <w:szCs w:val="26"/>
        </w:rPr>
      </w:pPr>
    </w:p>
    <w:p w:rsidR="00427950" w:rsidRDefault="00427950" w:rsidP="00427950">
      <w:pPr>
        <w:spacing w:line="276" w:lineRule="auto"/>
        <w:ind w:firstLine="709"/>
        <w:jc w:val="right"/>
        <w:rPr>
          <w:sz w:val="26"/>
          <w:szCs w:val="26"/>
        </w:rPr>
      </w:pPr>
    </w:p>
    <w:p w:rsidR="00427950" w:rsidRDefault="00427950" w:rsidP="00427950">
      <w:pPr>
        <w:spacing w:line="276" w:lineRule="auto"/>
        <w:ind w:firstLine="709"/>
        <w:jc w:val="right"/>
        <w:rPr>
          <w:sz w:val="26"/>
          <w:szCs w:val="26"/>
        </w:rPr>
      </w:pPr>
    </w:p>
    <w:p w:rsidR="00427950" w:rsidRDefault="00427950" w:rsidP="00427950">
      <w:pPr>
        <w:spacing w:line="276" w:lineRule="auto"/>
        <w:ind w:firstLine="709"/>
        <w:jc w:val="right"/>
        <w:rPr>
          <w:sz w:val="26"/>
          <w:szCs w:val="26"/>
        </w:rPr>
      </w:pPr>
    </w:p>
    <w:p w:rsidR="003839CA" w:rsidRDefault="003839CA" w:rsidP="00427950">
      <w:pPr>
        <w:spacing w:line="276" w:lineRule="auto"/>
        <w:ind w:firstLine="709"/>
        <w:jc w:val="right"/>
        <w:rPr>
          <w:sz w:val="26"/>
          <w:szCs w:val="26"/>
        </w:rPr>
      </w:pPr>
      <w:r>
        <w:rPr>
          <w:sz w:val="26"/>
          <w:szCs w:val="26"/>
        </w:rPr>
        <w:lastRenderedPageBreak/>
        <w:t>Таблица 7</w:t>
      </w:r>
    </w:p>
    <w:p w:rsidR="003839CA" w:rsidRPr="00EC6384" w:rsidRDefault="003839CA" w:rsidP="00427950">
      <w:pPr>
        <w:spacing w:line="276" w:lineRule="auto"/>
        <w:ind w:firstLine="709"/>
        <w:jc w:val="right"/>
        <w:rPr>
          <w:sz w:val="26"/>
          <w:szCs w:val="26"/>
        </w:rPr>
      </w:pPr>
      <w:r>
        <w:rPr>
          <w:sz w:val="26"/>
          <w:szCs w:val="26"/>
        </w:rPr>
        <w:t>(</w:t>
      </w:r>
      <w:r w:rsidR="00354D02">
        <w:rPr>
          <w:sz w:val="26"/>
          <w:szCs w:val="26"/>
        </w:rPr>
        <w:t>единиц</w:t>
      </w:r>
      <w:r>
        <w:rPr>
          <w:sz w:val="26"/>
          <w:szCs w:val="26"/>
        </w:rPr>
        <w:t>)</w:t>
      </w:r>
    </w:p>
    <w:tbl>
      <w:tblPr>
        <w:tblW w:w="4981" w:type="pct"/>
        <w:tblLook w:val="04A0" w:firstRow="1" w:lastRow="0" w:firstColumn="1" w:lastColumn="0" w:noHBand="0" w:noVBand="1"/>
      </w:tblPr>
      <w:tblGrid>
        <w:gridCol w:w="4248"/>
        <w:gridCol w:w="661"/>
        <w:gridCol w:w="1005"/>
        <w:gridCol w:w="1465"/>
        <w:gridCol w:w="1258"/>
        <w:gridCol w:w="1236"/>
      </w:tblGrid>
      <w:tr w:rsidR="006376DD" w:rsidTr="006376DD">
        <w:trPr>
          <w:trHeight w:val="255"/>
        </w:trPr>
        <w:tc>
          <w:tcPr>
            <w:tcW w:w="2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Наименование раздела по классификации расходов бюджета</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 xml:space="preserve">Код </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ВСЕГО</w:t>
            </w:r>
          </w:p>
        </w:tc>
        <w:tc>
          <w:tcPr>
            <w:tcW w:w="2005" w:type="pct"/>
            <w:gridSpan w:val="3"/>
            <w:tcBorders>
              <w:top w:val="single" w:sz="4" w:space="0" w:color="auto"/>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в том числе получатели</w:t>
            </w:r>
          </w:p>
        </w:tc>
      </w:tr>
      <w:tr w:rsidR="006376DD" w:rsidTr="006376DD">
        <w:trPr>
          <w:trHeight w:val="480"/>
        </w:trPr>
        <w:tc>
          <w:tcPr>
            <w:tcW w:w="2151"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742"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бюджетных средств</w:t>
            </w:r>
          </w:p>
        </w:tc>
        <w:tc>
          <w:tcPr>
            <w:tcW w:w="1263" w:type="pct"/>
            <w:gridSpan w:val="2"/>
            <w:tcBorders>
              <w:top w:val="single" w:sz="4" w:space="0" w:color="auto"/>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субсидий</w:t>
            </w:r>
          </w:p>
        </w:tc>
      </w:tr>
      <w:tr w:rsidR="006376DD" w:rsidTr="006376DD">
        <w:trPr>
          <w:trHeight w:val="960"/>
        </w:trPr>
        <w:tc>
          <w:tcPr>
            <w:tcW w:w="2151"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742"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казённые учреждения</w:t>
            </w:r>
          </w:p>
        </w:tc>
        <w:tc>
          <w:tcPr>
            <w:tcW w:w="637"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бюджетные учреждения</w:t>
            </w:r>
          </w:p>
        </w:tc>
        <w:tc>
          <w:tcPr>
            <w:tcW w:w="626"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автономные учреждения</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Общегосударственные вопросы</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01</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3,00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Национальная безопасность и правоохранительная деятельность</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03</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Национальная экономика</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04</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Жилищно-коммунальное хозяйство</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05</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Образование</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07</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18,00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7,00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Культура, кинематография</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08</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Физическая культура и спорт</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11</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3,00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Средства массовой информации</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12</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486" w:type="pct"/>
            <w:gridSpan w:val="2"/>
            <w:tcBorders>
              <w:top w:val="nil"/>
              <w:left w:val="single" w:sz="4" w:space="0" w:color="auto"/>
              <w:bottom w:val="single" w:sz="4" w:space="0" w:color="auto"/>
              <w:right w:val="single" w:sz="4" w:space="0" w:color="auto"/>
            </w:tcBorders>
            <w:shd w:val="clear" w:color="auto" w:fill="auto"/>
            <w:noWrap/>
            <w:vAlign w:val="bottom"/>
            <w:hideMark/>
          </w:tcPr>
          <w:p w:rsidR="006376DD" w:rsidRPr="006376DD" w:rsidRDefault="006376DD" w:rsidP="006376DD">
            <w:pPr>
              <w:rPr>
                <w:b/>
                <w:color w:val="000000"/>
                <w:sz w:val="18"/>
                <w:szCs w:val="18"/>
              </w:rPr>
            </w:pPr>
            <w:r w:rsidRPr="006376DD">
              <w:rPr>
                <w:b/>
                <w:sz w:val="18"/>
                <w:szCs w:val="18"/>
              </w:rPr>
              <w:t> </w:t>
            </w:r>
            <w:r w:rsidRPr="006376DD">
              <w:rPr>
                <w:b/>
                <w:color w:val="000000"/>
                <w:sz w:val="18"/>
                <w:szCs w:val="18"/>
              </w:rPr>
              <w:t>Всего</w:t>
            </w:r>
          </w:p>
        </w:tc>
        <w:tc>
          <w:tcPr>
            <w:tcW w:w="509"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30,00</w:t>
            </w:r>
          </w:p>
        </w:tc>
        <w:tc>
          <w:tcPr>
            <w:tcW w:w="742"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4,00</w:t>
            </w:r>
          </w:p>
        </w:tc>
        <w:tc>
          <w:tcPr>
            <w:tcW w:w="637"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10,00</w:t>
            </w:r>
          </w:p>
        </w:tc>
        <w:tc>
          <w:tcPr>
            <w:tcW w:w="626"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16,00</w:t>
            </w:r>
          </w:p>
        </w:tc>
      </w:tr>
    </w:tbl>
    <w:p w:rsidR="006376DD" w:rsidRDefault="006376DD" w:rsidP="00AF15E5">
      <w:pPr>
        <w:ind w:firstLine="567"/>
        <w:jc w:val="both"/>
        <w:rPr>
          <w:sz w:val="26"/>
          <w:szCs w:val="26"/>
        </w:rPr>
      </w:pPr>
    </w:p>
    <w:p w:rsidR="00AF15E5" w:rsidRPr="00EC6384" w:rsidRDefault="00AF15E5" w:rsidP="00427950">
      <w:pPr>
        <w:spacing w:line="276" w:lineRule="auto"/>
        <w:ind w:firstLine="709"/>
        <w:jc w:val="both"/>
        <w:rPr>
          <w:sz w:val="26"/>
          <w:szCs w:val="26"/>
        </w:rPr>
      </w:pPr>
      <w:r w:rsidRPr="00EC6384">
        <w:rPr>
          <w:sz w:val="26"/>
          <w:szCs w:val="26"/>
        </w:rPr>
        <w:t xml:space="preserve">Публичные нормативные обязательства, </w:t>
      </w:r>
      <w:r w:rsidR="002F42ED" w:rsidRPr="00EC6384">
        <w:rPr>
          <w:sz w:val="26"/>
          <w:szCs w:val="26"/>
        </w:rPr>
        <w:t xml:space="preserve">учтённые </w:t>
      </w:r>
      <w:r w:rsidR="003429FA" w:rsidRPr="00EC6384">
        <w:rPr>
          <w:sz w:val="26"/>
          <w:szCs w:val="26"/>
        </w:rPr>
        <w:t>в бюджет</w:t>
      </w:r>
      <w:r w:rsidRPr="00EC6384">
        <w:rPr>
          <w:sz w:val="26"/>
          <w:szCs w:val="26"/>
        </w:rPr>
        <w:t xml:space="preserve"> города, исполнены за 201</w:t>
      </w:r>
      <w:r w:rsidR="00C646CE" w:rsidRPr="00EC6384">
        <w:rPr>
          <w:sz w:val="26"/>
          <w:szCs w:val="26"/>
        </w:rPr>
        <w:t>9</w:t>
      </w:r>
      <w:r w:rsidRPr="00EC6384">
        <w:rPr>
          <w:sz w:val="26"/>
          <w:szCs w:val="26"/>
        </w:rPr>
        <w:t xml:space="preserve"> год в сумме </w:t>
      </w:r>
      <w:r w:rsidR="00C646CE" w:rsidRPr="00EC6384">
        <w:rPr>
          <w:sz w:val="26"/>
          <w:szCs w:val="26"/>
        </w:rPr>
        <w:t>28 480 243,04</w:t>
      </w:r>
      <w:r w:rsidRPr="00EC6384">
        <w:rPr>
          <w:sz w:val="26"/>
          <w:szCs w:val="26"/>
        </w:rPr>
        <w:t xml:space="preserve"> рублей на </w:t>
      </w:r>
      <w:r w:rsidR="00C646CE" w:rsidRPr="00EC6384">
        <w:rPr>
          <w:sz w:val="26"/>
          <w:szCs w:val="26"/>
        </w:rPr>
        <w:t>96,</w:t>
      </w:r>
      <w:r w:rsidR="006376DD">
        <w:rPr>
          <w:sz w:val="26"/>
          <w:szCs w:val="26"/>
        </w:rPr>
        <w:t>49</w:t>
      </w:r>
      <w:r w:rsidRPr="00EC6384">
        <w:rPr>
          <w:sz w:val="26"/>
          <w:szCs w:val="26"/>
        </w:rPr>
        <w:t>% к уточненному плану на год (приложение 8 к настоящей пояснительной записке).</w:t>
      </w:r>
    </w:p>
    <w:p w:rsidR="00AF15E5" w:rsidRPr="00EC6384" w:rsidRDefault="00AF15E5" w:rsidP="00427950">
      <w:pPr>
        <w:spacing w:line="276" w:lineRule="auto"/>
        <w:ind w:firstLine="709"/>
        <w:jc w:val="both"/>
        <w:rPr>
          <w:bCs/>
          <w:color w:val="000000"/>
          <w:sz w:val="26"/>
          <w:szCs w:val="26"/>
        </w:rPr>
      </w:pPr>
    </w:p>
    <w:p w:rsidR="006376DD" w:rsidRPr="006376DD" w:rsidRDefault="006376DD" w:rsidP="00427950">
      <w:pPr>
        <w:spacing w:line="276" w:lineRule="auto"/>
        <w:ind w:firstLine="709"/>
        <w:jc w:val="both"/>
        <w:rPr>
          <w:bCs/>
          <w:color w:val="000000"/>
          <w:sz w:val="26"/>
          <w:szCs w:val="26"/>
        </w:rPr>
      </w:pPr>
      <w:r w:rsidRPr="006376DD">
        <w:rPr>
          <w:bCs/>
          <w:color w:val="000000"/>
          <w:sz w:val="26"/>
          <w:szCs w:val="26"/>
        </w:rPr>
        <w:t xml:space="preserve">Из бюджета города на реализацию региональных проектов, направленных на достижение результатов федеральных проектов </w:t>
      </w:r>
      <w:r>
        <w:rPr>
          <w:bCs/>
          <w:color w:val="000000"/>
          <w:sz w:val="26"/>
          <w:szCs w:val="26"/>
        </w:rPr>
        <w:t>за 2019 год</w:t>
      </w:r>
      <w:r w:rsidRPr="006376DD">
        <w:rPr>
          <w:bCs/>
          <w:color w:val="000000"/>
          <w:sz w:val="26"/>
          <w:szCs w:val="26"/>
        </w:rPr>
        <w:t xml:space="preserve"> было направлено </w:t>
      </w:r>
      <w:r>
        <w:rPr>
          <w:bCs/>
          <w:color w:val="000000"/>
          <w:sz w:val="26"/>
          <w:szCs w:val="26"/>
        </w:rPr>
        <w:t>320 441 988,31</w:t>
      </w:r>
      <w:r w:rsidRPr="006376DD">
        <w:rPr>
          <w:bCs/>
          <w:color w:val="000000"/>
          <w:sz w:val="26"/>
          <w:szCs w:val="26"/>
        </w:rPr>
        <w:t xml:space="preserve"> рублей, при плане </w:t>
      </w:r>
      <w:r>
        <w:rPr>
          <w:bCs/>
          <w:color w:val="000000"/>
          <w:sz w:val="26"/>
          <w:szCs w:val="26"/>
        </w:rPr>
        <w:t>412 771 103,52</w:t>
      </w:r>
      <w:r w:rsidRPr="006376DD">
        <w:rPr>
          <w:bCs/>
          <w:color w:val="000000"/>
          <w:sz w:val="26"/>
          <w:szCs w:val="26"/>
        </w:rPr>
        <w:t xml:space="preserve"> рубл</w:t>
      </w:r>
      <w:r>
        <w:rPr>
          <w:bCs/>
          <w:color w:val="000000"/>
          <w:sz w:val="26"/>
          <w:szCs w:val="26"/>
        </w:rPr>
        <w:t>я</w:t>
      </w:r>
      <w:r w:rsidRPr="006376DD">
        <w:rPr>
          <w:bCs/>
          <w:color w:val="000000"/>
          <w:sz w:val="26"/>
          <w:szCs w:val="26"/>
        </w:rPr>
        <w:t xml:space="preserve">. Сводная информация об исполнении расходов в рамках реализации региональных проектов, в разрезе источников финансирования, представлена в приложении </w:t>
      </w:r>
      <w:r w:rsidR="003839CA">
        <w:rPr>
          <w:bCs/>
          <w:color w:val="000000"/>
          <w:sz w:val="26"/>
          <w:szCs w:val="26"/>
        </w:rPr>
        <w:t>9</w:t>
      </w:r>
      <w:r w:rsidRPr="006376DD">
        <w:rPr>
          <w:bCs/>
          <w:color w:val="000000"/>
          <w:sz w:val="26"/>
          <w:szCs w:val="26"/>
        </w:rPr>
        <w:t xml:space="preserve"> к настоящей пояснительной записке. </w:t>
      </w:r>
    </w:p>
    <w:p w:rsidR="00AF15E5" w:rsidRPr="00EC6384" w:rsidRDefault="006376DD" w:rsidP="00427950">
      <w:pPr>
        <w:spacing w:line="276" w:lineRule="auto"/>
        <w:ind w:firstLine="709"/>
        <w:jc w:val="both"/>
        <w:rPr>
          <w:sz w:val="26"/>
          <w:szCs w:val="26"/>
        </w:rPr>
      </w:pPr>
      <w:r w:rsidRPr="006376DD">
        <w:rPr>
          <w:bCs/>
          <w:color w:val="000000"/>
          <w:sz w:val="26"/>
          <w:szCs w:val="26"/>
        </w:rPr>
        <w:t xml:space="preserve">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 установленных </w:t>
      </w:r>
      <w:proofErr w:type="spellStart"/>
      <w:r w:rsidRPr="006376DD">
        <w:rPr>
          <w:bCs/>
          <w:color w:val="000000"/>
          <w:sz w:val="26"/>
          <w:szCs w:val="26"/>
        </w:rPr>
        <w:t>Депкультуры</w:t>
      </w:r>
      <w:proofErr w:type="spellEnd"/>
      <w:r w:rsidRPr="006376DD">
        <w:rPr>
          <w:bCs/>
          <w:color w:val="000000"/>
          <w:sz w:val="26"/>
          <w:szCs w:val="26"/>
        </w:rPr>
        <w:t xml:space="preserve"> Югры и </w:t>
      </w:r>
      <w:proofErr w:type="spellStart"/>
      <w:r w:rsidRPr="006376DD">
        <w:rPr>
          <w:bCs/>
          <w:color w:val="000000"/>
          <w:sz w:val="26"/>
          <w:szCs w:val="26"/>
        </w:rPr>
        <w:t>Депобразования</w:t>
      </w:r>
      <w:proofErr w:type="spellEnd"/>
      <w:r w:rsidRPr="006376DD">
        <w:rPr>
          <w:bCs/>
          <w:color w:val="000000"/>
          <w:sz w:val="26"/>
          <w:szCs w:val="26"/>
        </w:rPr>
        <w:t xml:space="preserve"> Югры за 2019 год представлена в приложении </w:t>
      </w:r>
      <w:r w:rsidR="003839CA">
        <w:rPr>
          <w:bCs/>
          <w:color w:val="000000"/>
          <w:sz w:val="26"/>
          <w:szCs w:val="26"/>
        </w:rPr>
        <w:t>10</w:t>
      </w:r>
      <w:r w:rsidRPr="006376DD">
        <w:rPr>
          <w:bCs/>
          <w:color w:val="000000"/>
          <w:sz w:val="26"/>
          <w:szCs w:val="26"/>
        </w:rPr>
        <w:t xml:space="preserve"> к настоящей пояснительной записке</w:t>
      </w:r>
      <w:r w:rsidR="003839CA">
        <w:rPr>
          <w:bCs/>
          <w:color w:val="000000"/>
          <w:sz w:val="26"/>
          <w:szCs w:val="26"/>
        </w:rPr>
        <w:t xml:space="preserve"> и</w:t>
      </w:r>
      <w:r w:rsidR="00AF15E5" w:rsidRPr="00EC6384">
        <w:rPr>
          <w:bCs/>
          <w:sz w:val="26"/>
          <w:szCs w:val="26"/>
        </w:rPr>
        <w:t xml:space="preserve"> </w:t>
      </w:r>
      <w:r w:rsidR="00AF15E5" w:rsidRPr="00EC6384">
        <w:rPr>
          <w:sz w:val="26"/>
          <w:szCs w:val="26"/>
        </w:rPr>
        <w:t>сложились следующим образом:</w:t>
      </w:r>
    </w:p>
    <w:p w:rsidR="00AF15E5" w:rsidRPr="00EC6384" w:rsidRDefault="00AF15E5" w:rsidP="00427950">
      <w:pPr>
        <w:spacing w:line="276" w:lineRule="auto"/>
        <w:ind w:firstLine="709"/>
        <w:jc w:val="both"/>
        <w:rPr>
          <w:sz w:val="26"/>
          <w:szCs w:val="26"/>
        </w:rPr>
      </w:pPr>
      <w:r w:rsidRPr="00EC6384">
        <w:rPr>
          <w:sz w:val="26"/>
          <w:szCs w:val="26"/>
        </w:rPr>
        <w:t xml:space="preserve">- педагогические работники общего образования – </w:t>
      </w:r>
      <w:r w:rsidR="00C646CE" w:rsidRPr="00EC6384">
        <w:rPr>
          <w:sz w:val="26"/>
          <w:szCs w:val="26"/>
        </w:rPr>
        <w:t>67 846</w:t>
      </w:r>
      <w:r w:rsidRPr="00EC6384">
        <w:rPr>
          <w:sz w:val="26"/>
          <w:szCs w:val="26"/>
        </w:rPr>
        <w:t xml:space="preserve"> рублей;</w:t>
      </w:r>
    </w:p>
    <w:p w:rsidR="00AF15E5" w:rsidRPr="00EC6384" w:rsidRDefault="00AF15E5" w:rsidP="00427950">
      <w:pPr>
        <w:spacing w:line="276" w:lineRule="auto"/>
        <w:ind w:firstLine="709"/>
        <w:jc w:val="both"/>
        <w:rPr>
          <w:sz w:val="26"/>
          <w:szCs w:val="26"/>
        </w:rPr>
      </w:pPr>
      <w:r w:rsidRPr="00EC6384">
        <w:rPr>
          <w:sz w:val="26"/>
          <w:szCs w:val="26"/>
        </w:rPr>
        <w:t xml:space="preserve">- педагогические работники дошкольных организаций – </w:t>
      </w:r>
      <w:r w:rsidR="00C646CE" w:rsidRPr="00EC6384">
        <w:rPr>
          <w:sz w:val="26"/>
          <w:szCs w:val="26"/>
        </w:rPr>
        <w:t>55 209,3</w:t>
      </w:r>
      <w:r w:rsidRPr="00EC6384">
        <w:rPr>
          <w:sz w:val="26"/>
          <w:szCs w:val="26"/>
        </w:rPr>
        <w:t xml:space="preserve"> рублей;</w:t>
      </w:r>
    </w:p>
    <w:p w:rsidR="00AF15E5" w:rsidRPr="00EC6384" w:rsidRDefault="00AF15E5" w:rsidP="00427950">
      <w:pPr>
        <w:spacing w:line="276" w:lineRule="auto"/>
        <w:ind w:firstLine="709"/>
        <w:jc w:val="both"/>
        <w:rPr>
          <w:sz w:val="26"/>
          <w:szCs w:val="26"/>
        </w:rPr>
      </w:pPr>
      <w:r w:rsidRPr="00EC6384">
        <w:rPr>
          <w:sz w:val="26"/>
          <w:szCs w:val="26"/>
        </w:rPr>
        <w:t xml:space="preserve">- педагогические работники дополнительного образования – </w:t>
      </w:r>
      <w:r w:rsidR="00C646CE" w:rsidRPr="00EC6384">
        <w:rPr>
          <w:sz w:val="26"/>
          <w:szCs w:val="26"/>
        </w:rPr>
        <w:t>67 733</w:t>
      </w:r>
      <w:r w:rsidRPr="00EC6384">
        <w:rPr>
          <w:sz w:val="26"/>
          <w:szCs w:val="26"/>
        </w:rPr>
        <w:t xml:space="preserve"> рублей;</w:t>
      </w:r>
    </w:p>
    <w:p w:rsidR="00AF15E5" w:rsidRPr="00EC6384" w:rsidRDefault="00AF15E5" w:rsidP="00427950">
      <w:pPr>
        <w:spacing w:line="276" w:lineRule="auto"/>
        <w:ind w:firstLine="709"/>
        <w:jc w:val="both"/>
        <w:rPr>
          <w:sz w:val="26"/>
          <w:szCs w:val="26"/>
        </w:rPr>
      </w:pPr>
      <w:r w:rsidRPr="00EC6384">
        <w:rPr>
          <w:sz w:val="26"/>
          <w:szCs w:val="26"/>
        </w:rPr>
        <w:t xml:space="preserve">- работники культуры – </w:t>
      </w:r>
      <w:r w:rsidR="00C646CE" w:rsidRPr="00EC6384">
        <w:rPr>
          <w:sz w:val="26"/>
          <w:szCs w:val="26"/>
        </w:rPr>
        <w:t>64 124,3</w:t>
      </w:r>
      <w:r w:rsidRPr="00EC6384">
        <w:rPr>
          <w:sz w:val="26"/>
          <w:szCs w:val="26"/>
        </w:rPr>
        <w:t xml:space="preserve"> рублей.</w:t>
      </w:r>
    </w:p>
    <w:p w:rsidR="00AF15E5" w:rsidRPr="00EC6384" w:rsidRDefault="00641B25" w:rsidP="00427950">
      <w:pPr>
        <w:spacing w:line="276" w:lineRule="auto"/>
        <w:ind w:firstLine="709"/>
        <w:jc w:val="both"/>
        <w:rPr>
          <w:sz w:val="26"/>
          <w:szCs w:val="26"/>
        </w:rPr>
      </w:pPr>
      <w:r w:rsidRPr="00EC6384">
        <w:rPr>
          <w:sz w:val="26"/>
          <w:szCs w:val="26"/>
        </w:rPr>
        <w:t>Целевые показатели исполнены на 100%.</w:t>
      </w:r>
    </w:p>
    <w:p w:rsidR="00641B25" w:rsidRPr="00EC6384" w:rsidRDefault="00641B25" w:rsidP="00427950">
      <w:pPr>
        <w:spacing w:line="276" w:lineRule="auto"/>
        <w:ind w:firstLine="709"/>
        <w:jc w:val="both"/>
        <w:rPr>
          <w:sz w:val="26"/>
          <w:szCs w:val="26"/>
        </w:rPr>
      </w:pPr>
    </w:p>
    <w:p w:rsidR="00427950" w:rsidRDefault="00427950" w:rsidP="00427950">
      <w:pPr>
        <w:spacing w:line="276" w:lineRule="auto"/>
        <w:ind w:firstLine="709"/>
        <w:jc w:val="both"/>
        <w:rPr>
          <w:sz w:val="26"/>
          <w:szCs w:val="26"/>
        </w:rPr>
      </w:pPr>
    </w:p>
    <w:p w:rsidR="00427950" w:rsidRDefault="00427950" w:rsidP="00427950">
      <w:pPr>
        <w:spacing w:line="276" w:lineRule="auto"/>
        <w:ind w:firstLine="709"/>
        <w:jc w:val="both"/>
        <w:rPr>
          <w:sz w:val="26"/>
          <w:szCs w:val="26"/>
        </w:rPr>
      </w:pPr>
    </w:p>
    <w:p w:rsidR="00427950" w:rsidRDefault="00427950" w:rsidP="00A817D9">
      <w:pPr>
        <w:spacing w:line="276" w:lineRule="auto"/>
        <w:ind w:firstLine="567"/>
        <w:jc w:val="both"/>
        <w:rPr>
          <w:sz w:val="26"/>
          <w:szCs w:val="26"/>
        </w:rPr>
      </w:pPr>
    </w:p>
    <w:p w:rsidR="00427950" w:rsidRDefault="00427950" w:rsidP="00A817D9">
      <w:pPr>
        <w:spacing w:line="276" w:lineRule="auto"/>
        <w:ind w:firstLine="567"/>
        <w:jc w:val="both"/>
        <w:rPr>
          <w:sz w:val="26"/>
          <w:szCs w:val="26"/>
        </w:rPr>
      </w:pPr>
    </w:p>
    <w:p w:rsidR="00427950" w:rsidRDefault="00427950" w:rsidP="00A817D9">
      <w:pPr>
        <w:spacing w:line="276" w:lineRule="auto"/>
        <w:ind w:firstLine="567"/>
        <w:jc w:val="both"/>
        <w:rPr>
          <w:sz w:val="26"/>
          <w:szCs w:val="26"/>
        </w:rPr>
      </w:pPr>
    </w:p>
    <w:p w:rsidR="00427950" w:rsidRDefault="00427950" w:rsidP="00A817D9">
      <w:pPr>
        <w:spacing w:line="276" w:lineRule="auto"/>
        <w:ind w:firstLine="567"/>
        <w:jc w:val="both"/>
        <w:rPr>
          <w:sz w:val="26"/>
          <w:szCs w:val="26"/>
        </w:rPr>
      </w:pPr>
    </w:p>
    <w:p w:rsidR="00AF15E5" w:rsidRPr="00EC6384" w:rsidRDefault="00AF15E5" w:rsidP="00A817D9">
      <w:pPr>
        <w:spacing w:line="276" w:lineRule="auto"/>
        <w:ind w:firstLine="567"/>
        <w:jc w:val="both"/>
        <w:rPr>
          <w:sz w:val="26"/>
          <w:szCs w:val="26"/>
        </w:rPr>
      </w:pPr>
      <w:r w:rsidRPr="00EC6384">
        <w:rPr>
          <w:sz w:val="26"/>
          <w:szCs w:val="26"/>
        </w:rPr>
        <w:lastRenderedPageBreak/>
        <w:t>Информация о капитальных вложениях в объекты муниципальной собственности представлена в таблице 6</w:t>
      </w:r>
    </w:p>
    <w:p w:rsidR="00AF15E5" w:rsidRPr="00EC6384" w:rsidRDefault="00AF15E5" w:rsidP="00AF15E5">
      <w:pPr>
        <w:jc w:val="right"/>
        <w:rPr>
          <w:sz w:val="26"/>
          <w:szCs w:val="26"/>
        </w:rPr>
      </w:pPr>
      <w:r w:rsidRPr="00EC6384">
        <w:rPr>
          <w:sz w:val="26"/>
          <w:szCs w:val="26"/>
        </w:rPr>
        <w:t>Таблица 6</w:t>
      </w:r>
    </w:p>
    <w:p w:rsidR="00AF15E5" w:rsidRPr="00EC6384" w:rsidRDefault="00AF15E5" w:rsidP="00AF15E5">
      <w:pPr>
        <w:jc w:val="right"/>
        <w:rPr>
          <w:sz w:val="26"/>
          <w:szCs w:val="26"/>
        </w:rPr>
      </w:pPr>
      <w:r w:rsidRPr="00EC6384">
        <w:rPr>
          <w:sz w:val="26"/>
          <w:szCs w:val="26"/>
        </w:rPr>
        <w:t>(рубли)</w:t>
      </w:r>
    </w:p>
    <w:tbl>
      <w:tblPr>
        <w:tblW w:w="9951" w:type="dxa"/>
        <w:tblInd w:w="-5" w:type="dxa"/>
        <w:tblLayout w:type="fixed"/>
        <w:tblLook w:val="00A0" w:firstRow="1" w:lastRow="0" w:firstColumn="1" w:lastColumn="0" w:noHBand="0" w:noVBand="0"/>
      </w:tblPr>
      <w:tblGrid>
        <w:gridCol w:w="2268"/>
        <w:gridCol w:w="1247"/>
        <w:gridCol w:w="1191"/>
        <w:gridCol w:w="851"/>
        <w:gridCol w:w="4394"/>
      </w:tblGrid>
      <w:tr w:rsidR="00AF15E5" w:rsidRPr="003839CA" w:rsidTr="003839CA">
        <w:trPr>
          <w:cantSplit/>
          <w:trHeight w:val="207"/>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AF15E5" w:rsidRPr="003839CA" w:rsidRDefault="00AF15E5" w:rsidP="00944FA7">
            <w:pPr>
              <w:jc w:val="center"/>
              <w:rPr>
                <w:sz w:val="16"/>
                <w:szCs w:val="16"/>
              </w:rPr>
            </w:pPr>
            <w:r w:rsidRPr="003839CA">
              <w:rPr>
                <w:sz w:val="16"/>
                <w:szCs w:val="16"/>
              </w:rPr>
              <w:t>Наименование объекта</w:t>
            </w:r>
          </w:p>
        </w:tc>
        <w:tc>
          <w:tcPr>
            <w:tcW w:w="12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F15E5" w:rsidRPr="003839CA" w:rsidRDefault="00AF15E5" w:rsidP="00944FA7">
            <w:pPr>
              <w:jc w:val="center"/>
              <w:rPr>
                <w:sz w:val="16"/>
                <w:szCs w:val="16"/>
              </w:rPr>
            </w:pPr>
            <w:r w:rsidRPr="003839CA">
              <w:rPr>
                <w:sz w:val="16"/>
                <w:szCs w:val="16"/>
              </w:rPr>
              <w:t>Уточненный план</w:t>
            </w:r>
          </w:p>
        </w:tc>
        <w:tc>
          <w:tcPr>
            <w:tcW w:w="1191" w:type="dxa"/>
            <w:vMerge w:val="restart"/>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jc w:val="center"/>
              <w:rPr>
                <w:sz w:val="16"/>
                <w:szCs w:val="16"/>
              </w:rPr>
            </w:pPr>
            <w:r w:rsidRPr="003839CA">
              <w:rPr>
                <w:sz w:val="16"/>
                <w:szCs w:val="16"/>
              </w:rPr>
              <w:t>Исполнено</w:t>
            </w:r>
          </w:p>
        </w:tc>
        <w:tc>
          <w:tcPr>
            <w:tcW w:w="851" w:type="dxa"/>
            <w:vMerge w:val="restart"/>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jc w:val="center"/>
              <w:rPr>
                <w:sz w:val="16"/>
                <w:szCs w:val="16"/>
              </w:rPr>
            </w:pPr>
            <w:r w:rsidRPr="003839CA">
              <w:rPr>
                <w:sz w:val="16"/>
                <w:szCs w:val="16"/>
              </w:rPr>
              <w:t>% исполнения</w:t>
            </w:r>
          </w:p>
        </w:tc>
        <w:tc>
          <w:tcPr>
            <w:tcW w:w="4394" w:type="dxa"/>
            <w:vMerge w:val="restart"/>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jc w:val="center"/>
              <w:rPr>
                <w:sz w:val="16"/>
                <w:szCs w:val="16"/>
              </w:rPr>
            </w:pPr>
            <w:r w:rsidRPr="003839CA">
              <w:rPr>
                <w:sz w:val="16"/>
                <w:szCs w:val="16"/>
              </w:rPr>
              <w:t>Примечание (причины низкого исполнения расходов)</w:t>
            </w:r>
          </w:p>
        </w:tc>
      </w:tr>
      <w:tr w:rsidR="00AF15E5" w:rsidRPr="003839CA" w:rsidTr="003839CA">
        <w:trPr>
          <w:cantSplit/>
          <w:trHeight w:val="207"/>
        </w:trPr>
        <w:tc>
          <w:tcPr>
            <w:tcW w:w="2268" w:type="dxa"/>
            <w:vMerge/>
            <w:tcBorders>
              <w:top w:val="single" w:sz="4" w:space="0" w:color="auto"/>
              <w:left w:val="single" w:sz="4" w:space="0" w:color="auto"/>
              <w:bottom w:val="single" w:sz="4" w:space="0" w:color="auto"/>
              <w:right w:val="single" w:sz="4" w:space="0" w:color="auto"/>
            </w:tcBorders>
            <w:vAlign w:val="center"/>
          </w:tcPr>
          <w:p w:rsidR="00AF15E5" w:rsidRPr="003839CA" w:rsidRDefault="00AF15E5" w:rsidP="00944FA7">
            <w:pPr>
              <w:rPr>
                <w:sz w:val="16"/>
                <w:szCs w:val="16"/>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AF15E5" w:rsidRPr="003839CA" w:rsidRDefault="00AF15E5" w:rsidP="00944FA7">
            <w:pPr>
              <w:rPr>
                <w:sz w:val="16"/>
                <w:szCs w:val="16"/>
              </w:rPr>
            </w:pPr>
          </w:p>
        </w:tc>
        <w:tc>
          <w:tcPr>
            <w:tcW w:w="1191" w:type="dxa"/>
            <w:vMerge/>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rPr>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rPr>
                <w:sz w:val="16"/>
                <w:szCs w:val="16"/>
              </w:rPr>
            </w:pPr>
          </w:p>
        </w:tc>
        <w:tc>
          <w:tcPr>
            <w:tcW w:w="4394" w:type="dxa"/>
            <w:vMerge/>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rPr>
                <w:sz w:val="16"/>
                <w:szCs w:val="16"/>
              </w:rPr>
            </w:pPr>
          </w:p>
        </w:tc>
      </w:tr>
      <w:tr w:rsidR="00AF15E5" w:rsidRPr="003839CA" w:rsidTr="003839CA">
        <w:trPr>
          <w:cantSplit/>
          <w:trHeight w:val="207"/>
        </w:trPr>
        <w:tc>
          <w:tcPr>
            <w:tcW w:w="2268" w:type="dxa"/>
            <w:vMerge/>
            <w:tcBorders>
              <w:top w:val="single" w:sz="4" w:space="0" w:color="auto"/>
              <w:left w:val="single" w:sz="4" w:space="0" w:color="auto"/>
              <w:bottom w:val="single" w:sz="4" w:space="0" w:color="auto"/>
              <w:right w:val="single" w:sz="4" w:space="0" w:color="auto"/>
            </w:tcBorders>
            <w:vAlign w:val="center"/>
          </w:tcPr>
          <w:p w:rsidR="00AF15E5" w:rsidRPr="003839CA" w:rsidRDefault="00AF15E5" w:rsidP="00944FA7">
            <w:pPr>
              <w:rPr>
                <w:sz w:val="16"/>
                <w:szCs w:val="16"/>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AF15E5" w:rsidRPr="003839CA" w:rsidRDefault="00AF15E5" w:rsidP="00944FA7">
            <w:pPr>
              <w:rPr>
                <w:sz w:val="16"/>
                <w:szCs w:val="16"/>
              </w:rPr>
            </w:pPr>
          </w:p>
        </w:tc>
        <w:tc>
          <w:tcPr>
            <w:tcW w:w="1191" w:type="dxa"/>
            <w:vMerge/>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rPr>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rPr>
                <w:sz w:val="16"/>
                <w:szCs w:val="16"/>
              </w:rPr>
            </w:pPr>
          </w:p>
        </w:tc>
        <w:tc>
          <w:tcPr>
            <w:tcW w:w="4394" w:type="dxa"/>
            <w:vMerge/>
            <w:tcBorders>
              <w:top w:val="single" w:sz="4" w:space="0" w:color="auto"/>
              <w:left w:val="single" w:sz="4" w:space="0" w:color="auto"/>
              <w:bottom w:val="single" w:sz="4" w:space="0" w:color="000000"/>
              <w:right w:val="single" w:sz="4" w:space="0" w:color="auto"/>
            </w:tcBorders>
            <w:vAlign w:val="center"/>
          </w:tcPr>
          <w:p w:rsidR="00AF15E5" w:rsidRPr="003839CA" w:rsidRDefault="00AF15E5" w:rsidP="00944FA7">
            <w:pPr>
              <w:rPr>
                <w:sz w:val="16"/>
                <w:szCs w:val="16"/>
              </w:rPr>
            </w:pP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vAlign w:val="bottom"/>
          </w:tcPr>
          <w:p w:rsidR="002B403D" w:rsidRPr="003839CA" w:rsidRDefault="002B403D" w:rsidP="002B403D">
            <w:pPr>
              <w:rPr>
                <w:sz w:val="16"/>
                <w:szCs w:val="16"/>
              </w:rPr>
            </w:pPr>
            <w:r w:rsidRPr="003839CA">
              <w:rPr>
                <w:sz w:val="16"/>
                <w:szCs w:val="16"/>
              </w:rPr>
              <w:t xml:space="preserve">Проектно-изыскательские работы, строительство, реконструкция, ремонт (в </w:t>
            </w:r>
            <w:proofErr w:type="spellStart"/>
            <w:r w:rsidRPr="003839CA">
              <w:rPr>
                <w:sz w:val="16"/>
                <w:szCs w:val="16"/>
              </w:rPr>
              <w:t>т.ч</w:t>
            </w:r>
            <w:proofErr w:type="spellEnd"/>
            <w:r w:rsidRPr="003839CA">
              <w:rPr>
                <w:sz w:val="16"/>
                <w:szCs w:val="16"/>
              </w:rPr>
              <w:t xml:space="preserve">. капитальный) в здании МАУ </w:t>
            </w:r>
            <w:proofErr w:type="spellStart"/>
            <w:r w:rsidRPr="003839CA">
              <w:rPr>
                <w:sz w:val="16"/>
                <w:szCs w:val="16"/>
              </w:rPr>
              <w:t>Аквацентр</w:t>
            </w:r>
            <w:proofErr w:type="spellEnd"/>
            <w:r w:rsidRPr="003839CA">
              <w:rPr>
                <w:sz w:val="16"/>
                <w:szCs w:val="16"/>
              </w:rPr>
              <w:t xml:space="preserve"> "Дельфин"</w:t>
            </w:r>
          </w:p>
        </w:tc>
        <w:tc>
          <w:tcPr>
            <w:tcW w:w="1247" w:type="dxa"/>
            <w:tcBorders>
              <w:top w:val="nil"/>
              <w:left w:val="nil"/>
              <w:bottom w:val="single" w:sz="4" w:space="0" w:color="auto"/>
              <w:right w:val="single" w:sz="4" w:space="0" w:color="auto"/>
            </w:tcBorders>
            <w:shd w:val="clear" w:color="000000" w:fill="FFFFFF"/>
            <w:noWrap/>
            <w:vAlign w:val="bottom"/>
          </w:tcPr>
          <w:p w:rsidR="002B403D" w:rsidRPr="003839CA" w:rsidRDefault="002B403D" w:rsidP="002B403D">
            <w:pPr>
              <w:jc w:val="right"/>
              <w:rPr>
                <w:sz w:val="16"/>
                <w:szCs w:val="16"/>
              </w:rPr>
            </w:pPr>
            <w:r w:rsidRPr="003839CA">
              <w:rPr>
                <w:sz w:val="16"/>
                <w:szCs w:val="16"/>
              </w:rPr>
              <w:t>20 000 000</w:t>
            </w:r>
          </w:p>
        </w:tc>
        <w:tc>
          <w:tcPr>
            <w:tcW w:w="119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p>
        </w:tc>
        <w:tc>
          <w:tcPr>
            <w:tcW w:w="85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p>
        </w:tc>
        <w:tc>
          <w:tcPr>
            <w:tcW w:w="4394" w:type="dxa"/>
            <w:tcBorders>
              <w:top w:val="nil"/>
              <w:left w:val="nil"/>
              <w:bottom w:val="single" w:sz="4" w:space="0" w:color="auto"/>
              <w:right w:val="single" w:sz="4" w:space="0" w:color="auto"/>
            </w:tcBorders>
            <w:vAlign w:val="bottom"/>
          </w:tcPr>
          <w:p w:rsidR="002B403D" w:rsidRPr="003839CA" w:rsidRDefault="002B403D" w:rsidP="003839CA">
            <w:pPr>
              <w:autoSpaceDE w:val="0"/>
              <w:autoSpaceDN w:val="0"/>
              <w:adjustRightInd w:val="0"/>
              <w:jc w:val="both"/>
              <w:rPr>
                <w:sz w:val="16"/>
                <w:szCs w:val="16"/>
              </w:rPr>
            </w:pPr>
            <w:r w:rsidRPr="003839CA">
              <w:rPr>
                <w:sz w:val="16"/>
                <w:szCs w:val="16"/>
              </w:rPr>
              <w:t>Обусловлено увеличением бюджетных ассигнований и лимитов бюджетных обязательств в конце отчетного периода в связи с поступлением денежных средств в бюджет муниципального образования согласно договору пожертвования «РН-</w:t>
            </w:r>
            <w:proofErr w:type="spellStart"/>
            <w:r w:rsidRPr="003839CA">
              <w:rPr>
                <w:sz w:val="16"/>
                <w:szCs w:val="16"/>
              </w:rPr>
              <w:t>Юганскнефтегаз</w:t>
            </w:r>
            <w:proofErr w:type="spellEnd"/>
            <w:r w:rsidRPr="003839CA">
              <w:rPr>
                <w:sz w:val="16"/>
                <w:szCs w:val="16"/>
              </w:rPr>
              <w:t xml:space="preserve">» от 04 декабря 2019 года. </w:t>
            </w: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vAlign w:val="bottom"/>
          </w:tcPr>
          <w:p w:rsidR="002B403D" w:rsidRPr="003839CA" w:rsidRDefault="002B403D" w:rsidP="002B403D">
            <w:pPr>
              <w:rPr>
                <w:sz w:val="16"/>
                <w:szCs w:val="16"/>
              </w:rPr>
            </w:pPr>
            <w:r w:rsidRPr="003839CA">
              <w:rPr>
                <w:sz w:val="16"/>
                <w:szCs w:val="16"/>
              </w:rPr>
              <w:t xml:space="preserve">Физкультурно-спортивный комплекс с ледовой ареной в 1 </w:t>
            </w:r>
            <w:proofErr w:type="spellStart"/>
            <w:r w:rsidRPr="003839CA">
              <w:rPr>
                <w:sz w:val="16"/>
                <w:szCs w:val="16"/>
              </w:rPr>
              <w:t>мкр</w:t>
            </w:r>
            <w:proofErr w:type="spellEnd"/>
            <w:r w:rsidRPr="003839CA">
              <w:rPr>
                <w:sz w:val="16"/>
                <w:szCs w:val="16"/>
              </w:rPr>
              <w:t>. г. Пыть-Ях</w:t>
            </w:r>
          </w:p>
        </w:tc>
        <w:tc>
          <w:tcPr>
            <w:tcW w:w="1247" w:type="dxa"/>
            <w:tcBorders>
              <w:top w:val="nil"/>
              <w:left w:val="nil"/>
              <w:bottom w:val="single" w:sz="4" w:space="0" w:color="auto"/>
              <w:right w:val="single" w:sz="4" w:space="0" w:color="auto"/>
            </w:tcBorders>
            <w:shd w:val="clear" w:color="000000" w:fill="FFFFFF"/>
            <w:noWrap/>
            <w:vAlign w:val="bottom"/>
          </w:tcPr>
          <w:p w:rsidR="002B403D" w:rsidRPr="003839CA" w:rsidRDefault="002B403D" w:rsidP="002B403D">
            <w:pPr>
              <w:jc w:val="right"/>
              <w:rPr>
                <w:sz w:val="16"/>
                <w:szCs w:val="16"/>
              </w:rPr>
            </w:pPr>
            <w:r w:rsidRPr="003839CA">
              <w:rPr>
                <w:sz w:val="16"/>
                <w:szCs w:val="16"/>
              </w:rPr>
              <w:t>433 617 725</w:t>
            </w:r>
          </w:p>
        </w:tc>
        <w:tc>
          <w:tcPr>
            <w:tcW w:w="119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p>
        </w:tc>
        <w:tc>
          <w:tcPr>
            <w:tcW w:w="85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p>
        </w:tc>
        <w:tc>
          <w:tcPr>
            <w:tcW w:w="4394" w:type="dxa"/>
            <w:tcBorders>
              <w:top w:val="nil"/>
              <w:left w:val="nil"/>
              <w:bottom w:val="single" w:sz="4" w:space="0" w:color="auto"/>
              <w:right w:val="single" w:sz="4" w:space="0" w:color="auto"/>
            </w:tcBorders>
            <w:vAlign w:val="bottom"/>
          </w:tcPr>
          <w:p w:rsidR="002B403D" w:rsidRPr="003839CA" w:rsidRDefault="0024691A" w:rsidP="0024691A">
            <w:pPr>
              <w:jc w:val="both"/>
              <w:rPr>
                <w:sz w:val="16"/>
                <w:szCs w:val="16"/>
              </w:rPr>
            </w:pPr>
            <w:r w:rsidRPr="003839CA">
              <w:rPr>
                <w:sz w:val="16"/>
                <w:szCs w:val="16"/>
              </w:rPr>
              <w:t xml:space="preserve">Работы по объекту «Физкультурно-спортивный комплекс с ледовой ареной в 1 </w:t>
            </w:r>
            <w:proofErr w:type="spellStart"/>
            <w:r w:rsidRPr="003839CA">
              <w:rPr>
                <w:sz w:val="16"/>
                <w:szCs w:val="16"/>
              </w:rPr>
              <w:t>мкр</w:t>
            </w:r>
            <w:proofErr w:type="spellEnd"/>
            <w:r w:rsidRPr="003839CA">
              <w:rPr>
                <w:sz w:val="16"/>
                <w:szCs w:val="16"/>
              </w:rPr>
              <w:t>. г. Пыть-Ях» приостановлены на основании предписания авторского надзора. Контракт на строительно-монтажные работы расторгнут в одностороннем порядке. По арбитражному делу №А75-7502/2018 определением суда от 26.11.2019 возобновили производство по делу, следующее заседание назначено на 28.01.2020, в связи с неявкой экспертов.  Контракт на авторский надзор расторгнут по соглашению сторон. Принято решение о проектировании нового объекта "Спортивно-досуговый комплекс", в состав которого войдут спортзалы, бассейн, хоккейный корт. Разработан дизайн -  проект по данному объекту, строительство начнётся после вынесения решения суда.</w:t>
            </w: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vAlign w:val="bottom"/>
          </w:tcPr>
          <w:p w:rsidR="002B403D" w:rsidRPr="003839CA" w:rsidRDefault="002B403D" w:rsidP="002B403D">
            <w:pPr>
              <w:rPr>
                <w:sz w:val="16"/>
                <w:szCs w:val="16"/>
              </w:rPr>
            </w:pPr>
            <w:r w:rsidRPr="003839CA">
              <w:rPr>
                <w:sz w:val="16"/>
                <w:szCs w:val="16"/>
              </w:rPr>
              <w:t>Корректировка проекта "Реконструкция ВОС-1 2 очередь" и авторский надзор</w:t>
            </w:r>
          </w:p>
        </w:tc>
        <w:tc>
          <w:tcPr>
            <w:tcW w:w="1247" w:type="dxa"/>
            <w:tcBorders>
              <w:top w:val="nil"/>
              <w:left w:val="nil"/>
              <w:bottom w:val="single" w:sz="4" w:space="0" w:color="auto"/>
              <w:right w:val="single" w:sz="4" w:space="0" w:color="auto"/>
            </w:tcBorders>
            <w:shd w:val="clear" w:color="000000" w:fill="FFFFFF"/>
            <w:noWrap/>
            <w:vAlign w:val="bottom"/>
          </w:tcPr>
          <w:p w:rsidR="002B403D" w:rsidRPr="003839CA" w:rsidRDefault="002B403D" w:rsidP="002B403D">
            <w:pPr>
              <w:jc w:val="right"/>
              <w:rPr>
                <w:sz w:val="16"/>
                <w:szCs w:val="16"/>
              </w:rPr>
            </w:pPr>
            <w:r w:rsidRPr="003839CA">
              <w:rPr>
                <w:sz w:val="16"/>
                <w:szCs w:val="16"/>
              </w:rPr>
              <w:t>5 280 000</w:t>
            </w:r>
          </w:p>
        </w:tc>
        <w:tc>
          <w:tcPr>
            <w:tcW w:w="119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r w:rsidRPr="003839CA">
              <w:rPr>
                <w:sz w:val="16"/>
                <w:szCs w:val="16"/>
              </w:rPr>
              <w:t>194 554,01</w:t>
            </w:r>
          </w:p>
        </w:tc>
        <w:tc>
          <w:tcPr>
            <w:tcW w:w="85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r w:rsidRPr="003839CA">
              <w:rPr>
                <w:sz w:val="16"/>
                <w:szCs w:val="16"/>
              </w:rPr>
              <w:t>3,68</w:t>
            </w:r>
          </w:p>
        </w:tc>
        <w:tc>
          <w:tcPr>
            <w:tcW w:w="4394" w:type="dxa"/>
            <w:tcBorders>
              <w:top w:val="nil"/>
              <w:left w:val="nil"/>
              <w:bottom w:val="single" w:sz="4" w:space="0" w:color="auto"/>
              <w:right w:val="single" w:sz="4" w:space="0" w:color="auto"/>
            </w:tcBorders>
            <w:vAlign w:val="bottom"/>
          </w:tcPr>
          <w:p w:rsidR="002B403D" w:rsidRPr="003839CA" w:rsidRDefault="0024691A" w:rsidP="0024691A">
            <w:pPr>
              <w:jc w:val="both"/>
              <w:rPr>
                <w:sz w:val="16"/>
                <w:szCs w:val="16"/>
              </w:rPr>
            </w:pPr>
            <w:r w:rsidRPr="003839CA">
              <w:rPr>
                <w:sz w:val="16"/>
                <w:szCs w:val="16"/>
              </w:rPr>
              <w:t>По 4-ому этапу выполнены работы по техническому обследованию объектов теплоснабжения, водоснабжения и водоотведения, находящихся в муниципальной собственности города Пыть-Яха, планируемых к передаче в концессию, документация у подрядной организации на доработке, после полученных замечаний.</w:t>
            </w: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vAlign w:val="bottom"/>
          </w:tcPr>
          <w:p w:rsidR="002B403D" w:rsidRPr="003839CA" w:rsidRDefault="002B403D" w:rsidP="002B403D">
            <w:pPr>
              <w:rPr>
                <w:sz w:val="16"/>
                <w:szCs w:val="16"/>
              </w:rPr>
            </w:pPr>
            <w:r w:rsidRPr="003839CA">
              <w:rPr>
                <w:sz w:val="16"/>
                <w:szCs w:val="16"/>
              </w:rPr>
              <w:t>Реконструкция ВОС-3 г. Пыть-Ях</w:t>
            </w:r>
          </w:p>
        </w:tc>
        <w:tc>
          <w:tcPr>
            <w:tcW w:w="1247" w:type="dxa"/>
            <w:tcBorders>
              <w:top w:val="nil"/>
              <w:left w:val="nil"/>
              <w:bottom w:val="single" w:sz="4" w:space="0" w:color="auto"/>
              <w:right w:val="single" w:sz="4" w:space="0" w:color="auto"/>
            </w:tcBorders>
            <w:shd w:val="clear" w:color="000000" w:fill="FFFFFF"/>
            <w:noWrap/>
            <w:vAlign w:val="bottom"/>
          </w:tcPr>
          <w:p w:rsidR="002B403D" w:rsidRPr="003839CA" w:rsidRDefault="002B403D" w:rsidP="002B403D">
            <w:pPr>
              <w:jc w:val="right"/>
              <w:rPr>
                <w:sz w:val="16"/>
                <w:szCs w:val="16"/>
              </w:rPr>
            </w:pPr>
            <w:r w:rsidRPr="003839CA">
              <w:rPr>
                <w:sz w:val="16"/>
                <w:szCs w:val="16"/>
              </w:rPr>
              <w:t>97 277 000</w:t>
            </w:r>
          </w:p>
        </w:tc>
        <w:tc>
          <w:tcPr>
            <w:tcW w:w="119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r w:rsidRPr="003839CA">
              <w:rPr>
                <w:sz w:val="16"/>
                <w:szCs w:val="16"/>
              </w:rPr>
              <w:t>97 257 106,80</w:t>
            </w:r>
          </w:p>
        </w:tc>
        <w:tc>
          <w:tcPr>
            <w:tcW w:w="85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r w:rsidRPr="003839CA">
              <w:rPr>
                <w:sz w:val="16"/>
                <w:szCs w:val="16"/>
              </w:rPr>
              <w:t>99,97</w:t>
            </w:r>
          </w:p>
        </w:tc>
        <w:tc>
          <w:tcPr>
            <w:tcW w:w="4394" w:type="dxa"/>
            <w:tcBorders>
              <w:top w:val="nil"/>
              <w:left w:val="nil"/>
              <w:bottom w:val="single" w:sz="4" w:space="0" w:color="auto"/>
              <w:right w:val="single" w:sz="4" w:space="0" w:color="auto"/>
            </w:tcBorders>
            <w:vAlign w:val="bottom"/>
          </w:tcPr>
          <w:p w:rsidR="002B403D" w:rsidRPr="003839CA" w:rsidRDefault="002B403D" w:rsidP="002B403D">
            <w:pPr>
              <w:rPr>
                <w:sz w:val="16"/>
                <w:szCs w:val="16"/>
              </w:rPr>
            </w:pP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vAlign w:val="center"/>
          </w:tcPr>
          <w:p w:rsidR="002B403D" w:rsidRPr="003839CA" w:rsidRDefault="002B403D" w:rsidP="002B403D">
            <w:pPr>
              <w:rPr>
                <w:sz w:val="16"/>
                <w:szCs w:val="16"/>
              </w:rPr>
            </w:pPr>
            <w:r w:rsidRPr="003839CA">
              <w:rPr>
                <w:sz w:val="16"/>
                <w:szCs w:val="16"/>
              </w:rPr>
              <w:t xml:space="preserve">Выполнение работ по устройству </w:t>
            </w:r>
            <w:proofErr w:type="spellStart"/>
            <w:r w:rsidRPr="003839CA">
              <w:rPr>
                <w:sz w:val="16"/>
                <w:szCs w:val="16"/>
              </w:rPr>
              <w:t>периметрального</w:t>
            </w:r>
            <w:proofErr w:type="spellEnd"/>
            <w:r w:rsidRPr="003839CA">
              <w:rPr>
                <w:sz w:val="16"/>
                <w:szCs w:val="16"/>
              </w:rPr>
              <w:t xml:space="preserve"> ограждения котельной, микрорайон № 2а "Лесников" в г. Пыть-Ях</w:t>
            </w:r>
          </w:p>
        </w:tc>
        <w:tc>
          <w:tcPr>
            <w:tcW w:w="1247" w:type="dxa"/>
            <w:tcBorders>
              <w:top w:val="nil"/>
              <w:left w:val="nil"/>
              <w:bottom w:val="single" w:sz="4" w:space="0" w:color="auto"/>
              <w:right w:val="single" w:sz="4" w:space="0" w:color="auto"/>
            </w:tcBorders>
            <w:shd w:val="clear" w:color="000000" w:fill="FFFFFF"/>
            <w:noWrap/>
            <w:vAlign w:val="center"/>
          </w:tcPr>
          <w:p w:rsidR="002B403D" w:rsidRPr="003839CA" w:rsidRDefault="002B403D" w:rsidP="002B403D">
            <w:pPr>
              <w:jc w:val="right"/>
              <w:rPr>
                <w:sz w:val="16"/>
                <w:szCs w:val="16"/>
              </w:rPr>
            </w:pPr>
            <w:r w:rsidRPr="003839CA">
              <w:rPr>
                <w:sz w:val="16"/>
                <w:szCs w:val="16"/>
              </w:rPr>
              <w:t>1 644 581,88</w:t>
            </w:r>
          </w:p>
        </w:tc>
        <w:tc>
          <w:tcPr>
            <w:tcW w:w="1191" w:type="dxa"/>
            <w:tcBorders>
              <w:top w:val="nil"/>
              <w:left w:val="nil"/>
              <w:bottom w:val="single" w:sz="4" w:space="0" w:color="auto"/>
              <w:right w:val="single" w:sz="4" w:space="0" w:color="auto"/>
            </w:tcBorders>
            <w:noWrap/>
            <w:vAlign w:val="center"/>
          </w:tcPr>
          <w:p w:rsidR="002B403D" w:rsidRPr="003839CA" w:rsidRDefault="002B403D" w:rsidP="002B403D">
            <w:pPr>
              <w:jc w:val="right"/>
              <w:rPr>
                <w:sz w:val="16"/>
                <w:szCs w:val="16"/>
              </w:rPr>
            </w:pPr>
            <w:r w:rsidRPr="003839CA">
              <w:rPr>
                <w:sz w:val="16"/>
                <w:szCs w:val="16"/>
              </w:rPr>
              <w:t>1 644 581,88</w:t>
            </w:r>
          </w:p>
        </w:tc>
        <w:tc>
          <w:tcPr>
            <w:tcW w:w="851" w:type="dxa"/>
            <w:tcBorders>
              <w:top w:val="nil"/>
              <w:left w:val="nil"/>
              <w:bottom w:val="single" w:sz="4" w:space="0" w:color="auto"/>
              <w:right w:val="single" w:sz="4" w:space="0" w:color="auto"/>
            </w:tcBorders>
            <w:noWrap/>
            <w:vAlign w:val="center"/>
          </w:tcPr>
          <w:p w:rsidR="002B403D" w:rsidRPr="003839CA" w:rsidRDefault="002B403D" w:rsidP="002B403D">
            <w:pPr>
              <w:jc w:val="right"/>
              <w:rPr>
                <w:sz w:val="16"/>
                <w:szCs w:val="16"/>
              </w:rPr>
            </w:pPr>
            <w:r w:rsidRPr="003839CA">
              <w:rPr>
                <w:sz w:val="16"/>
                <w:szCs w:val="16"/>
              </w:rPr>
              <w:t>100</w:t>
            </w:r>
          </w:p>
        </w:tc>
        <w:tc>
          <w:tcPr>
            <w:tcW w:w="4394" w:type="dxa"/>
            <w:tcBorders>
              <w:top w:val="nil"/>
              <w:left w:val="nil"/>
              <w:bottom w:val="single" w:sz="4" w:space="0" w:color="auto"/>
              <w:right w:val="single" w:sz="4" w:space="0" w:color="auto"/>
            </w:tcBorders>
            <w:vAlign w:val="bottom"/>
          </w:tcPr>
          <w:p w:rsidR="002B403D" w:rsidRPr="003839CA" w:rsidRDefault="002B403D" w:rsidP="002B403D">
            <w:pPr>
              <w:jc w:val="both"/>
              <w:rPr>
                <w:sz w:val="16"/>
                <w:szCs w:val="16"/>
              </w:rPr>
            </w:pP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noWrap/>
            <w:vAlign w:val="bottom"/>
          </w:tcPr>
          <w:p w:rsidR="002B403D" w:rsidRPr="003839CA" w:rsidRDefault="002B403D" w:rsidP="002B403D">
            <w:pPr>
              <w:rPr>
                <w:sz w:val="16"/>
                <w:szCs w:val="16"/>
              </w:rPr>
            </w:pPr>
            <w:r w:rsidRPr="003839CA">
              <w:rPr>
                <w:sz w:val="16"/>
                <w:szCs w:val="16"/>
              </w:rPr>
              <w:t>Мемориальный комплекс - Монумент Славы и Вечного огня в 5 микрорайоне</w:t>
            </w:r>
          </w:p>
        </w:tc>
        <w:tc>
          <w:tcPr>
            <w:tcW w:w="1247" w:type="dxa"/>
            <w:tcBorders>
              <w:top w:val="nil"/>
              <w:left w:val="nil"/>
              <w:bottom w:val="single" w:sz="4" w:space="0" w:color="auto"/>
              <w:right w:val="single" w:sz="4" w:space="0" w:color="auto"/>
            </w:tcBorders>
            <w:shd w:val="clear" w:color="000000" w:fill="FFFFFF"/>
            <w:noWrap/>
            <w:vAlign w:val="bottom"/>
          </w:tcPr>
          <w:p w:rsidR="002B403D" w:rsidRPr="003839CA" w:rsidRDefault="002B403D" w:rsidP="002B403D">
            <w:pPr>
              <w:jc w:val="right"/>
              <w:rPr>
                <w:sz w:val="16"/>
                <w:szCs w:val="16"/>
              </w:rPr>
            </w:pPr>
            <w:r w:rsidRPr="003839CA">
              <w:rPr>
                <w:sz w:val="16"/>
                <w:szCs w:val="16"/>
              </w:rPr>
              <w:t>45 000 000</w:t>
            </w:r>
          </w:p>
        </w:tc>
        <w:tc>
          <w:tcPr>
            <w:tcW w:w="119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p>
        </w:tc>
        <w:tc>
          <w:tcPr>
            <w:tcW w:w="85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p>
        </w:tc>
        <w:tc>
          <w:tcPr>
            <w:tcW w:w="4394" w:type="dxa"/>
            <w:tcBorders>
              <w:top w:val="nil"/>
              <w:left w:val="nil"/>
              <w:bottom w:val="single" w:sz="4" w:space="0" w:color="auto"/>
              <w:right w:val="single" w:sz="4" w:space="0" w:color="auto"/>
            </w:tcBorders>
            <w:vAlign w:val="bottom"/>
          </w:tcPr>
          <w:p w:rsidR="002B403D" w:rsidRPr="003839CA" w:rsidRDefault="002B403D" w:rsidP="002B403D">
            <w:pPr>
              <w:autoSpaceDE w:val="0"/>
              <w:autoSpaceDN w:val="0"/>
              <w:adjustRightInd w:val="0"/>
              <w:jc w:val="both"/>
              <w:rPr>
                <w:sz w:val="16"/>
                <w:szCs w:val="16"/>
              </w:rPr>
            </w:pPr>
            <w:r w:rsidRPr="003839CA">
              <w:rPr>
                <w:sz w:val="16"/>
                <w:szCs w:val="16"/>
              </w:rPr>
              <w:t>Обусловлено увеличением бюджетных ассигнований и лимитов бюджетных обязательств в конце отчетного периода в связи с поступлением денежных средств в бюджет муниципального образования согласно договору пожертвования «РН-</w:t>
            </w:r>
            <w:proofErr w:type="spellStart"/>
            <w:r w:rsidRPr="003839CA">
              <w:rPr>
                <w:sz w:val="16"/>
                <w:szCs w:val="16"/>
              </w:rPr>
              <w:t>Юганскнефтегаз</w:t>
            </w:r>
            <w:proofErr w:type="spellEnd"/>
            <w:r w:rsidRPr="003839CA">
              <w:rPr>
                <w:sz w:val="16"/>
                <w:szCs w:val="16"/>
              </w:rPr>
              <w:t>» от 04 декабря 2019 года.</w:t>
            </w:r>
          </w:p>
        </w:tc>
      </w:tr>
      <w:tr w:rsidR="002B403D" w:rsidRPr="003839CA" w:rsidTr="003839CA">
        <w:trPr>
          <w:cantSplit/>
          <w:trHeight w:val="20"/>
        </w:trPr>
        <w:tc>
          <w:tcPr>
            <w:tcW w:w="2268" w:type="dxa"/>
            <w:tcBorders>
              <w:top w:val="nil"/>
              <w:left w:val="single" w:sz="4" w:space="0" w:color="auto"/>
              <w:bottom w:val="single" w:sz="4" w:space="0" w:color="auto"/>
              <w:right w:val="single" w:sz="4" w:space="0" w:color="auto"/>
            </w:tcBorders>
            <w:noWrap/>
            <w:vAlign w:val="bottom"/>
          </w:tcPr>
          <w:p w:rsidR="002B403D" w:rsidRPr="003839CA" w:rsidRDefault="002B403D" w:rsidP="002B403D">
            <w:pPr>
              <w:rPr>
                <w:sz w:val="16"/>
                <w:szCs w:val="16"/>
              </w:rPr>
            </w:pPr>
            <w:r w:rsidRPr="003839CA">
              <w:rPr>
                <w:sz w:val="16"/>
                <w:szCs w:val="16"/>
              </w:rPr>
              <w:t>ИТОГО</w:t>
            </w:r>
          </w:p>
        </w:tc>
        <w:tc>
          <w:tcPr>
            <w:tcW w:w="1247" w:type="dxa"/>
            <w:tcBorders>
              <w:top w:val="nil"/>
              <w:left w:val="nil"/>
              <w:bottom w:val="single" w:sz="4" w:space="0" w:color="auto"/>
              <w:right w:val="single" w:sz="4" w:space="0" w:color="auto"/>
            </w:tcBorders>
            <w:shd w:val="clear" w:color="000000" w:fill="FFFFFF"/>
            <w:noWrap/>
            <w:vAlign w:val="bottom"/>
          </w:tcPr>
          <w:p w:rsidR="002B403D" w:rsidRPr="003839CA" w:rsidRDefault="002B403D" w:rsidP="002B403D">
            <w:pPr>
              <w:jc w:val="right"/>
              <w:rPr>
                <w:sz w:val="16"/>
                <w:szCs w:val="16"/>
              </w:rPr>
            </w:pPr>
            <w:r w:rsidRPr="003839CA">
              <w:rPr>
                <w:sz w:val="16"/>
                <w:szCs w:val="16"/>
              </w:rPr>
              <w:t>602 819 306,88</w:t>
            </w:r>
          </w:p>
        </w:tc>
        <w:tc>
          <w:tcPr>
            <w:tcW w:w="119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r w:rsidRPr="003839CA">
              <w:rPr>
                <w:sz w:val="16"/>
                <w:szCs w:val="16"/>
              </w:rPr>
              <w:t>99 096 242,69</w:t>
            </w:r>
          </w:p>
        </w:tc>
        <w:tc>
          <w:tcPr>
            <w:tcW w:w="851" w:type="dxa"/>
            <w:tcBorders>
              <w:top w:val="nil"/>
              <w:left w:val="nil"/>
              <w:bottom w:val="single" w:sz="4" w:space="0" w:color="auto"/>
              <w:right w:val="single" w:sz="4" w:space="0" w:color="auto"/>
            </w:tcBorders>
            <w:noWrap/>
            <w:vAlign w:val="bottom"/>
          </w:tcPr>
          <w:p w:rsidR="002B403D" w:rsidRPr="003839CA" w:rsidRDefault="002B403D" w:rsidP="002B403D">
            <w:pPr>
              <w:jc w:val="right"/>
              <w:rPr>
                <w:sz w:val="16"/>
                <w:szCs w:val="16"/>
              </w:rPr>
            </w:pPr>
            <w:r w:rsidRPr="003839CA">
              <w:rPr>
                <w:sz w:val="16"/>
                <w:szCs w:val="16"/>
              </w:rPr>
              <w:t>16,44</w:t>
            </w:r>
          </w:p>
        </w:tc>
        <w:tc>
          <w:tcPr>
            <w:tcW w:w="4394" w:type="dxa"/>
            <w:tcBorders>
              <w:top w:val="nil"/>
              <w:left w:val="nil"/>
              <w:bottom w:val="single" w:sz="4" w:space="0" w:color="auto"/>
              <w:right w:val="single" w:sz="4" w:space="0" w:color="auto"/>
            </w:tcBorders>
            <w:vAlign w:val="bottom"/>
          </w:tcPr>
          <w:p w:rsidR="002B403D" w:rsidRPr="003839CA" w:rsidRDefault="002B403D" w:rsidP="002B403D">
            <w:pPr>
              <w:rPr>
                <w:sz w:val="16"/>
                <w:szCs w:val="16"/>
              </w:rPr>
            </w:pPr>
          </w:p>
        </w:tc>
      </w:tr>
    </w:tbl>
    <w:p w:rsidR="00913D6E" w:rsidRDefault="00913D6E" w:rsidP="00AF15E5">
      <w:pPr>
        <w:ind w:firstLine="567"/>
        <w:jc w:val="both"/>
        <w:rPr>
          <w:sz w:val="26"/>
          <w:szCs w:val="26"/>
        </w:rPr>
      </w:pPr>
    </w:p>
    <w:p w:rsidR="00913D6E" w:rsidRPr="00427950" w:rsidRDefault="00913D6E" w:rsidP="00427950">
      <w:pPr>
        <w:spacing w:line="276" w:lineRule="auto"/>
        <w:ind w:firstLine="709"/>
        <w:jc w:val="both"/>
        <w:rPr>
          <w:sz w:val="26"/>
          <w:szCs w:val="26"/>
        </w:rPr>
      </w:pPr>
      <w:r w:rsidRPr="00427950">
        <w:rPr>
          <w:sz w:val="26"/>
          <w:szCs w:val="26"/>
        </w:rPr>
        <w:t>Программная структура бюджета города характеризуется исполнением расходов бюджета города по 21 муниципальной программе, на их реализацию в Решении на 2019 год было предусмотрено 3 070 363 600,00 рублей или 98,67% всех расходов бюджета города. В ходе исполнения бюджета города, в соответствии с нормами бюджетного законодательства, расходы на реализацию муниципальных программ увеличены на 2 448 546 797,49 рублей. Уточненный план на 2019 год составил 5 518 910 397,49 рублей, исполнение 4 005 175 201,62. рублей, или 72,57% к уточненному плану на год. Удельный вес расходов на реализацию муниципальных программ в общих расходах бюджета города за 2019 год составил 98,95%.</w:t>
      </w:r>
    </w:p>
    <w:p w:rsidR="00AF15E5" w:rsidRPr="00427950" w:rsidRDefault="00AF15E5" w:rsidP="00427950">
      <w:pPr>
        <w:spacing w:line="276" w:lineRule="auto"/>
        <w:ind w:firstLine="709"/>
        <w:jc w:val="both"/>
        <w:rPr>
          <w:sz w:val="26"/>
          <w:szCs w:val="26"/>
        </w:rPr>
      </w:pPr>
      <w:r w:rsidRPr="00427950">
        <w:rPr>
          <w:sz w:val="26"/>
          <w:szCs w:val="26"/>
        </w:rPr>
        <w:t xml:space="preserve">Непрограммные расходы исполнены в сумме </w:t>
      </w:r>
      <w:r w:rsidR="009E49D7" w:rsidRPr="00427950">
        <w:rPr>
          <w:sz w:val="26"/>
          <w:szCs w:val="26"/>
        </w:rPr>
        <w:t>42 396 197,91</w:t>
      </w:r>
      <w:r w:rsidRPr="00427950">
        <w:rPr>
          <w:sz w:val="26"/>
          <w:szCs w:val="26"/>
        </w:rPr>
        <w:t xml:space="preserve"> рублей, или на 97,</w:t>
      </w:r>
      <w:r w:rsidR="009E49D7" w:rsidRPr="00427950">
        <w:rPr>
          <w:sz w:val="26"/>
          <w:szCs w:val="26"/>
        </w:rPr>
        <w:t>72</w:t>
      </w:r>
      <w:r w:rsidRPr="00427950">
        <w:rPr>
          <w:sz w:val="26"/>
          <w:szCs w:val="26"/>
        </w:rPr>
        <w:t>% к уточненному плану на год.</w:t>
      </w:r>
    </w:p>
    <w:p w:rsidR="00913D6E" w:rsidRPr="00427950" w:rsidRDefault="00913D6E" w:rsidP="00427950">
      <w:pPr>
        <w:spacing w:line="276" w:lineRule="auto"/>
        <w:ind w:firstLine="709"/>
        <w:jc w:val="both"/>
        <w:rPr>
          <w:sz w:val="26"/>
          <w:szCs w:val="26"/>
        </w:rPr>
      </w:pPr>
      <w:r w:rsidRPr="00427950">
        <w:rPr>
          <w:sz w:val="26"/>
          <w:szCs w:val="26"/>
        </w:rPr>
        <w:t xml:space="preserve">В материалах к Проекту решения об исполнении бюджета </w:t>
      </w:r>
      <w:r w:rsidR="002C0926" w:rsidRPr="00427950">
        <w:rPr>
          <w:sz w:val="26"/>
          <w:szCs w:val="26"/>
        </w:rPr>
        <w:t>города Пыть-Яха</w:t>
      </w:r>
      <w:r w:rsidRPr="00427950">
        <w:rPr>
          <w:sz w:val="26"/>
          <w:szCs w:val="26"/>
        </w:rPr>
        <w:t xml:space="preserve"> за 201</w:t>
      </w:r>
      <w:r w:rsidR="002C0926" w:rsidRPr="00427950">
        <w:rPr>
          <w:sz w:val="26"/>
          <w:szCs w:val="26"/>
        </w:rPr>
        <w:t>9</w:t>
      </w:r>
      <w:r w:rsidRPr="00427950">
        <w:rPr>
          <w:sz w:val="26"/>
          <w:szCs w:val="26"/>
        </w:rPr>
        <w:t xml:space="preserve"> год также представлен</w:t>
      </w:r>
      <w:r w:rsidR="002C0926" w:rsidRPr="00427950">
        <w:rPr>
          <w:sz w:val="26"/>
          <w:szCs w:val="26"/>
        </w:rPr>
        <w:t>а</w:t>
      </w:r>
      <w:r w:rsidRPr="00427950">
        <w:rPr>
          <w:sz w:val="26"/>
          <w:szCs w:val="26"/>
        </w:rPr>
        <w:t xml:space="preserve"> </w:t>
      </w:r>
      <w:r w:rsidR="002C0926" w:rsidRPr="00427950">
        <w:rPr>
          <w:sz w:val="26"/>
          <w:szCs w:val="26"/>
        </w:rPr>
        <w:t xml:space="preserve">информация о произведенных расходах в рамках муниципальных </w:t>
      </w:r>
      <w:r w:rsidR="002C0926" w:rsidRPr="00427950">
        <w:rPr>
          <w:sz w:val="26"/>
          <w:szCs w:val="26"/>
        </w:rPr>
        <w:lastRenderedPageBreak/>
        <w:t>программ, реализуемых на территории муниципального образования городской округ город Пыть-Ях, достижении целевых показателей и оценке эффективности за 2019 год</w:t>
      </w:r>
      <w:r w:rsidRPr="00427950">
        <w:rPr>
          <w:sz w:val="26"/>
          <w:szCs w:val="26"/>
        </w:rPr>
        <w:t>.</w:t>
      </w:r>
    </w:p>
    <w:p w:rsidR="00354D02" w:rsidRPr="00427950" w:rsidRDefault="00354D02" w:rsidP="00427950">
      <w:pPr>
        <w:spacing w:line="276" w:lineRule="auto"/>
        <w:ind w:firstLine="709"/>
        <w:jc w:val="both"/>
        <w:rPr>
          <w:sz w:val="26"/>
          <w:szCs w:val="26"/>
        </w:rPr>
      </w:pPr>
      <w:r w:rsidRPr="00427950">
        <w:rPr>
          <w:sz w:val="26"/>
          <w:szCs w:val="26"/>
        </w:rPr>
        <w:t>Анализ исполнения расходов в разрезе муниципальных программ приведен далее по тексту пояснительной записки, а также в приложении 5 к настоящей пояснительной записке.</w:t>
      </w:r>
    </w:p>
    <w:p w:rsidR="00AF15E5" w:rsidRPr="00427950" w:rsidRDefault="00AF15E5" w:rsidP="00427950">
      <w:pPr>
        <w:spacing w:line="276" w:lineRule="auto"/>
        <w:ind w:firstLine="709"/>
        <w:jc w:val="both"/>
        <w:rPr>
          <w:sz w:val="26"/>
          <w:szCs w:val="26"/>
        </w:rPr>
      </w:pPr>
      <w:r w:rsidRPr="00427950">
        <w:rPr>
          <w:sz w:val="26"/>
          <w:szCs w:val="26"/>
        </w:rPr>
        <w:t>Исполнение расходов в р</w:t>
      </w:r>
      <w:r w:rsidR="003839CA" w:rsidRPr="00427950">
        <w:rPr>
          <w:sz w:val="26"/>
          <w:szCs w:val="26"/>
        </w:rPr>
        <w:t>азрезе муниципальных программ</w:t>
      </w:r>
      <w:r w:rsidRPr="00427950">
        <w:rPr>
          <w:sz w:val="26"/>
          <w:szCs w:val="26"/>
        </w:rPr>
        <w:t xml:space="preserve"> муниципального образования и непрограммных направлений деятельности приведено ниже.</w:t>
      </w:r>
    </w:p>
    <w:p w:rsidR="0086552A" w:rsidRPr="00427950" w:rsidRDefault="0086552A" w:rsidP="00427950">
      <w:pPr>
        <w:spacing w:line="276" w:lineRule="auto"/>
        <w:ind w:firstLine="709"/>
        <w:jc w:val="both"/>
        <w:rPr>
          <w:sz w:val="26"/>
          <w:szCs w:val="26"/>
        </w:rPr>
      </w:pPr>
    </w:p>
    <w:p w:rsidR="0086552A" w:rsidRPr="00427950" w:rsidRDefault="0086552A" w:rsidP="00427950">
      <w:pPr>
        <w:pStyle w:val="a7"/>
        <w:tabs>
          <w:tab w:val="left" w:pos="0"/>
        </w:tabs>
        <w:spacing w:after="0" w:line="276" w:lineRule="auto"/>
        <w:ind w:right="565" w:firstLine="709"/>
        <w:jc w:val="center"/>
        <w:rPr>
          <w:b/>
          <w:bCs/>
          <w:sz w:val="26"/>
          <w:szCs w:val="26"/>
        </w:rPr>
      </w:pPr>
      <w:r w:rsidRPr="00427950">
        <w:rPr>
          <w:b/>
          <w:bCs/>
          <w:sz w:val="26"/>
          <w:szCs w:val="26"/>
        </w:rPr>
        <w:t>01 0 00 00000 Муниципальная программа «Развитие образования в город</w:t>
      </w:r>
      <w:r w:rsidR="00DC3209" w:rsidRPr="00427950">
        <w:rPr>
          <w:b/>
          <w:bCs/>
          <w:sz w:val="26"/>
          <w:szCs w:val="26"/>
        </w:rPr>
        <w:t>е</w:t>
      </w:r>
      <w:r w:rsidRPr="00427950">
        <w:rPr>
          <w:b/>
          <w:bCs/>
          <w:sz w:val="26"/>
          <w:szCs w:val="26"/>
        </w:rPr>
        <w:t xml:space="preserve"> Пыть-Ях</w:t>
      </w:r>
      <w:r w:rsidR="00DC3209" w:rsidRPr="00427950">
        <w:rPr>
          <w:b/>
          <w:bCs/>
          <w:sz w:val="26"/>
          <w:szCs w:val="26"/>
        </w:rPr>
        <w:t>е</w:t>
      </w:r>
      <w:r w:rsidRPr="00427950">
        <w:rPr>
          <w:b/>
          <w:bCs/>
          <w:sz w:val="26"/>
          <w:szCs w:val="26"/>
        </w:rPr>
        <w:t>»</w:t>
      </w:r>
    </w:p>
    <w:p w:rsidR="00DC3209" w:rsidRPr="00427950" w:rsidRDefault="00DC3209" w:rsidP="00427950">
      <w:pPr>
        <w:spacing w:line="276" w:lineRule="auto"/>
        <w:ind w:firstLine="709"/>
        <w:jc w:val="both"/>
        <w:rPr>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1 690 402 175,89 рублей, уточненный план на год составляет 1 708 803 175,89 рублей. </w:t>
      </w:r>
      <w:r w:rsidRPr="00427950">
        <w:rPr>
          <w:sz w:val="26"/>
          <w:szCs w:val="26"/>
        </w:rPr>
        <w:t xml:space="preserve">Расходы за отчетный период исполнены в сумме 1 639 216 749,87 рублей или 95,93 от уточненного плана. </w:t>
      </w:r>
    </w:p>
    <w:p w:rsidR="00DC3209" w:rsidRPr="00427950" w:rsidRDefault="00DC3209" w:rsidP="00427950">
      <w:pPr>
        <w:pStyle w:val="21"/>
        <w:tabs>
          <w:tab w:val="left" w:pos="709"/>
        </w:tabs>
        <w:spacing w:line="276" w:lineRule="auto"/>
        <w:ind w:firstLine="709"/>
        <w:rPr>
          <w:szCs w:val="26"/>
        </w:rPr>
      </w:pPr>
      <w:r w:rsidRPr="00427950">
        <w:rPr>
          <w:szCs w:val="26"/>
        </w:rPr>
        <w:t>Расходы в рамках муниципальной программы направлены на реализацию мероприятий по подпрограммам:</w:t>
      </w:r>
    </w:p>
    <w:p w:rsidR="00DC3209" w:rsidRPr="00427950" w:rsidRDefault="00DC3209" w:rsidP="00427950">
      <w:pPr>
        <w:pStyle w:val="21"/>
        <w:spacing w:line="276" w:lineRule="auto"/>
        <w:ind w:firstLine="709"/>
        <w:rPr>
          <w:szCs w:val="26"/>
        </w:rPr>
      </w:pPr>
      <w:r w:rsidRPr="00427950">
        <w:rPr>
          <w:i/>
          <w:szCs w:val="26"/>
        </w:rPr>
        <w:t>Подпрограмма «Общее образование. Дополнительное образование детей»</w:t>
      </w:r>
      <w:r w:rsidRPr="00427950">
        <w:rPr>
          <w:szCs w:val="26"/>
        </w:rPr>
        <w:t xml:space="preserve"> – в сумме 1 403 829 421,53 рублей, что составило 97,15% от уточненного плана 1 445 077 253,64 рублей, из них:</w:t>
      </w:r>
    </w:p>
    <w:p w:rsidR="00DC3209" w:rsidRPr="00427950" w:rsidRDefault="00DC3209" w:rsidP="00427950">
      <w:pPr>
        <w:pStyle w:val="21"/>
        <w:numPr>
          <w:ilvl w:val="0"/>
          <w:numId w:val="42"/>
        </w:numPr>
        <w:tabs>
          <w:tab w:val="left" w:pos="360"/>
        </w:tabs>
        <w:spacing w:line="276" w:lineRule="auto"/>
        <w:ind w:left="0" w:firstLine="709"/>
        <w:rPr>
          <w:color w:val="000000" w:themeColor="text1"/>
          <w:szCs w:val="26"/>
        </w:rPr>
      </w:pPr>
      <w:r w:rsidRPr="00427950">
        <w:rPr>
          <w:szCs w:val="26"/>
        </w:rPr>
        <w:t xml:space="preserve">Расходы на реализацию мероприятий в общем образовании и дополнительном образовании запланированы в сумме 4 237 071,58 рублей на проведение мероприятий конкурсной направленности, профессиональную переподготовку и повышение квалификации педагогов, на организацию и проведение мероприятий по развитию одаренных детей, проведение конкурсов профессионального мастерства педагогов. В отчетном периоде исполнение составило 3 667 139,87 рублей или 86,55% </w:t>
      </w:r>
      <w:r w:rsidRPr="00427950">
        <w:rPr>
          <w:color w:val="000000" w:themeColor="text1"/>
          <w:szCs w:val="26"/>
        </w:rPr>
        <w:t>от уточненного годового плана. Средства направлены на участие в региональном этапе всероссийской олимпиады школьников, выплаты за отличные успехи в учебе, учащимся школ города;</w:t>
      </w:r>
    </w:p>
    <w:p w:rsidR="00DC3209" w:rsidRPr="00427950" w:rsidRDefault="00DC3209" w:rsidP="00427950">
      <w:pPr>
        <w:pStyle w:val="21"/>
        <w:numPr>
          <w:ilvl w:val="0"/>
          <w:numId w:val="42"/>
        </w:numPr>
        <w:tabs>
          <w:tab w:val="left" w:pos="360"/>
        </w:tabs>
        <w:spacing w:line="276" w:lineRule="auto"/>
        <w:ind w:left="0" w:firstLine="709"/>
        <w:rPr>
          <w:szCs w:val="26"/>
        </w:rPr>
      </w:pPr>
      <w:r w:rsidRPr="00427950">
        <w:rPr>
          <w:szCs w:val="26"/>
        </w:rPr>
        <w:t>Расходы на обеспечение деятельности муниципальных образовательных учреждений (7 - детских дошкольных учреждений, 6 - общеобразовательных учреждений) за счет средств местного бюджета в рамках данной подпрограммы составили 189 799 314,52 рублей или 98,42 % от уточненного плана 192 851 432,60 рублей;</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 xml:space="preserve">Расходы на реализацию дошкольными образовательными организациями основных общеобразовательных программ </w:t>
      </w:r>
      <w:r w:rsidRPr="00427950">
        <w:rPr>
          <w:color w:val="000000"/>
          <w:sz w:val="26"/>
          <w:szCs w:val="26"/>
        </w:rPr>
        <w:t>дошкольного образования за счет средств автономного округа составили 458 743 799,81 рублей, или 99,48% от плановых назначений 461 147 060,00 рублей</w:t>
      </w:r>
      <w:r w:rsidRPr="00427950">
        <w:rPr>
          <w:sz w:val="26"/>
          <w:szCs w:val="26"/>
        </w:rPr>
        <w:t>;</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Расходы на реализацию основных общеобразовательных программ муниципальными общеобразовательными организациями за счет средств автономного округа произведены в сумме 658 637 318,06 рублей или 95,52% от уточненных плановых назначений – 689 520 540,00 рублей;</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color w:val="000000"/>
          <w:sz w:val="26"/>
          <w:szCs w:val="26"/>
        </w:rPr>
        <w:lastRenderedPageBreak/>
        <w:t>Дополнительное финансовое обеспечение мероприятий по организации питания обучающихся исполнено в сумме 38 194 092,36 рублей или 94,13% от плановых назначений, которые утверждены в сумме 40 577 500,00 рублей. Выплаты</w:t>
      </w:r>
      <w:r w:rsidRPr="00427950">
        <w:rPr>
          <w:sz w:val="26"/>
          <w:szCs w:val="26"/>
        </w:rPr>
        <w:t xml:space="preserve"> направлены на обеспечение питанием обучающихся по очной форме в муниципальных общеобразовательных учреждениях. Среднегодовое количество учащихся очной формы обучения общеобразовательных учреждений в 2019 году составило 4 148 детей. В среднем расход на одного обучающегося в 2019 году составил 9 207,84 рублей в год. Процент исполнения обусловлен фактической посещаемостью детей; </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Расходы на выплату компенсации педагогическим работникам за работу по подготовке и проведению единого государственного экзамена за счет средств автономного округа произведены в сумме 1 575 331,64 рублей или 95,19% от уточненных плановых назначений – 1 655 000,00 рублей;</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 xml:space="preserve">На организацию летнего отдыха, оздоровления детей и молодежи предусмотрены ассигнования в сумме 7 331 250,00 рублей, кассовое исполнение составило 7 330 833,07 рублей, или 99,99 % от уточненного плана. Бюджетные ассигнования предусмотрены на организацию отдыха в пришкольных и палаточных лагерях 1 578 детей, фактически в </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Расходы на развитие системы воспитания и профилактику правонарушений среди несовершеннолетних в части предоставление субсидии социально ориентированной некоммерческой организации «Активист» исполнены в полном объеме в сумме 4 000 000,00 рублей (100 % плановых назначений);</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В рамках реализации муниципальной составляющей проекта «Успех каждого ребенка» кассовое исполнение составило 41 731 592,20 рублей, или 95,70 % плановых назначений. Средства направлены на обеспечение деятельности муниципального автономного учреждения дополнительного образования «Центр детского творчества» и на финансовое обеспечение системы персонифицированного финансирование дополнительного образования детей;</w:t>
      </w:r>
    </w:p>
    <w:p w:rsidR="00DC3209" w:rsidRPr="00427950" w:rsidRDefault="00DC3209" w:rsidP="00427950">
      <w:pPr>
        <w:pStyle w:val="a7"/>
        <w:numPr>
          <w:ilvl w:val="0"/>
          <w:numId w:val="42"/>
        </w:numPr>
        <w:tabs>
          <w:tab w:val="left" w:pos="360"/>
        </w:tabs>
        <w:spacing w:after="0" w:line="276" w:lineRule="auto"/>
        <w:ind w:left="0" w:firstLine="709"/>
        <w:jc w:val="both"/>
        <w:rPr>
          <w:sz w:val="26"/>
          <w:szCs w:val="26"/>
        </w:rPr>
      </w:pPr>
      <w:r w:rsidRPr="00427950">
        <w:rPr>
          <w:sz w:val="26"/>
          <w:szCs w:val="26"/>
        </w:rPr>
        <w:t>Муниципальная составляющая регионального проекта «Учитель будущего» исполнена в полном объеме, в сумме 150 000,00 рублей.</w:t>
      </w:r>
    </w:p>
    <w:p w:rsidR="00DC3209" w:rsidRPr="00427950" w:rsidRDefault="00DC3209" w:rsidP="00427950">
      <w:pPr>
        <w:pStyle w:val="a3"/>
        <w:numPr>
          <w:ilvl w:val="0"/>
          <w:numId w:val="42"/>
        </w:numPr>
        <w:tabs>
          <w:tab w:val="left" w:pos="360"/>
          <w:tab w:val="left" w:pos="567"/>
        </w:tabs>
        <w:spacing w:after="0" w:line="276" w:lineRule="auto"/>
        <w:ind w:left="0" w:firstLine="709"/>
        <w:jc w:val="both"/>
        <w:rPr>
          <w:sz w:val="26"/>
          <w:szCs w:val="26"/>
        </w:rPr>
      </w:pPr>
      <w:r w:rsidRPr="00427950">
        <w:rPr>
          <w:i/>
          <w:sz w:val="26"/>
          <w:szCs w:val="26"/>
        </w:rPr>
        <w:t>Подпрограмма «Система оценки качества образования и информационная прозрачность системы образования»</w:t>
      </w:r>
      <w:r w:rsidRPr="00427950">
        <w:rPr>
          <w:sz w:val="26"/>
          <w:szCs w:val="26"/>
        </w:rPr>
        <w:t xml:space="preserve"> расходы запланированы в сумме 594 893,50 рублей, в отчетном периоде расходы исполнены в полном объеме. Расходы направлены на повышение информационной открытости и прозрачности системы образования. </w:t>
      </w:r>
    </w:p>
    <w:p w:rsidR="00DC3209" w:rsidRPr="00427950" w:rsidRDefault="00DC3209" w:rsidP="00427950">
      <w:pPr>
        <w:pStyle w:val="a3"/>
        <w:numPr>
          <w:ilvl w:val="0"/>
          <w:numId w:val="42"/>
        </w:numPr>
        <w:tabs>
          <w:tab w:val="left" w:pos="360"/>
          <w:tab w:val="left" w:pos="567"/>
        </w:tabs>
        <w:spacing w:after="0" w:line="276" w:lineRule="auto"/>
        <w:ind w:left="0" w:firstLine="709"/>
        <w:jc w:val="both"/>
        <w:rPr>
          <w:sz w:val="26"/>
          <w:szCs w:val="26"/>
        </w:rPr>
      </w:pPr>
      <w:r w:rsidRPr="00427950">
        <w:rPr>
          <w:i/>
          <w:sz w:val="26"/>
          <w:szCs w:val="26"/>
        </w:rPr>
        <w:t>Подпрограмма «Молодежь Югры и допризывная подготовка»</w:t>
      </w:r>
      <w:r w:rsidRPr="00427950">
        <w:rPr>
          <w:sz w:val="26"/>
          <w:szCs w:val="26"/>
        </w:rPr>
        <w:t xml:space="preserve"> расходы произведены в сумме 94 419 507,48 рублей, что составляет 97,76 % к уточненному плану, и направлены на обеспечение деятельности муниципальных учреждений (МАУ «</w:t>
      </w:r>
      <w:proofErr w:type="spellStart"/>
      <w:r w:rsidRPr="00427950">
        <w:rPr>
          <w:sz w:val="26"/>
          <w:szCs w:val="26"/>
        </w:rPr>
        <w:t>Аквацентр</w:t>
      </w:r>
      <w:proofErr w:type="spellEnd"/>
      <w:r w:rsidRPr="00427950">
        <w:rPr>
          <w:sz w:val="26"/>
          <w:szCs w:val="26"/>
        </w:rPr>
        <w:t xml:space="preserve"> «Дельфин», МБУ Центр профилактики употребления </w:t>
      </w:r>
      <w:proofErr w:type="spellStart"/>
      <w:r w:rsidRPr="00427950">
        <w:rPr>
          <w:sz w:val="26"/>
          <w:szCs w:val="26"/>
        </w:rPr>
        <w:t>психоактивных</w:t>
      </w:r>
      <w:proofErr w:type="spellEnd"/>
      <w:r w:rsidRPr="00427950">
        <w:rPr>
          <w:sz w:val="26"/>
          <w:szCs w:val="26"/>
        </w:rPr>
        <w:t xml:space="preserve"> веществ среди детей и молодежи «Современник», МАУ «Горнолыжная база «Северное сияние») и на реализацию муниципальной составляющей регионального проекта «Социальная активность». </w:t>
      </w:r>
    </w:p>
    <w:p w:rsidR="00DC3209" w:rsidRPr="00427950" w:rsidRDefault="00DC3209" w:rsidP="00427950">
      <w:pPr>
        <w:pStyle w:val="a3"/>
        <w:numPr>
          <w:ilvl w:val="0"/>
          <w:numId w:val="42"/>
        </w:numPr>
        <w:tabs>
          <w:tab w:val="left" w:pos="360"/>
          <w:tab w:val="left" w:pos="567"/>
        </w:tabs>
        <w:spacing w:after="0" w:line="276" w:lineRule="auto"/>
        <w:ind w:left="0" w:firstLine="709"/>
        <w:jc w:val="both"/>
        <w:rPr>
          <w:sz w:val="26"/>
          <w:szCs w:val="26"/>
        </w:rPr>
      </w:pPr>
      <w:r w:rsidRPr="00427950">
        <w:rPr>
          <w:i/>
          <w:sz w:val="26"/>
          <w:szCs w:val="26"/>
        </w:rPr>
        <w:lastRenderedPageBreak/>
        <w:t xml:space="preserve">Подпрограмма «Ресурсное обеспечение системы образования и молодежной политики» </w:t>
      </w:r>
      <w:r w:rsidRPr="00427950">
        <w:rPr>
          <w:sz w:val="26"/>
          <w:szCs w:val="26"/>
        </w:rPr>
        <w:t xml:space="preserve">расходы произведены в сумме 140 372 927,36 рублей, что составляет 84,29% от уточненного плана и направлены: </w:t>
      </w:r>
    </w:p>
    <w:p w:rsidR="00DC3209" w:rsidRPr="00427950" w:rsidRDefault="00DC3209" w:rsidP="00427950">
      <w:pPr>
        <w:pStyle w:val="a7"/>
        <w:numPr>
          <w:ilvl w:val="0"/>
          <w:numId w:val="42"/>
        </w:numPr>
        <w:tabs>
          <w:tab w:val="left" w:pos="360"/>
          <w:tab w:val="left" w:pos="540"/>
        </w:tabs>
        <w:autoSpaceDE w:val="0"/>
        <w:autoSpaceDN w:val="0"/>
        <w:adjustRightInd w:val="0"/>
        <w:spacing w:after="0" w:line="276" w:lineRule="auto"/>
        <w:ind w:left="0" w:firstLine="709"/>
        <w:jc w:val="both"/>
        <w:rPr>
          <w:sz w:val="26"/>
          <w:szCs w:val="26"/>
        </w:rPr>
      </w:pPr>
      <w:r w:rsidRPr="00427950">
        <w:rPr>
          <w:sz w:val="26"/>
          <w:szCs w:val="26"/>
        </w:rPr>
        <w:t xml:space="preserve">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(питание в школах детей льготной категории) на 2019 год запланирована в </w:t>
      </w:r>
      <w:r w:rsidR="002C0926" w:rsidRPr="00427950">
        <w:rPr>
          <w:sz w:val="26"/>
          <w:szCs w:val="26"/>
        </w:rPr>
        <w:t>сумме 49</w:t>
      </w:r>
      <w:r w:rsidRPr="00427950">
        <w:rPr>
          <w:sz w:val="26"/>
          <w:szCs w:val="26"/>
        </w:rPr>
        <w:t> 138 600,00 рублей, исполнение за отчетный период составило 89,53 % или 43 994 577,40 рублей. Фактические начисления произведены исходя из фактических дето-дней питания, учащихся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  Среднегодовое количество учащихся льготной категории в 2019 году составило 1 419 детей. Средний расход на одного обучающегося, имеющего право на социальную поддержку в виде предоставления дополнительного питания в общеобразовательных организациях за 2019 году составил 31 003,93 рублей в год;</w:t>
      </w:r>
    </w:p>
    <w:p w:rsidR="00DC3209" w:rsidRPr="00427950" w:rsidRDefault="00DC3209" w:rsidP="00427950">
      <w:pPr>
        <w:pStyle w:val="a7"/>
        <w:numPr>
          <w:ilvl w:val="0"/>
          <w:numId w:val="42"/>
        </w:numPr>
        <w:tabs>
          <w:tab w:val="left" w:pos="360"/>
          <w:tab w:val="left" w:pos="540"/>
        </w:tabs>
        <w:autoSpaceDE w:val="0"/>
        <w:autoSpaceDN w:val="0"/>
        <w:adjustRightInd w:val="0"/>
        <w:spacing w:after="0" w:line="276" w:lineRule="auto"/>
        <w:ind w:left="0" w:firstLine="709"/>
        <w:jc w:val="both"/>
        <w:rPr>
          <w:sz w:val="26"/>
          <w:szCs w:val="26"/>
        </w:rPr>
      </w:pPr>
      <w:r w:rsidRPr="00427950">
        <w:rPr>
          <w:sz w:val="26"/>
          <w:szCs w:val="2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 2019 год запланированы в сумме 27 266 000,00 рублей, расходы произведены в сумме 26 582 655,04 рублей или 97,49 % от плана. Выплаты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30.01.2017 N 4-оз);</w:t>
      </w:r>
    </w:p>
    <w:p w:rsidR="00DC3209" w:rsidRPr="00427950" w:rsidRDefault="00DC3209" w:rsidP="00427950">
      <w:pPr>
        <w:pStyle w:val="ac"/>
        <w:numPr>
          <w:ilvl w:val="0"/>
          <w:numId w:val="42"/>
        </w:numPr>
        <w:tabs>
          <w:tab w:val="left" w:pos="360"/>
          <w:tab w:val="left" w:pos="540"/>
        </w:tabs>
        <w:autoSpaceDE w:val="0"/>
        <w:autoSpaceDN w:val="0"/>
        <w:adjustRightInd w:val="0"/>
        <w:spacing w:after="0"/>
        <w:ind w:left="0" w:firstLine="709"/>
        <w:jc w:val="both"/>
        <w:rPr>
          <w:rFonts w:ascii="Times New Roman" w:hAnsi="Times New Roman"/>
          <w:sz w:val="26"/>
          <w:szCs w:val="26"/>
        </w:rPr>
      </w:pPr>
      <w:r w:rsidRPr="00427950">
        <w:rPr>
          <w:rFonts w:ascii="Times New Roman" w:hAnsi="Times New Roman"/>
          <w:sz w:val="26"/>
          <w:szCs w:val="26"/>
        </w:rPr>
        <w:t>Осуществление отдельного государственного полномочия по организации отдыха и оздоровления детей, в том числе в этнической среде в части организации отдыха детей за пределами Ханты-Мансийского автономного округа – Югры предусмотрены бюджетные ассигнования в сумме 8 812 900,00 рублей, кассовое исполнение составило 8 722 578,51 рублей, или 98,98 %;</w:t>
      </w:r>
    </w:p>
    <w:p w:rsidR="00DC3209" w:rsidRPr="00427950" w:rsidRDefault="00DC3209" w:rsidP="00427950">
      <w:pPr>
        <w:pStyle w:val="ac"/>
        <w:numPr>
          <w:ilvl w:val="0"/>
          <w:numId w:val="42"/>
        </w:numPr>
        <w:tabs>
          <w:tab w:val="left" w:pos="360"/>
          <w:tab w:val="left" w:pos="540"/>
        </w:tabs>
        <w:autoSpaceDE w:val="0"/>
        <w:autoSpaceDN w:val="0"/>
        <w:adjustRightInd w:val="0"/>
        <w:spacing w:after="0"/>
        <w:ind w:left="0" w:firstLine="709"/>
        <w:jc w:val="both"/>
        <w:rPr>
          <w:rFonts w:ascii="Times New Roman" w:hAnsi="Times New Roman"/>
          <w:sz w:val="26"/>
          <w:szCs w:val="26"/>
        </w:rPr>
      </w:pPr>
      <w:r w:rsidRPr="00427950">
        <w:rPr>
          <w:rFonts w:ascii="Times New Roman" w:hAnsi="Times New Roman"/>
          <w:sz w:val="26"/>
          <w:szCs w:val="26"/>
        </w:rPr>
        <w:t>На обеспечение комплексной безопасности и повышению энергоэффективности образовательных организаций и учреждений молодежной политики предусмотрены расходы в сумме 6 058 093,00 рублей, кассовое исполнение составило 5 804 616,41 рублей, или 95,82%;</w:t>
      </w:r>
    </w:p>
    <w:p w:rsidR="00DC3209" w:rsidRPr="00427950" w:rsidRDefault="00DC3209" w:rsidP="00427950">
      <w:pPr>
        <w:pStyle w:val="ac"/>
        <w:numPr>
          <w:ilvl w:val="0"/>
          <w:numId w:val="42"/>
        </w:numPr>
        <w:tabs>
          <w:tab w:val="left" w:pos="360"/>
          <w:tab w:val="left" w:pos="540"/>
        </w:tabs>
        <w:autoSpaceDE w:val="0"/>
        <w:autoSpaceDN w:val="0"/>
        <w:adjustRightInd w:val="0"/>
        <w:spacing w:after="0"/>
        <w:ind w:left="0" w:firstLine="709"/>
        <w:jc w:val="both"/>
        <w:rPr>
          <w:rFonts w:ascii="Times New Roman" w:hAnsi="Times New Roman"/>
          <w:sz w:val="26"/>
          <w:szCs w:val="26"/>
        </w:rPr>
      </w:pPr>
      <w:r w:rsidRPr="00427950">
        <w:rPr>
          <w:rFonts w:ascii="Times New Roman" w:hAnsi="Times New Roman"/>
          <w:sz w:val="26"/>
          <w:szCs w:val="26"/>
        </w:rPr>
        <w:t xml:space="preserve">Средства, предусмотренные на строительство и реконструкцию объектов муниципальной собственности, по объекту МАУ </w:t>
      </w:r>
      <w:proofErr w:type="spellStart"/>
      <w:r w:rsidRPr="00427950">
        <w:rPr>
          <w:rFonts w:ascii="Times New Roman" w:hAnsi="Times New Roman"/>
          <w:sz w:val="26"/>
          <w:szCs w:val="26"/>
        </w:rPr>
        <w:t>Аквацентр</w:t>
      </w:r>
      <w:proofErr w:type="spellEnd"/>
      <w:r w:rsidRPr="00427950">
        <w:rPr>
          <w:rFonts w:ascii="Times New Roman" w:hAnsi="Times New Roman"/>
          <w:sz w:val="26"/>
          <w:szCs w:val="26"/>
        </w:rPr>
        <w:t xml:space="preserve"> «Дельфин», в сумме </w:t>
      </w:r>
      <w:r w:rsidRPr="00427950">
        <w:rPr>
          <w:rFonts w:ascii="Times New Roman" w:hAnsi="Times New Roman"/>
          <w:sz w:val="26"/>
          <w:szCs w:val="26"/>
        </w:rPr>
        <w:lastRenderedPageBreak/>
        <w:t xml:space="preserve">20 000 000,00 рублей в отчетном периоде не освоены, так как поступили в бюджет муниципального образования </w:t>
      </w:r>
      <w:r w:rsidR="005A0304" w:rsidRPr="00427950">
        <w:rPr>
          <w:rFonts w:ascii="Times New Roman" w:hAnsi="Times New Roman"/>
          <w:sz w:val="26"/>
          <w:szCs w:val="26"/>
        </w:rPr>
        <w:t>в конце отчетного периода</w:t>
      </w:r>
      <w:r w:rsidRPr="00427950">
        <w:rPr>
          <w:rFonts w:ascii="Times New Roman" w:hAnsi="Times New Roman"/>
          <w:sz w:val="26"/>
          <w:szCs w:val="26"/>
        </w:rPr>
        <w:t xml:space="preserve"> по договору № 2142019/2539Д от 04.12.2019 года о пожертвовании денежных</w:t>
      </w:r>
      <w:r w:rsidR="005A0304" w:rsidRPr="00427950">
        <w:rPr>
          <w:rFonts w:ascii="Times New Roman" w:hAnsi="Times New Roman"/>
          <w:sz w:val="26"/>
          <w:szCs w:val="26"/>
        </w:rPr>
        <w:t xml:space="preserve"> средств с ООО «РН-Нефтеюганск»</w:t>
      </w:r>
      <w:r w:rsidRPr="00427950">
        <w:rPr>
          <w:rFonts w:ascii="Times New Roman" w:hAnsi="Times New Roman"/>
          <w:sz w:val="26"/>
          <w:szCs w:val="26"/>
        </w:rPr>
        <w:t>;</w:t>
      </w:r>
    </w:p>
    <w:p w:rsidR="00DC3209" w:rsidRPr="00427950" w:rsidRDefault="00DC3209" w:rsidP="00427950">
      <w:pPr>
        <w:pStyle w:val="ac"/>
        <w:numPr>
          <w:ilvl w:val="0"/>
          <w:numId w:val="42"/>
        </w:numPr>
        <w:tabs>
          <w:tab w:val="left" w:pos="360"/>
          <w:tab w:val="left" w:pos="540"/>
        </w:tabs>
        <w:autoSpaceDE w:val="0"/>
        <w:autoSpaceDN w:val="0"/>
        <w:adjustRightInd w:val="0"/>
        <w:spacing w:after="0"/>
        <w:ind w:left="0" w:firstLine="709"/>
        <w:jc w:val="both"/>
        <w:rPr>
          <w:rFonts w:ascii="Times New Roman" w:hAnsi="Times New Roman"/>
          <w:sz w:val="26"/>
          <w:szCs w:val="26"/>
        </w:rPr>
      </w:pPr>
      <w:r w:rsidRPr="00427950">
        <w:rPr>
          <w:rFonts w:ascii="Times New Roman" w:hAnsi="Times New Roman"/>
          <w:sz w:val="26"/>
          <w:szCs w:val="26"/>
        </w:rPr>
        <w:t>Расходы на оснащение объектов капитального строительства, реконструкции средствами обучения и воспитания, необходимыми для реализации программ, соответствующими современным условиям обучения общего образования, включая дошкольное исполнены в полном объеме – 47 851 600,00 рублей, 100% плановых назначений;</w:t>
      </w:r>
    </w:p>
    <w:p w:rsidR="00DC3209" w:rsidRPr="00427950" w:rsidRDefault="00DC3209" w:rsidP="00427950">
      <w:pPr>
        <w:pStyle w:val="a3"/>
        <w:numPr>
          <w:ilvl w:val="0"/>
          <w:numId w:val="42"/>
        </w:numPr>
        <w:tabs>
          <w:tab w:val="left" w:pos="360"/>
        </w:tabs>
        <w:spacing w:after="0" w:line="276" w:lineRule="auto"/>
        <w:ind w:left="0" w:firstLine="709"/>
        <w:jc w:val="both"/>
        <w:rPr>
          <w:sz w:val="26"/>
          <w:szCs w:val="26"/>
        </w:rPr>
      </w:pPr>
      <w:r w:rsidRPr="00427950">
        <w:rPr>
          <w:sz w:val="26"/>
          <w:szCs w:val="26"/>
        </w:rPr>
        <w:t>Расходы на реализацию наказов избирателей депутатам Думы Ханты-Мансийского автономного округа – Югры в части укрепления материально-технической базы образовательных учреждений предусмотрены в сумме 2 100 000,00 рублей, кассовое исполнение составило 2 100 000,00 рублей, что составляет 100% плановых назначений.</w:t>
      </w:r>
    </w:p>
    <w:p w:rsidR="0086552A" w:rsidRPr="00427950" w:rsidRDefault="0086552A" w:rsidP="00427950">
      <w:pPr>
        <w:pStyle w:val="a3"/>
        <w:spacing w:after="0" w:line="276" w:lineRule="auto"/>
        <w:ind w:left="0" w:firstLine="709"/>
        <w:jc w:val="both"/>
        <w:rPr>
          <w:sz w:val="26"/>
          <w:szCs w:val="26"/>
        </w:rPr>
      </w:pPr>
    </w:p>
    <w:p w:rsidR="0086552A" w:rsidRPr="00427950" w:rsidRDefault="0086552A" w:rsidP="00427950">
      <w:pPr>
        <w:pStyle w:val="a3"/>
        <w:tabs>
          <w:tab w:val="left" w:pos="567"/>
        </w:tabs>
        <w:spacing w:after="0" w:line="276" w:lineRule="auto"/>
        <w:ind w:left="0" w:firstLine="709"/>
        <w:jc w:val="center"/>
        <w:rPr>
          <w:b/>
          <w:sz w:val="26"/>
          <w:szCs w:val="26"/>
        </w:rPr>
      </w:pPr>
      <w:r w:rsidRPr="00427950">
        <w:rPr>
          <w:b/>
          <w:sz w:val="26"/>
          <w:szCs w:val="26"/>
        </w:rPr>
        <w:t>02 0 00 00000 Муни</w:t>
      </w:r>
      <w:r w:rsidR="00C33930" w:rsidRPr="00427950">
        <w:rPr>
          <w:b/>
          <w:sz w:val="26"/>
          <w:szCs w:val="26"/>
        </w:rPr>
        <w:t xml:space="preserve">ципальная программа «Социальное и демографическое развитие </w:t>
      </w:r>
      <w:r w:rsidRPr="00427950">
        <w:rPr>
          <w:b/>
          <w:sz w:val="26"/>
          <w:szCs w:val="26"/>
        </w:rPr>
        <w:t>город</w:t>
      </w:r>
      <w:r w:rsidR="00C33930" w:rsidRPr="00427950">
        <w:rPr>
          <w:b/>
          <w:sz w:val="26"/>
          <w:szCs w:val="26"/>
        </w:rPr>
        <w:t>а</w:t>
      </w:r>
      <w:r w:rsidRPr="00427950">
        <w:rPr>
          <w:b/>
          <w:sz w:val="26"/>
          <w:szCs w:val="26"/>
        </w:rPr>
        <w:t xml:space="preserve"> Пыть-Яха»</w:t>
      </w:r>
    </w:p>
    <w:p w:rsidR="0086552A" w:rsidRPr="00427950" w:rsidRDefault="0086552A" w:rsidP="00427950">
      <w:pPr>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C33930" w:rsidRPr="00427950">
        <w:rPr>
          <w:color w:val="000000"/>
          <w:sz w:val="26"/>
          <w:szCs w:val="26"/>
        </w:rPr>
        <w:t>69 473 781,00</w:t>
      </w:r>
      <w:r w:rsidRPr="00427950">
        <w:rPr>
          <w:color w:val="000000"/>
          <w:sz w:val="26"/>
          <w:szCs w:val="26"/>
        </w:rPr>
        <w:t xml:space="preserve"> рублей</w:t>
      </w:r>
      <w:r w:rsidR="00C33930" w:rsidRPr="00427950">
        <w:rPr>
          <w:color w:val="000000"/>
          <w:sz w:val="26"/>
          <w:szCs w:val="26"/>
        </w:rPr>
        <w:t>, что соответствует уточненному плану</w:t>
      </w:r>
      <w:r w:rsidRPr="00427950">
        <w:rPr>
          <w:color w:val="000000"/>
          <w:sz w:val="26"/>
          <w:szCs w:val="26"/>
        </w:rPr>
        <w:t xml:space="preserve">. </w:t>
      </w:r>
      <w:r w:rsidRPr="00427950">
        <w:rPr>
          <w:sz w:val="26"/>
          <w:szCs w:val="26"/>
        </w:rPr>
        <w:t xml:space="preserve">Расходы за отчетный период исполнены в сумме </w:t>
      </w:r>
      <w:r w:rsidR="00C33930" w:rsidRPr="00427950">
        <w:rPr>
          <w:sz w:val="26"/>
          <w:szCs w:val="26"/>
        </w:rPr>
        <w:t>65 057 227,66</w:t>
      </w:r>
      <w:r w:rsidRPr="00427950">
        <w:rPr>
          <w:sz w:val="26"/>
          <w:szCs w:val="26"/>
        </w:rPr>
        <w:t xml:space="preserve"> рублей или </w:t>
      </w:r>
      <w:r w:rsidR="00191C03" w:rsidRPr="00427950">
        <w:rPr>
          <w:sz w:val="26"/>
          <w:szCs w:val="26"/>
        </w:rPr>
        <w:t>9</w:t>
      </w:r>
      <w:r w:rsidR="00C33930" w:rsidRPr="00427950">
        <w:rPr>
          <w:sz w:val="26"/>
          <w:szCs w:val="26"/>
        </w:rPr>
        <w:t>3,64</w:t>
      </w:r>
      <w:r w:rsidRPr="00427950">
        <w:rPr>
          <w:sz w:val="26"/>
          <w:szCs w:val="26"/>
        </w:rPr>
        <w:t xml:space="preserve">% к уточнённому плану. </w:t>
      </w:r>
    </w:p>
    <w:p w:rsidR="0086552A" w:rsidRPr="00427950" w:rsidRDefault="0086552A" w:rsidP="00427950">
      <w:pPr>
        <w:spacing w:line="276" w:lineRule="auto"/>
        <w:ind w:firstLine="709"/>
        <w:jc w:val="both"/>
        <w:rPr>
          <w:sz w:val="26"/>
          <w:szCs w:val="26"/>
        </w:rPr>
      </w:pPr>
      <w:r w:rsidRPr="00427950">
        <w:rPr>
          <w:sz w:val="26"/>
          <w:szCs w:val="26"/>
        </w:rPr>
        <w:t>Расходы в рамках муниципальной программы направлены на реализацию мероприятий по подпрограммам:</w:t>
      </w:r>
    </w:p>
    <w:p w:rsidR="0086552A" w:rsidRPr="00427950" w:rsidRDefault="0086552A" w:rsidP="00427950">
      <w:pPr>
        <w:pStyle w:val="a7"/>
        <w:tabs>
          <w:tab w:val="left" w:pos="0"/>
          <w:tab w:val="left" w:pos="567"/>
        </w:tabs>
        <w:spacing w:after="0" w:line="276" w:lineRule="auto"/>
        <w:ind w:firstLine="709"/>
        <w:jc w:val="both"/>
        <w:rPr>
          <w:i/>
          <w:sz w:val="26"/>
          <w:szCs w:val="26"/>
        </w:rPr>
      </w:pPr>
      <w:r w:rsidRPr="00427950">
        <w:rPr>
          <w:i/>
          <w:sz w:val="26"/>
          <w:szCs w:val="26"/>
        </w:rPr>
        <w:t>Подпрограмма «</w:t>
      </w:r>
      <w:r w:rsidR="00C33930" w:rsidRPr="00427950">
        <w:rPr>
          <w:i/>
          <w:sz w:val="26"/>
          <w:szCs w:val="26"/>
        </w:rPr>
        <w:t>Поддержка семьи, материнства и детства</w:t>
      </w:r>
      <w:r w:rsidRPr="00427950">
        <w:rPr>
          <w:i/>
          <w:sz w:val="26"/>
          <w:szCs w:val="26"/>
        </w:rPr>
        <w:t xml:space="preserve">» </w:t>
      </w:r>
      <w:r w:rsidRPr="00427950">
        <w:rPr>
          <w:sz w:val="26"/>
          <w:szCs w:val="26"/>
        </w:rPr>
        <w:t>бюджетные ассигнования у</w:t>
      </w:r>
      <w:r w:rsidR="00191C03" w:rsidRPr="00427950">
        <w:rPr>
          <w:sz w:val="26"/>
          <w:szCs w:val="26"/>
        </w:rPr>
        <w:t>чтены в сумме</w:t>
      </w:r>
      <w:r w:rsidRPr="00427950">
        <w:rPr>
          <w:sz w:val="26"/>
          <w:szCs w:val="26"/>
        </w:rPr>
        <w:t xml:space="preserve"> </w:t>
      </w:r>
      <w:r w:rsidR="00C33930" w:rsidRPr="00427950">
        <w:rPr>
          <w:sz w:val="26"/>
          <w:szCs w:val="26"/>
        </w:rPr>
        <w:t>61 244 581,00</w:t>
      </w:r>
      <w:r w:rsidRPr="00427950">
        <w:rPr>
          <w:sz w:val="26"/>
          <w:szCs w:val="26"/>
        </w:rPr>
        <w:t xml:space="preserve"> рублей, исполнение за отчетный период составило </w:t>
      </w:r>
      <w:r w:rsidR="00C33930" w:rsidRPr="00427950">
        <w:rPr>
          <w:sz w:val="26"/>
          <w:szCs w:val="26"/>
        </w:rPr>
        <w:t>56 838 727,66</w:t>
      </w:r>
      <w:r w:rsidRPr="00427950">
        <w:rPr>
          <w:sz w:val="26"/>
          <w:szCs w:val="26"/>
        </w:rPr>
        <w:t xml:space="preserve"> рублей, или </w:t>
      </w:r>
      <w:r w:rsidR="00C33930" w:rsidRPr="00427950">
        <w:rPr>
          <w:sz w:val="26"/>
          <w:szCs w:val="26"/>
        </w:rPr>
        <w:t>92,81</w:t>
      </w:r>
      <w:r w:rsidRPr="00427950">
        <w:rPr>
          <w:sz w:val="26"/>
          <w:szCs w:val="26"/>
        </w:rPr>
        <w:t>% от уточненного плана. Расходы направлены</w:t>
      </w:r>
      <w:r w:rsidRPr="00427950">
        <w:rPr>
          <w:i/>
          <w:sz w:val="26"/>
          <w:szCs w:val="26"/>
        </w:rPr>
        <w:t>:</w:t>
      </w:r>
    </w:p>
    <w:p w:rsidR="0086552A" w:rsidRPr="00427950" w:rsidRDefault="0086552A" w:rsidP="00427950">
      <w:pPr>
        <w:pStyle w:val="ac"/>
        <w:numPr>
          <w:ilvl w:val="0"/>
          <w:numId w:val="43"/>
        </w:numPr>
        <w:spacing w:after="0"/>
        <w:ind w:left="0" w:firstLine="709"/>
        <w:jc w:val="both"/>
        <w:rPr>
          <w:rFonts w:ascii="Times New Roman" w:hAnsi="Times New Roman"/>
          <w:sz w:val="26"/>
          <w:szCs w:val="26"/>
        </w:rPr>
      </w:pPr>
      <w:r w:rsidRPr="00427950">
        <w:rPr>
          <w:rFonts w:ascii="Times New Roman" w:hAnsi="Times New Roman"/>
          <w:sz w:val="26"/>
          <w:szCs w:val="26"/>
        </w:rPr>
        <w:t xml:space="preserve">На предоставление дополнительных </w:t>
      </w:r>
      <w:r w:rsidR="0031491B" w:rsidRPr="00427950">
        <w:rPr>
          <w:rFonts w:ascii="Times New Roman" w:hAnsi="Times New Roman"/>
          <w:sz w:val="26"/>
          <w:szCs w:val="26"/>
        </w:rPr>
        <w:t xml:space="preserve">гарантий и </w:t>
      </w:r>
      <w:r w:rsidRPr="00427950">
        <w:rPr>
          <w:rFonts w:ascii="Times New Roman" w:hAnsi="Times New Roman"/>
          <w:sz w:val="26"/>
          <w:szCs w:val="26"/>
        </w:rPr>
        <w:t>мер социальной поддержки детям-сиротам и детям, оставши</w:t>
      </w:r>
      <w:r w:rsidR="0031491B" w:rsidRPr="00427950">
        <w:rPr>
          <w:rFonts w:ascii="Times New Roman" w:hAnsi="Times New Roman"/>
          <w:sz w:val="26"/>
          <w:szCs w:val="26"/>
        </w:rPr>
        <w:t>м</w:t>
      </w:r>
      <w:r w:rsidRPr="00427950">
        <w:rPr>
          <w:rFonts w:ascii="Times New Roman" w:hAnsi="Times New Roman"/>
          <w:sz w:val="26"/>
          <w:szCs w:val="26"/>
        </w:rPr>
        <w:t xml:space="preserve">ся без попечения родителей, </w:t>
      </w:r>
      <w:r w:rsidR="0031491B" w:rsidRPr="00427950">
        <w:rPr>
          <w:rFonts w:ascii="Times New Roman" w:hAnsi="Times New Roman"/>
          <w:sz w:val="26"/>
          <w:szCs w:val="26"/>
        </w:rPr>
        <w:t>лиц из их числа, а также граждан принявших на воспитание детей, оставшихся без родительского попечения»</w:t>
      </w:r>
      <w:r w:rsidRPr="00427950">
        <w:rPr>
          <w:rFonts w:ascii="Times New Roman" w:hAnsi="Times New Roman"/>
          <w:sz w:val="26"/>
          <w:szCs w:val="26"/>
        </w:rPr>
        <w:t xml:space="preserve"> направлено </w:t>
      </w:r>
      <w:r w:rsidR="00C33930" w:rsidRPr="00427950">
        <w:rPr>
          <w:rFonts w:ascii="Times New Roman" w:hAnsi="Times New Roman"/>
          <w:sz w:val="26"/>
          <w:szCs w:val="26"/>
        </w:rPr>
        <w:t>22 870 400,00</w:t>
      </w:r>
      <w:r w:rsidR="00466F2C" w:rsidRPr="00427950">
        <w:rPr>
          <w:rFonts w:ascii="Times New Roman" w:hAnsi="Times New Roman"/>
          <w:sz w:val="26"/>
          <w:szCs w:val="26"/>
        </w:rPr>
        <w:t xml:space="preserve"> рублей, или </w:t>
      </w:r>
      <w:r w:rsidR="00C33930" w:rsidRPr="00427950">
        <w:rPr>
          <w:rFonts w:ascii="Times New Roman" w:hAnsi="Times New Roman"/>
          <w:sz w:val="26"/>
          <w:szCs w:val="26"/>
        </w:rPr>
        <w:t>100,00</w:t>
      </w:r>
      <w:r w:rsidRPr="00427950">
        <w:rPr>
          <w:rFonts w:ascii="Times New Roman" w:hAnsi="Times New Roman"/>
          <w:sz w:val="26"/>
          <w:szCs w:val="26"/>
        </w:rPr>
        <w:t xml:space="preserve">% от плана. </w:t>
      </w:r>
      <w:r w:rsidR="0025394D" w:rsidRPr="00427950">
        <w:rPr>
          <w:rFonts w:ascii="Times New Roman" w:hAnsi="Times New Roman"/>
          <w:sz w:val="26"/>
          <w:szCs w:val="26"/>
        </w:rPr>
        <w:t>Вознаграждение 33 приемным родителям за воспитание 61 приемного ребенка выплачено по ноябрь 2019 года включительно. Задолженности нет.  В декабре 2019 года за декабрь произведены выплаты 8 приемным родителям на 20 приемных детей.  Выплаты 25 приемным родителям на 42 приемного ребенка за декабрь 2019 года будут осуществлены в январе 2020 года</w:t>
      </w:r>
      <w:r w:rsidRPr="00427950">
        <w:rPr>
          <w:rFonts w:ascii="Times New Roman" w:hAnsi="Times New Roman"/>
          <w:sz w:val="26"/>
          <w:szCs w:val="26"/>
        </w:rPr>
        <w:t xml:space="preserve">;  </w:t>
      </w:r>
    </w:p>
    <w:p w:rsidR="0086552A" w:rsidRPr="00427950" w:rsidRDefault="0086552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 xml:space="preserve">На осуществление деятельности по опеке и попечительству в рамках данной подпрограммы расходы произведены в сумме </w:t>
      </w:r>
      <w:r w:rsidR="00C33930" w:rsidRPr="00427950">
        <w:rPr>
          <w:rFonts w:ascii="Times New Roman" w:hAnsi="Times New Roman"/>
          <w:sz w:val="26"/>
          <w:szCs w:val="26"/>
        </w:rPr>
        <w:t>11 992 571,01</w:t>
      </w:r>
      <w:r w:rsidRPr="00427950">
        <w:rPr>
          <w:rFonts w:ascii="Times New Roman" w:hAnsi="Times New Roman"/>
          <w:sz w:val="26"/>
          <w:szCs w:val="26"/>
        </w:rPr>
        <w:t xml:space="preserve"> рублей или </w:t>
      </w:r>
      <w:r w:rsidR="00C33930" w:rsidRPr="00427950">
        <w:rPr>
          <w:rFonts w:ascii="Times New Roman" w:hAnsi="Times New Roman"/>
          <w:sz w:val="26"/>
          <w:szCs w:val="26"/>
        </w:rPr>
        <w:t>94,34</w:t>
      </w:r>
      <w:r w:rsidRPr="00427950">
        <w:rPr>
          <w:rFonts w:ascii="Times New Roman" w:hAnsi="Times New Roman"/>
          <w:sz w:val="26"/>
          <w:szCs w:val="26"/>
        </w:rPr>
        <w:t xml:space="preserve">% от уточненного плана, который составляет </w:t>
      </w:r>
      <w:r w:rsidR="005351CA" w:rsidRPr="00427950">
        <w:rPr>
          <w:rFonts w:ascii="Times New Roman" w:hAnsi="Times New Roman"/>
          <w:sz w:val="26"/>
          <w:szCs w:val="26"/>
        </w:rPr>
        <w:t>12 712 400,00</w:t>
      </w:r>
      <w:r w:rsidRPr="00427950">
        <w:rPr>
          <w:rFonts w:ascii="Times New Roman" w:hAnsi="Times New Roman"/>
          <w:sz w:val="26"/>
          <w:szCs w:val="26"/>
        </w:rPr>
        <w:t xml:space="preserve"> рублей.</w:t>
      </w:r>
      <w:r w:rsidR="005A0304" w:rsidRPr="00427950">
        <w:rPr>
          <w:rFonts w:ascii="Times New Roman" w:hAnsi="Times New Roman"/>
          <w:sz w:val="26"/>
          <w:szCs w:val="26"/>
        </w:rPr>
        <w:t xml:space="preserve"> Низкий процент исполнения к уточненному плану обусловлен отсутствием порядка предоставления субсидий некоммерческим организациям на возмещение затрат на предоставление услуг по подготовке лиц, желающих принять ребенка на воспитание в семью.</w:t>
      </w:r>
      <w:r w:rsidRPr="00427950">
        <w:rPr>
          <w:rFonts w:ascii="Times New Roman" w:hAnsi="Times New Roman"/>
          <w:sz w:val="26"/>
          <w:szCs w:val="26"/>
        </w:rPr>
        <w:t xml:space="preserve"> Основная доля расходов направлена на оплату труда и начислений на выплаты по оплате труда и составляет </w:t>
      </w:r>
      <w:r w:rsidR="005351CA" w:rsidRPr="00427950">
        <w:rPr>
          <w:rFonts w:ascii="Times New Roman" w:hAnsi="Times New Roman"/>
          <w:sz w:val="26"/>
          <w:szCs w:val="26"/>
        </w:rPr>
        <w:t>92,06</w:t>
      </w:r>
      <w:r w:rsidRPr="00427950">
        <w:rPr>
          <w:rFonts w:ascii="Times New Roman" w:hAnsi="Times New Roman"/>
          <w:sz w:val="26"/>
          <w:szCs w:val="26"/>
        </w:rPr>
        <w:t xml:space="preserve">% в общей сумме расходов. </w:t>
      </w:r>
    </w:p>
    <w:p w:rsidR="005351CA" w:rsidRPr="00427950" w:rsidRDefault="005351C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Расходы н</w:t>
      </w:r>
      <w:r w:rsidR="0086552A" w:rsidRPr="00427950">
        <w:rPr>
          <w:rFonts w:ascii="Times New Roman" w:hAnsi="Times New Roman"/>
          <w:sz w:val="26"/>
          <w:szCs w:val="26"/>
        </w:rPr>
        <w:t xml:space="preserve">а </w:t>
      </w:r>
      <w:r w:rsidRPr="00427950">
        <w:rPr>
          <w:rFonts w:ascii="Times New Roman" w:hAnsi="Times New Roman"/>
          <w:sz w:val="26"/>
          <w:szCs w:val="26"/>
        </w:rPr>
        <w:t xml:space="preserve">предоставление жилых помещений детям сиротам и детям, оставшимся без попечения родителей, лицам из их числа по договорам найма </w:t>
      </w:r>
      <w:r w:rsidRPr="00427950">
        <w:rPr>
          <w:rFonts w:ascii="Times New Roman" w:hAnsi="Times New Roman"/>
          <w:sz w:val="26"/>
          <w:szCs w:val="26"/>
        </w:rPr>
        <w:lastRenderedPageBreak/>
        <w:t>специализированных жилых помещений исполнены в сумме 12 883 563,00 рублей, или 77,78% уточненного плана.</w:t>
      </w:r>
      <w:r w:rsidR="0025394D" w:rsidRPr="00427950">
        <w:rPr>
          <w:rFonts w:ascii="Times New Roman" w:hAnsi="Times New Roman"/>
          <w:sz w:val="26"/>
          <w:szCs w:val="26"/>
        </w:rPr>
        <w:t xml:space="preserve"> В 2019 г. в списке на получение жилых помещений детей-сирот, детей, оставшихся без попечения родителей, и лиц из их числа состояло 8 чел. В 2019 году приобретено 7 квартир. 30.10.2019 объявлен аукцион на приобретение 1 жилого помещения, который по причине отсутствия заявок не состоялся. 27.12.2019г. повторно объявлен аукцион на приобретение 1 жилого помещения, прием заявок до 15.01.2020;</w:t>
      </w:r>
    </w:p>
    <w:p w:rsidR="0086552A" w:rsidRPr="00427950" w:rsidRDefault="005351C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 xml:space="preserve">На </w:t>
      </w:r>
      <w:r w:rsidR="0086552A" w:rsidRPr="00427950">
        <w:rPr>
          <w:rFonts w:ascii="Times New Roman" w:hAnsi="Times New Roman"/>
          <w:sz w:val="26"/>
          <w:szCs w:val="26"/>
        </w:rPr>
        <w:t xml:space="preserve">осуществление полномочий по образованию и организации деятельности комиссий по делам несовершеннолетних и защите их прав </w:t>
      </w:r>
      <w:r w:rsidR="00466F2C" w:rsidRPr="00427950">
        <w:rPr>
          <w:rFonts w:ascii="Times New Roman" w:hAnsi="Times New Roman"/>
          <w:sz w:val="26"/>
          <w:szCs w:val="26"/>
        </w:rPr>
        <w:t xml:space="preserve">направлено </w:t>
      </w:r>
      <w:r w:rsidR="006D070D" w:rsidRPr="00427950">
        <w:rPr>
          <w:rFonts w:ascii="Times New Roman" w:hAnsi="Times New Roman"/>
          <w:sz w:val="26"/>
          <w:szCs w:val="26"/>
        </w:rPr>
        <w:t>9 092 193,65</w:t>
      </w:r>
      <w:r w:rsidR="0086552A" w:rsidRPr="00427950">
        <w:rPr>
          <w:rFonts w:ascii="Times New Roman" w:hAnsi="Times New Roman"/>
          <w:sz w:val="26"/>
          <w:szCs w:val="26"/>
        </w:rPr>
        <w:t xml:space="preserve"> рублей или </w:t>
      </w:r>
      <w:r w:rsidR="006D070D" w:rsidRPr="00427950">
        <w:rPr>
          <w:rFonts w:ascii="Times New Roman" w:hAnsi="Times New Roman"/>
          <w:sz w:val="26"/>
          <w:szCs w:val="26"/>
        </w:rPr>
        <w:t>99,94</w:t>
      </w:r>
      <w:r w:rsidR="0086552A" w:rsidRPr="00427950">
        <w:rPr>
          <w:rFonts w:ascii="Times New Roman" w:hAnsi="Times New Roman"/>
          <w:sz w:val="26"/>
          <w:szCs w:val="26"/>
        </w:rPr>
        <w:t>% от уточненного плана</w:t>
      </w:r>
      <w:r w:rsidR="006D070D" w:rsidRPr="00427950">
        <w:rPr>
          <w:rFonts w:ascii="Times New Roman" w:hAnsi="Times New Roman"/>
          <w:sz w:val="26"/>
          <w:szCs w:val="26"/>
        </w:rPr>
        <w:t>, который составил 9 097 200,00 рублей</w:t>
      </w:r>
      <w:r w:rsidR="0086552A" w:rsidRPr="00427950">
        <w:rPr>
          <w:rFonts w:ascii="Times New Roman" w:hAnsi="Times New Roman"/>
          <w:sz w:val="26"/>
          <w:szCs w:val="26"/>
        </w:rPr>
        <w:t xml:space="preserve">. Основная доля расходов направлена на оплату труда и начислений на выплаты по оплате труда и составляет </w:t>
      </w:r>
      <w:r w:rsidR="006D070D" w:rsidRPr="00427950">
        <w:rPr>
          <w:rFonts w:ascii="Times New Roman" w:hAnsi="Times New Roman"/>
          <w:sz w:val="26"/>
          <w:szCs w:val="26"/>
        </w:rPr>
        <w:t>92,00</w:t>
      </w:r>
      <w:r w:rsidR="0086552A" w:rsidRPr="00427950">
        <w:rPr>
          <w:rFonts w:ascii="Times New Roman" w:hAnsi="Times New Roman"/>
          <w:sz w:val="26"/>
          <w:szCs w:val="26"/>
        </w:rPr>
        <w:t xml:space="preserve">% в общей сумме расходов. </w:t>
      </w:r>
    </w:p>
    <w:p w:rsidR="0086552A" w:rsidRPr="00427950" w:rsidRDefault="0086552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i/>
          <w:sz w:val="26"/>
          <w:szCs w:val="26"/>
        </w:rPr>
        <w:t>Подпрограмма «</w:t>
      </w:r>
      <w:r w:rsidR="006D070D" w:rsidRPr="00427950">
        <w:rPr>
          <w:rFonts w:ascii="Times New Roman" w:hAnsi="Times New Roman"/>
          <w:i/>
          <w:sz w:val="26"/>
          <w:szCs w:val="26"/>
        </w:rPr>
        <w:t>Развитие мер социальной поддержки отдельных категорий граждан</w:t>
      </w:r>
      <w:r w:rsidRPr="00427950">
        <w:rPr>
          <w:rFonts w:ascii="Times New Roman" w:hAnsi="Times New Roman"/>
          <w:i/>
          <w:sz w:val="26"/>
          <w:szCs w:val="26"/>
        </w:rPr>
        <w:t xml:space="preserve">» </w:t>
      </w:r>
      <w:r w:rsidRPr="00427950">
        <w:rPr>
          <w:rFonts w:ascii="Times New Roman" w:hAnsi="Times New Roman"/>
          <w:sz w:val="26"/>
          <w:szCs w:val="26"/>
        </w:rPr>
        <w:t xml:space="preserve">расходы за отчетный период составили </w:t>
      </w:r>
      <w:r w:rsidR="006D070D" w:rsidRPr="00427950">
        <w:rPr>
          <w:rFonts w:ascii="Times New Roman" w:hAnsi="Times New Roman"/>
          <w:sz w:val="26"/>
          <w:szCs w:val="26"/>
        </w:rPr>
        <w:t>8 218 500,00</w:t>
      </w:r>
      <w:r w:rsidRPr="00427950">
        <w:rPr>
          <w:rFonts w:ascii="Times New Roman" w:hAnsi="Times New Roman"/>
          <w:sz w:val="26"/>
          <w:szCs w:val="26"/>
        </w:rPr>
        <w:t xml:space="preserve"> рублей, или </w:t>
      </w:r>
      <w:r w:rsidR="006D070D" w:rsidRPr="00427950">
        <w:rPr>
          <w:rFonts w:ascii="Times New Roman" w:hAnsi="Times New Roman"/>
          <w:sz w:val="26"/>
          <w:szCs w:val="26"/>
        </w:rPr>
        <w:t>99,87</w:t>
      </w:r>
      <w:r w:rsidRPr="00427950">
        <w:rPr>
          <w:rFonts w:ascii="Times New Roman" w:hAnsi="Times New Roman"/>
          <w:sz w:val="26"/>
          <w:szCs w:val="26"/>
        </w:rPr>
        <w:t>% от уточненного плана:</w:t>
      </w:r>
    </w:p>
    <w:p w:rsidR="0086552A" w:rsidRPr="00427950" w:rsidRDefault="0086552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 xml:space="preserve">За отчетный период денежные выплаты лицам, замещавшим должности муниципальной службы или муниципальные должности в органах местного самоуправления, составили </w:t>
      </w:r>
      <w:r w:rsidR="002E4CF5" w:rsidRPr="00427950">
        <w:rPr>
          <w:rFonts w:ascii="Times New Roman" w:hAnsi="Times New Roman"/>
          <w:sz w:val="26"/>
          <w:szCs w:val="26"/>
        </w:rPr>
        <w:t>5</w:t>
      </w:r>
      <w:r w:rsidR="00B17AD3" w:rsidRPr="00427950">
        <w:rPr>
          <w:rFonts w:ascii="Times New Roman" w:hAnsi="Times New Roman"/>
          <w:sz w:val="26"/>
          <w:szCs w:val="26"/>
        </w:rPr>
        <w:t> 147</w:t>
      </w:r>
      <w:r w:rsidR="00CD084E" w:rsidRPr="00427950">
        <w:rPr>
          <w:rFonts w:ascii="Times New Roman" w:hAnsi="Times New Roman"/>
          <w:sz w:val="26"/>
          <w:szCs w:val="26"/>
        </w:rPr>
        <w:t> </w:t>
      </w:r>
      <w:r w:rsidR="00B17AD3" w:rsidRPr="00427950">
        <w:rPr>
          <w:rFonts w:ascii="Times New Roman" w:hAnsi="Times New Roman"/>
          <w:sz w:val="26"/>
          <w:szCs w:val="26"/>
        </w:rPr>
        <w:t>000</w:t>
      </w:r>
      <w:r w:rsidR="00CD084E" w:rsidRPr="00427950">
        <w:rPr>
          <w:rFonts w:ascii="Times New Roman" w:hAnsi="Times New Roman"/>
          <w:sz w:val="26"/>
          <w:szCs w:val="26"/>
        </w:rPr>
        <w:t>,</w:t>
      </w:r>
      <w:r w:rsidR="002E4CF5" w:rsidRPr="00427950">
        <w:rPr>
          <w:rFonts w:ascii="Times New Roman" w:hAnsi="Times New Roman"/>
          <w:sz w:val="26"/>
          <w:szCs w:val="26"/>
        </w:rPr>
        <w:t>00</w:t>
      </w:r>
      <w:r w:rsidRPr="00427950">
        <w:rPr>
          <w:rFonts w:ascii="Times New Roman" w:hAnsi="Times New Roman"/>
          <w:sz w:val="26"/>
          <w:szCs w:val="26"/>
        </w:rPr>
        <w:t xml:space="preserve"> рублей или 100% от плана. В 201</w:t>
      </w:r>
      <w:r w:rsidR="00B17AD3" w:rsidRPr="00427950">
        <w:rPr>
          <w:rFonts w:ascii="Times New Roman" w:hAnsi="Times New Roman"/>
          <w:sz w:val="26"/>
          <w:szCs w:val="26"/>
        </w:rPr>
        <w:t>9</w:t>
      </w:r>
      <w:r w:rsidRPr="00427950">
        <w:rPr>
          <w:rFonts w:ascii="Times New Roman" w:hAnsi="Times New Roman"/>
          <w:sz w:val="26"/>
          <w:szCs w:val="26"/>
        </w:rPr>
        <w:t xml:space="preserve"> году количество получателей пенсии за выслугу лет, из числа лиц, замещавших муниципальные должности или должности муниципальной службы в ОМС г. Пыть-Ях</w:t>
      </w:r>
      <w:r w:rsidR="0025394D" w:rsidRPr="00427950">
        <w:rPr>
          <w:rFonts w:ascii="Times New Roman" w:hAnsi="Times New Roman"/>
          <w:sz w:val="26"/>
          <w:szCs w:val="26"/>
        </w:rPr>
        <w:t>а</w:t>
      </w:r>
      <w:r w:rsidRPr="00427950">
        <w:rPr>
          <w:rFonts w:ascii="Times New Roman" w:hAnsi="Times New Roman"/>
          <w:sz w:val="26"/>
          <w:szCs w:val="26"/>
        </w:rPr>
        <w:t xml:space="preserve"> составило </w:t>
      </w:r>
      <w:r w:rsidR="0025394D" w:rsidRPr="00427950">
        <w:rPr>
          <w:rFonts w:ascii="Times New Roman" w:hAnsi="Times New Roman"/>
          <w:sz w:val="26"/>
          <w:szCs w:val="26"/>
        </w:rPr>
        <w:t xml:space="preserve">70 </w:t>
      </w:r>
      <w:r w:rsidRPr="00427950">
        <w:rPr>
          <w:rFonts w:ascii="Times New Roman" w:hAnsi="Times New Roman"/>
          <w:sz w:val="26"/>
          <w:szCs w:val="26"/>
        </w:rPr>
        <w:t xml:space="preserve">человек. Задолженности нет.  </w:t>
      </w:r>
    </w:p>
    <w:p w:rsidR="0086552A" w:rsidRPr="00427950" w:rsidRDefault="0086552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 xml:space="preserve">Предоставление субсидии юридическим лицам, индивидуальным предпринимателям, физическим лицам, предоставляющим населению услуги бань по тарифам, не обеспечивающим возмещение издержек в сумме </w:t>
      </w:r>
      <w:r w:rsidR="0025394D" w:rsidRPr="00427950">
        <w:rPr>
          <w:rFonts w:ascii="Times New Roman" w:hAnsi="Times New Roman"/>
          <w:sz w:val="26"/>
          <w:szCs w:val="26"/>
        </w:rPr>
        <w:t>2 271 200,00</w:t>
      </w:r>
      <w:r w:rsidRPr="00427950">
        <w:rPr>
          <w:rFonts w:ascii="Times New Roman" w:hAnsi="Times New Roman"/>
          <w:sz w:val="26"/>
          <w:szCs w:val="26"/>
        </w:rPr>
        <w:t xml:space="preserve"> рублей, что составляет </w:t>
      </w:r>
      <w:r w:rsidR="004E237B" w:rsidRPr="00427950">
        <w:rPr>
          <w:rFonts w:ascii="Times New Roman" w:hAnsi="Times New Roman"/>
          <w:sz w:val="26"/>
          <w:szCs w:val="26"/>
        </w:rPr>
        <w:t>100</w:t>
      </w:r>
      <w:r w:rsidRPr="00427950">
        <w:rPr>
          <w:rFonts w:ascii="Times New Roman" w:hAnsi="Times New Roman"/>
          <w:sz w:val="26"/>
          <w:szCs w:val="26"/>
        </w:rPr>
        <w:t>% к уточненному плану на год. За 201</w:t>
      </w:r>
      <w:r w:rsidR="0025394D" w:rsidRPr="00427950">
        <w:rPr>
          <w:rFonts w:ascii="Times New Roman" w:hAnsi="Times New Roman"/>
          <w:sz w:val="26"/>
          <w:szCs w:val="26"/>
        </w:rPr>
        <w:t>9</w:t>
      </w:r>
      <w:r w:rsidRPr="00427950">
        <w:rPr>
          <w:rFonts w:ascii="Times New Roman" w:hAnsi="Times New Roman"/>
          <w:sz w:val="26"/>
          <w:szCs w:val="26"/>
        </w:rPr>
        <w:t xml:space="preserve"> год количество получателей льготы на оплату стоимости одной помывки в городской бане составило – </w:t>
      </w:r>
      <w:r w:rsidR="002E4CF5" w:rsidRPr="00427950">
        <w:rPr>
          <w:rFonts w:ascii="Times New Roman" w:hAnsi="Times New Roman"/>
          <w:sz w:val="26"/>
          <w:szCs w:val="26"/>
        </w:rPr>
        <w:t xml:space="preserve">7 </w:t>
      </w:r>
      <w:r w:rsidR="0025394D" w:rsidRPr="00427950">
        <w:rPr>
          <w:rFonts w:ascii="Times New Roman" w:hAnsi="Times New Roman"/>
          <w:sz w:val="26"/>
          <w:szCs w:val="26"/>
        </w:rPr>
        <w:t>640</w:t>
      </w:r>
      <w:r w:rsidRPr="00427950">
        <w:rPr>
          <w:rFonts w:ascii="Times New Roman" w:hAnsi="Times New Roman"/>
          <w:sz w:val="26"/>
          <w:szCs w:val="26"/>
        </w:rPr>
        <w:t xml:space="preserve"> человек.</w:t>
      </w:r>
    </w:p>
    <w:p w:rsidR="0086552A" w:rsidRPr="00427950" w:rsidRDefault="0086552A"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 xml:space="preserve">Запланированы расходы на </w:t>
      </w:r>
      <w:r w:rsidR="0087552B" w:rsidRPr="00427950">
        <w:rPr>
          <w:rFonts w:ascii="Times New Roman" w:hAnsi="Times New Roman"/>
          <w:sz w:val="26"/>
          <w:szCs w:val="26"/>
        </w:rPr>
        <w:t xml:space="preserve">единовременные выплаты ко Дню Победы в Великой Отечественной войне, а также к юбилейным и памятным датам, гражданам, жителям города Пыть-Яха, из числа участников и инвалидов Великой Отечественной </w:t>
      </w:r>
      <w:proofErr w:type="spellStart"/>
      <w:r w:rsidR="0087552B" w:rsidRPr="00427950">
        <w:rPr>
          <w:rFonts w:ascii="Times New Roman" w:hAnsi="Times New Roman"/>
          <w:sz w:val="26"/>
          <w:szCs w:val="26"/>
        </w:rPr>
        <w:t>войныи</w:t>
      </w:r>
      <w:proofErr w:type="spellEnd"/>
      <w:r w:rsidR="0087552B" w:rsidRPr="00427950">
        <w:rPr>
          <w:rFonts w:ascii="Times New Roman" w:hAnsi="Times New Roman"/>
          <w:sz w:val="26"/>
          <w:szCs w:val="26"/>
        </w:rPr>
        <w:t xml:space="preserve"> приравненным к ним категориям </w:t>
      </w:r>
      <w:r w:rsidRPr="00427950">
        <w:rPr>
          <w:rFonts w:ascii="Times New Roman" w:hAnsi="Times New Roman"/>
          <w:sz w:val="26"/>
          <w:szCs w:val="26"/>
        </w:rPr>
        <w:t xml:space="preserve">в сумме </w:t>
      </w:r>
      <w:r w:rsidR="0087552B" w:rsidRPr="00427950">
        <w:rPr>
          <w:rFonts w:ascii="Times New Roman" w:hAnsi="Times New Roman"/>
          <w:sz w:val="26"/>
          <w:szCs w:val="26"/>
        </w:rPr>
        <w:t>400</w:t>
      </w:r>
      <w:r w:rsidR="00CD084E" w:rsidRPr="00427950">
        <w:rPr>
          <w:rFonts w:ascii="Times New Roman" w:hAnsi="Times New Roman"/>
          <w:sz w:val="26"/>
          <w:szCs w:val="26"/>
        </w:rPr>
        <w:t> </w:t>
      </w:r>
      <w:r w:rsidRPr="00427950">
        <w:rPr>
          <w:rFonts w:ascii="Times New Roman" w:hAnsi="Times New Roman"/>
          <w:sz w:val="26"/>
          <w:szCs w:val="26"/>
        </w:rPr>
        <w:t>000</w:t>
      </w:r>
      <w:r w:rsidR="00CD084E" w:rsidRPr="00427950">
        <w:rPr>
          <w:rFonts w:ascii="Times New Roman" w:hAnsi="Times New Roman"/>
          <w:sz w:val="26"/>
          <w:szCs w:val="26"/>
        </w:rPr>
        <w:t>,</w:t>
      </w:r>
      <w:r w:rsidRPr="00427950">
        <w:rPr>
          <w:rFonts w:ascii="Times New Roman" w:hAnsi="Times New Roman"/>
          <w:sz w:val="26"/>
          <w:szCs w:val="26"/>
        </w:rPr>
        <w:t xml:space="preserve">00 рублей, исполнение составило </w:t>
      </w:r>
      <w:r w:rsidR="002E4CF5" w:rsidRPr="00427950">
        <w:rPr>
          <w:rFonts w:ascii="Times New Roman" w:hAnsi="Times New Roman"/>
          <w:sz w:val="26"/>
          <w:szCs w:val="26"/>
        </w:rPr>
        <w:t>100,00</w:t>
      </w:r>
      <w:r w:rsidRPr="00427950">
        <w:rPr>
          <w:rFonts w:ascii="Times New Roman" w:hAnsi="Times New Roman"/>
          <w:sz w:val="26"/>
          <w:szCs w:val="26"/>
        </w:rPr>
        <w:t xml:space="preserve">% от плана. </w:t>
      </w:r>
      <w:r w:rsidR="0087552B" w:rsidRPr="00427950">
        <w:rPr>
          <w:rFonts w:ascii="Times New Roman" w:hAnsi="Times New Roman"/>
          <w:sz w:val="26"/>
          <w:szCs w:val="26"/>
        </w:rPr>
        <w:t>В соответствие с распоряжением администрации города "О единовременных денежных выплатах жителям города Пыть-Яха, из числа участников и инвалидов Великой Отечественной войны и приравненных к ним категориям" выплату получили 10 человек;</w:t>
      </w:r>
    </w:p>
    <w:p w:rsidR="0087552B" w:rsidRPr="00427950" w:rsidRDefault="0087552B" w:rsidP="00427950">
      <w:pPr>
        <w:pStyle w:val="ac"/>
        <w:numPr>
          <w:ilvl w:val="0"/>
          <w:numId w:val="43"/>
        </w:numPr>
        <w:tabs>
          <w:tab w:val="left" w:pos="0"/>
          <w:tab w:val="left" w:pos="567"/>
        </w:tabs>
        <w:spacing w:after="0"/>
        <w:ind w:left="0" w:firstLine="709"/>
        <w:jc w:val="both"/>
        <w:rPr>
          <w:rFonts w:ascii="Times New Roman" w:hAnsi="Times New Roman"/>
          <w:sz w:val="26"/>
          <w:szCs w:val="26"/>
        </w:rPr>
      </w:pPr>
      <w:r w:rsidRPr="00427950">
        <w:rPr>
          <w:rFonts w:ascii="Times New Roman" w:hAnsi="Times New Roman"/>
          <w:sz w:val="26"/>
          <w:szCs w:val="26"/>
        </w:rPr>
        <w:t xml:space="preserve">Предусмотрены единовременные выплаты неработающим пенсионерам в связи с Юбилеем и Денежные выплаты отдельным категориям граждан исполнены в сумме 400 300,00 рублей, или 97,40 % от утвержденного плана </w:t>
      </w:r>
      <w:r w:rsidR="0031550E" w:rsidRPr="00427950">
        <w:rPr>
          <w:rFonts w:ascii="Times New Roman" w:hAnsi="Times New Roman"/>
          <w:sz w:val="26"/>
          <w:szCs w:val="26"/>
        </w:rPr>
        <w:t>– 411 000,00 рублей.</w:t>
      </w:r>
    </w:p>
    <w:p w:rsidR="00515733" w:rsidRPr="00427950" w:rsidRDefault="00515733" w:rsidP="00427950">
      <w:pPr>
        <w:tabs>
          <w:tab w:val="left" w:pos="0"/>
          <w:tab w:val="left" w:pos="567"/>
        </w:tabs>
        <w:spacing w:line="276" w:lineRule="auto"/>
        <w:ind w:firstLine="709"/>
        <w:jc w:val="center"/>
        <w:rPr>
          <w:b/>
          <w:bCs/>
          <w:sz w:val="26"/>
          <w:szCs w:val="26"/>
        </w:rPr>
      </w:pPr>
    </w:p>
    <w:p w:rsidR="00515733" w:rsidRPr="00427950" w:rsidRDefault="00515733" w:rsidP="00427950">
      <w:pPr>
        <w:tabs>
          <w:tab w:val="left" w:pos="0"/>
          <w:tab w:val="left" w:pos="567"/>
        </w:tabs>
        <w:spacing w:line="276" w:lineRule="auto"/>
        <w:ind w:firstLine="709"/>
        <w:jc w:val="center"/>
        <w:rPr>
          <w:color w:val="000000"/>
          <w:sz w:val="26"/>
          <w:szCs w:val="26"/>
        </w:rPr>
      </w:pPr>
      <w:r w:rsidRPr="00427950">
        <w:rPr>
          <w:b/>
          <w:bCs/>
          <w:sz w:val="26"/>
          <w:szCs w:val="26"/>
        </w:rPr>
        <w:t>03 0 00 00000 Муниципальная программа «Доступная среда в городе Пыть-Яхе»</w:t>
      </w:r>
    </w:p>
    <w:p w:rsidR="00515733" w:rsidRPr="00427950" w:rsidRDefault="00515733" w:rsidP="00427950">
      <w:pPr>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750 000,00 рублей, что соответствует уточненному плану. </w:t>
      </w:r>
    </w:p>
    <w:p w:rsidR="00515733" w:rsidRPr="00427950" w:rsidRDefault="00515733" w:rsidP="00427950">
      <w:pPr>
        <w:spacing w:line="276" w:lineRule="auto"/>
        <w:ind w:firstLine="709"/>
        <w:jc w:val="both"/>
        <w:rPr>
          <w:color w:val="000000"/>
          <w:sz w:val="26"/>
          <w:szCs w:val="26"/>
        </w:rPr>
      </w:pPr>
      <w:r w:rsidRPr="00427950">
        <w:rPr>
          <w:sz w:val="26"/>
          <w:szCs w:val="26"/>
        </w:rPr>
        <w:lastRenderedPageBreak/>
        <w:t xml:space="preserve">Расходы за отчетный период исполнены в сумме 750 000,00 рублей или 100,00% к уточнённому плану, </w:t>
      </w:r>
      <w:r w:rsidRPr="00427950">
        <w:rPr>
          <w:color w:val="000000"/>
          <w:sz w:val="26"/>
          <w:szCs w:val="26"/>
        </w:rPr>
        <w:t>и направлены на обеспечение доступности предоставляемых инвалидам услуг с учетом имеющихся у них нарушений в МБУ Спортивная школа (поставка спортивного инвентаря в целях реализации прав инвалидов на занятие физической культурой и спортом).</w:t>
      </w:r>
    </w:p>
    <w:p w:rsidR="00515733" w:rsidRPr="00427950" w:rsidRDefault="00515733" w:rsidP="00427950">
      <w:pPr>
        <w:spacing w:line="276" w:lineRule="auto"/>
        <w:ind w:firstLine="709"/>
        <w:jc w:val="both"/>
        <w:rPr>
          <w:b/>
          <w:bCs/>
          <w:sz w:val="26"/>
          <w:szCs w:val="26"/>
        </w:rPr>
      </w:pPr>
    </w:p>
    <w:p w:rsidR="0086552A" w:rsidRPr="00427950" w:rsidRDefault="000C3EF8" w:rsidP="00427950">
      <w:pPr>
        <w:tabs>
          <w:tab w:val="left" w:pos="0"/>
          <w:tab w:val="left" w:pos="567"/>
        </w:tabs>
        <w:spacing w:line="276" w:lineRule="auto"/>
        <w:ind w:firstLine="709"/>
        <w:jc w:val="center"/>
        <w:rPr>
          <w:color w:val="000000"/>
          <w:sz w:val="26"/>
          <w:szCs w:val="26"/>
        </w:rPr>
      </w:pPr>
      <w:r w:rsidRPr="00427950">
        <w:rPr>
          <w:b/>
          <w:bCs/>
          <w:sz w:val="26"/>
          <w:szCs w:val="26"/>
        </w:rPr>
        <w:t>0</w:t>
      </w:r>
      <w:r w:rsidR="0086552A" w:rsidRPr="00427950">
        <w:rPr>
          <w:b/>
          <w:bCs/>
          <w:sz w:val="26"/>
          <w:szCs w:val="26"/>
        </w:rPr>
        <w:t xml:space="preserve">4 0 00 00000 </w:t>
      </w:r>
      <w:r w:rsidR="007A1008" w:rsidRPr="00427950">
        <w:rPr>
          <w:b/>
          <w:bCs/>
          <w:sz w:val="26"/>
          <w:szCs w:val="26"/>
        </w:rPr>
        <w:t>Муниципальная программа «Культурное пространство города Пыть-Яха»</w:t>
      </w:r>
    </w:p>
    <w:p w:rsidR="007A1008" w:rsidRPr="00427950" w:rsidRDefault="0086552A" w:rsidP="00427950">
      <w:pPr>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7A1008" w:rsidRPr="00427950">
        <w:rPr>
          <w:color w:val="000000"/>
          <w:sz w:val="26"/>
          <w:szCs w:val="26"/>
        </w:rPr>
        <w:t>227 496 955,79 рублей.</w:t>
      </w:r>
      <w:r w:rsidR="000C3EF8" w:rsidRPr="00427950">
        <w:rPr>
          <w:color w:val="000000"/>
          <w:sz w:val="26"/>
          <w:szCs w:val="26"/>
        </w:rPr>
        <w:t xml:space="preserve"> </w:t>
      </w:r>
      <w:r w:rsidR="007A1008" w:rsidRPr="00427950">
        <w:rPr>
          <w:color w:val="000000"/>
          <w:sz w:val="26"/>
          <w:szCs w:val="26"/>
        </w:rPr>
        <w:t>В отчетном периоде были внесены изменения в плановые назначения (-) 298 000,00 рублей. Уточненный план составил 227 198 955,79 рублей.</w:t>
      </w:r>
    </w:p>
    <w:p w:rsidR="0086552A" w:rsidRPr="00427950" w:rsidRDefault="0086552A" w:rsidP="00427950">
      <w:pPr>
        <w:spacing w:line="276" w:lineRule="auto"/>
        <w:ind w:firstLine="709"/>
        <w:jc w:val="both"/>
        <w:rPr>
          <w:color w:val="000000"/>
          <w:sz w:val="26"/>
          <w:szCs w:val="26"/>
        </w:rPr>
      </w:pPr>
      <w:r w:rsidRPr="00427950">
        <w:rPr>
          <w:sz w:val="26"/>
          <w:szCs w:val="26"/>
        </w:rPr>
        <w:t xml:space="preserve">Расходы за отчетный период исполнены в сумме </w:t>
      </w:r>
      <w:r w:rsidR="004217F7" w:rsidRPr="00427950">
        <w:rPr>
          <w:sz w:val="26"/>
          <w:szCs w:val="26"/>
        </w:rPr>
        <w:t>213 537 070,04</w:t>
      </w:r>
      <w:r w:rsidRPr="00427950">
        <w:rPr>
          <w:sz w:val="26"/>
          <w:szCs w:val="26"/>
        </w:rPr>
        <w:t xml:space="preserve"> рубл</w:t>
      </w:r>
      <w:r w:rsidR="009F1AC1" w:rsidRPr="00427950">
        <w:rPr>
          <w:sz w:val="26"/>
          <w:szCs w:val="26"/>
        </w:rPr>
        <w:t xml:space="preserve">ей </w:t>
      </w:r>
      <w:r w:rsidRPr="00427950">
        <w:rPr>
          <w:sz w:val="26"/>
          <w:szCs w:val="26"/>
        </w:rPr>
        <w:t xml:space="preserve">или </w:t>
      </w:r>
      <w:r w:rsidR="004217F7" w:rsidRPr="00427950">
        <w:rPr>
          <w:sz w:val="26"/>
          <w:szCs w:val="26"/>
        </w:rPr>
        <w:t>93,99</w:t>
      </w:r>
      <w:r w:rsidRPr="00427950">
        <w:rPr>
          <w:sz w:val="26"/>
          <w:szCs w:val="26"/>
        </w:rPr>
        <w:t xml:space="preserve">% к уточнённому плану, </w:t>
      </w:r>
      <w:r w:rsidRPr="00427950">
        <w:rPr>
          <w:color w:val="000000"/>
          <w:sz w:val="26"/>
          <w:szCs w:val="26"/>
        </w:rPr>
        <w:t xml:space="preserve">в том числе по подпрограммам: </w:t>
      </w:r>
    </w:p>
    <w:p w:rsidR="000767CF" w:rsidRPr="00427950" w:rsidRDefault="004217F7" w:rsidP="00427950">
      <w:pPr>
        <w:pStyle w:val="a7"/>
        <w:tabs>
          <w:tab w:val="left" w:pos="709"/>
        </w:tabs>
        <w:spacing w:after="0" w:line="276" w:lineRule="auto"/>
        <w:ind w:firstLine="709"/>
        <w:jc w:val="both"/>
        <w:rPr>
          <w:sz w:val="26"/>
          <w:szCs w:val="26"/>
        </w:rPr>
      </w:pPr>
      <w:r w:rsidRPr="00427950">
        <w:rPr>
          <w:i/>
          <w:sz w:val="26"/>
          <w:szCs w:val="26"/>
        </w:rPr>
        <w:t xml:space="preserve">Подпрограмма «Модернизация и развитие учреждений и организаций культуры» </w:t>
      </w:r>
      <w:r w:rsidR="00AB315C" w:rsidRPr="00427950">
        <w:rPr>
          <w:sz w:val="26"/>
          <w:szCs w:val="26"/>
        </w:rPr>
        <w:t xml:space="preserve">- </w:t>
      </w:r>
      <w:r w:rsidR="0086552A" w:rsidRPr="00427950">
        <w:rPr>
          <w:sz w:val="26"/>
          <w:szCs w:val="26"/>
        </w:rPr>
        <w:t xml:space="preserve">расходы составили </w:t>
      </w:r>
      <w:r w:rsidRPr="00427950">
        <w:rPr>
          <w:sz w:val="26"/>
          <w:szCs w:val="26"/>
        </w:rPr>
        <w:t>73 547 514,14</w:t>
      </w:r>
      <w:r w:rsidR="0086552A" w:rsidRPr="00427950">
        <w:rPr>
          <w:sz w:val="26"/>
          <w:szCs w:val="26"/>
        </w:rPr>
        <w:t xml:space="preserve"> рублей или </w:t>
      </w:r>
      <w:r w:rsidRPr="00427950">
        <w:rPr>
          <w:sz w:val="26"/>
          <w:szCs w:val="26"/>
        </w:rPr>
        <w:t>90,78</w:t>
      </w:r>
      <w:r w:rsidR="0086552A" w:rsidRPr="00427950">
        <w:rPr>
          <w:sz w:val="26"/>
          <w:szCs w:val="26"/>
        </w:rPr>
        <w:t xml:space="preserve">% к уточненному плану, который составляет </w:t>
      </w:r>
      <w:r w:rsidRPr="00427950">
        <w:rPr>
          <w:sz w:val="26"/>
          <w:szCs w:val="26"/>
        </w:rPr>
        <w:t>81 017 156,97</w:t>
      </w:r>
      <w:r w:rsidR="0086552A" w:rsidRPr="00427950">
        <w:rPr>
          <w:sz w:val="26"/>
          <w:szCs w:val="26"/>
        </w:rPr>
        <w:t xml:space="preserve"> рублей. </w:t>
      </w:r>
      <w:r w:rsidR="000767CF" w:rsidRPr="00427950">
        <w:rPr>
          <w:sz w:val="26"/>
          <w:szCs w:val="26"/>
        </w:rPr>
        <w:t xml:space="preserve">Расходы направлены </w:t>
      </w:r>
      <w:r w:rsidR="00C90029" w:rsidRPr="00427950">
        <w:rPr>
          <w:sz w:val="26"/>
          <w:szCs w:val="26"/>
        </w:rPr>
        <w:t xml:space="preserve">на финансовое обеспечение выполнения муниципального задания на предоставление муниципальных услуг и работ </w:t>
      </w:r>
      <w:r w:rsidR="000767CF" w:rsidRPr="00427950">
        <w:rPr>
          <w:sz w:val="26"/>
          <w:szCs w:val="26"/>
        </w:rPr>
        <w:t>МАУК КЦ: библиотека-музей, на поддержку отрасли культуры</w:t>
      </w:r>
      <w:r w:rsidRPr="00427950">
        <w:rPr>
          <w:sz w:val="26"/>
          <w:szCs w:val="26"/>
        </w:rPr>
        <w:t>, укрепление материально-технической базы учреждений культуры</w:t>
      </w:r>
      <w:r w:rsidR="000767CF" w:rsidRPr="00427950">
        <w:rPr>
          <w:sz w:val="26"/>
          <w:szCs w:val="26"/>
        </w:rPr>
        <w:t>.</w:t>
      </w:r>
      <w:r w:rsidR="004F6ED7" w:rsidRPr="00427950">
        <w:rPr>
          <w:sz w:val="26"/>
          <w:szCs w:val="26"/>
        </w:rPr>
        <w:t xml:space="preserve"> </w:t>
      </w:r>
      <w:r w:rsidR="00C90029" w:rsidRPr="00427950">
        <w:rPr>
          <w:sz w:val="26"/>
          <w:szCs w:val="26"/>
        </w:rPr>
        <w:t>Низкий процент исполнения объясняется образованием экономии по результатам конкурсных процедур, по реконструкции фасадных витражей ДШИ объявление контракта возможно после проведения проектно-изыскательских работ.</w:t>
      </w:r>
      <w:r w:rsidR="004F6ED7" w:rsidRPr="00427950">
        <w:rPr>
          <w:sz w:val="26"/>
          <w:szCs w:val="26"/>
        </w:rPr>
        <w:t xml:space="preserve"> </w:t>
      </w:r>
    </w:p>
    <w:p w:rsidR="006B27CB" w:rsidRPr="00427950" w:rsidRDefault="003E2238" w:rsidP="00427950">
      <w:pPr>
        <w:pStyle w:val="a7"/>
        <w:tabs>
          <w:tab w:val="left" w:pos="709"/>
        </w:tabs>
        <w:spacing w:after="0" w:line="276" w:lineRule="auto"/>
        <w:ind w:firstLine="709"/>
        <w:jc w:val="both"/>
        <w:rPr>
          <w:sz w:val="26"/>
          <w:szCs w:val="26"/>
        </w:rPr>
      </w:pPr>
      <w:r w:rsidRPr="00427950">
        <w:rPr>
          <w:i/>
          <w:sz w:val="26"/>
          <w:szCs w:val="26"/>
        </w:rPr>
        <w:t xml:space="preserve">Подпрограмма «Поддержка творческих инициатив, способствующих самореализации населения» </w:t>
      </w:r>
      <w:r w:rsidRPr="00427950">
        <w:rPr>
          <w:sz w:val="26"/>
          <w:szCs w:val="26"/>
        </w:rPr>
        <w:t>расходы направлены</w:t>
      </w:r>
      <w:r w:rsidR="0086552A" w:rsidRPr="00427950">
        <w:rPr>
          <w:sz w:val="26"/>
          <w:szCs w:val="26"/>
        </w:rPr>
        <w:t xml:space="preserve"> на </w:t>
      </w:r>
      <w:r w:rsidR="00C90029" w:rsidRPr="00427950">
        <w:rPr>
          <w:sz w:val="26"/>
          <w:szCs w:val="26"/>
        </w:rPr>
        <w:t>финансовое обеспечение выполнения муниципальных заданий на предоставление муниципальных услуг и работ МАУК КДЦ, МБОУ ДО ДШИ</w:t>
      </w:r>
      <w:r w:rsidR="006B27CB" w:rsidRPr="00427950">
        <w:rPr>
          <w:sz w:val="26"/>
          <w:szCs w:val="26"/>
        </w:rPr>
        <w:t xml:space="preserve">, </w:t>
      </w:r>
      <w:r w:rsidR="00C90029" w:rsidRPr="00427950">
        <w:rPr>
          <w:sz w:val="26"/>
          <w:szCs w:val="26"/>
        </w:rPr>
        <w:t xml:space="preserve">в </w:t>
      </w:r>
      <w:r w:rsidR="006B27CB" w:rsidRPr="00427950">
        <w:rPr>
          <w:sz w:val="26"/>
          <w:szCs w:val="26"/>
        </w:rPr>
        <w:t xml:space="preserve">сумме </w:t>
      </w:r>
      <w:r w:rsidRPr="00427950">
        <w:rPr>
          <w:sz w:val="26"/>
          <w:szCs w:val="26"/>
        </w:rPr>
        <w:t>139 604 455,90</w:t>
      </w:r>
      <w:r w:rsidR="006B27CB" w:rsidRPr="00427950">
        <w:rPr>
          <w:sz w:val="26"/>
          <w:szCs w:val="26"/>
        </w:rPr>
        <w:t xml:space="preserve"> рублей или 9</w:t>
      </w:r>
      <w:r w:rsidRPr="00427950">
        <w:rPr>
          <w:sz w:val="26"/>
          <w:szCs w:val="26"/>
        </w:rPr>
        <w:t>5,75</w:t>
      </w:r>
      <w:r w:rsidR="006B27CB" w:rsidRPr="00427950">
        <w:rPr>
          <w:sz w:val="26"/>
          <w:szCs w:val="26"/>
        </w:rPr>
        <w:t xml:space="preserve">% от плановых назначений. </w:t>
      </w:r>
    </w:p>
    <w:p w:rsidR="003E2238" w:rsidRPr="00427950" w:rsidRDefault="003E2238" w:rsidP="00427950">
      <w:pPr>
        <w:pStyle w:val="a7"/>
        <w:tabs>
          <w:tab w:val="left" w:pos="709"/>
        </w:tabs>
        <w:spacing w:after="0" w:line="276" w:lineRule="auto"/>
        <w:ind w:firstLine="709"/>
        <w:jc w:val="both"/>
        <w:rPr>
          <w:sz w:val="26"/>
          <w:szCs w:val="26"/>
        </w:rPr>
      </w:pPr>
      <w:r w:rsidRPr="00427950">
        <w:rPr>
          <w:i/>
          <w:sz w:val="26"/>
          <w:szCs w:val="26"/>
        </w:rPr>
        <w:t xml:space="preserve">Подпрограмма «Организационные, экономические механизмы развития культуры, архивного дела и историко-культурного наследия» </w:t>
      </w:r>
      <w:r w:rsidRPr="00427950">
        <w:rPr>
          <w:sz w:val="26"/>
          <w:szCs w:val="26"/>
        </w:rPr>
        <w:t>расходы направлены на осуществление полномочий по хранению, комплектованию, учету и использованию архивных документов, относящихся к государственной собственности ХМАО-Югры, на услуги по сбору и обобщению информации, полученной в целях проведения независимой оценки качества условий оказания услуг организациями в сфере культуры муниц</w:t>
      </w:r>
      <w:r w:rsidR="00AB315C" w:rsidRPr="00427950">
        <w:rPr>
          <w:sz w:val="26"/>
          <w:szCs w:val="26"/>
        </w:rPr>
        <w:t>и</w:t>
      </w:r>
      <w:r w:rsidRPr="00427950">
        <w:rPr>
          <w:sz w:val="26"/>
          <w:szCs w:val="26"/>
        </w:rPr>
        <w:t>пального образования городской округ город Пыть-Ях</w:t>
      </w:r>
      <w:r w:rsidR="00AB315C" w:rsidRPr="00427950">
        <w:rPr>
          <w:sz w:val="26"/>
          <w:szCs w:val="26"/>
        </w:rPr>
        <w:t xml:space="preserve"> в сумме 285 100,00 рублей или 100% от плановых назначений</w:t>
      </w:r>
      <w:r w:rsidRPr="00427950">
        <w:rPr>
          <w:sz w:val="26"/>
          <w:szCs w:val="26"/>
        </w:rPr>
        <w:t>.</w:t>
      </w:r>
    </w:p>
    <w:p w:rsidR="00AB315C" w:rsidRPr="00427950" w:rsidRDefault="00AB315C" w:rsidP="00427950">
      <w:pPr>
        <w:pStyle w:val="a7"/>
        <w:tabs>
          <w:tab w:val="left" w:pos="709"/>
        </w:tabs>
        <w:spacing w:after="0" w:line="276" w:lineRule="auto"/>
        <w:ind w:firstLine="709"/>
        <w:jc w:val="both"/>
        <w:rPr>
          <w:sz w:val="26"/>
          <w:szCs w:val="26"/>
        </w:rPr>
      </w:pPr>
      <w:r w:rsidRPr="00427950">
        <w:rPr>
          <w:i/>
          <w:sz w:val="26"/>
          <w:szCs w:val="26"/>
        </w:rPr>
        <w:t xml:space="preserve">Подпрограмма «Развитие туризма» </w:t>
      </w:r>
      <w:r w:rsidRPr="00427950">
        <w:rPr>
          <w:sz w:val="26"/>
          <w:szCs w:val="26"/>
        </w:rPr>
        <w:t>- расходы составили 100 000,00 рублей или 100% от плановых назначений и направлены на развитие внутреннего и въездного туризма</w:t>
      </w:r>
      <w:r w:rsidR="00C90029" w:rsidRPr="00427950">
        <w:rPr>
          <w:sz w:val="26"/>
          <w:szCs w:val="26"/>
        </w:rPr>
        <w:t xml:space="preserve"> в частности произведена установка знаков туристической навигации в г. Пыть-Ях</w:t>
      </w:r>
      <w:r w:rsidRPr="00427950">
        <w:rPr>
          <w:sz w:val="26"/>
          <w:szCs w:val="26"/>
        </w:rPr>
        <w:t>.</w:t>
      </w:r>
    </w:p>
    <w:p w:rsidR="0086552A" w:rsidRPr="00427950" w:rsidRDefault="0086552A" w:rsidP="00427950">
      <w:pPr>
        <w:pStyle w:val="a7"/>
        <w:spacing w:after="0" w:line="276" w:lineRule="auto"/>
        <w:ind w:firstLine="709"/>
        <w:jc w:val="both"/>
        <w:rPr>
          <w:sz w:val="26"/>
          <w:szCs w:val="26"/>
        </w:rPr>
      </w:pPr>
    </w:p>
    <w:p w:rsidR="0086552A" w:rsidRPr="00427950" w:rsidRDefault="0086552A" w:rsidP="00427950">
      <w:pPr>
        <w:tabs>
          <w:tab w:val="left" w:pos="0"/>
          <w:tab w:val="left" w:pos="567"/>
        </w:tabs>
        <w:spacing w:line="276" w:lineRule="auto"/>
        <w:ind w:firstLine="709"/>
        <w:jc w:val="center"/>
        <w:rPr>
          <w:b/>
          <w:sz w:val="26"/>
          <w:szCs w:val="26"/>
        </w:rPr>
      </w:pPr>
      <w:r w:rsidRPr="00427950">
        <w:rPr>
          <w:b/>
          <w:sz w:val="26"/>
          <w:szCs w:val="26"/>
        </w:rPr>
        <w:t xml:space="preserve">05 0 00 00000 </w:t>
      </w:r>
      <w:r w:rsidR="00787A06" w:rsidRPr="00427950">
        <w:rPr>
          <w:b/>
          <w:sz w:val="26"/>
          <w:szCs w:val="26"/>
        </w:rPr>
        <w:t>Муниципальная программа "Развитие физической культуры и спорта в город</w:t>
      </w:r>
      <w:r w:rsidR="008C1EEE" w:rsidRPr="00427950">
        <w:rPr>
          <w:b/>
          <w:sz w:val="26"/>
          <w:szCs w:val="26"/>
        </w:rPr>
        <w:t>е</w:t>
      </w:r>
      <w:r w:rsidR="00787A06" w:rsidRPr="00427950">
        <w:rPr>
          <w:b/>
          <w:sz w:val="26"/>
          <w:szCs w:val="26"/>
        </w:rPr>
        <w:t xml:space="preserve"> Пыть-Ях</w:t>
      </w:r>
      <w:r w:rsidR="008C1EEE" w:rsidRPr="00427950">
        <w:rPr>
          <w:b/>
          <w:sz w:val="26"/>
          <w:szCs w:val="26"/>
        </w:rPr>
        <w:t>е</w:t>
      </w:r>
      <w:r w:rsidR="00787A06" w:rsidRPr="00427950">
        <w:rPr>
          <w:b/>
          <w:sz w:val="26"/>
          <w:szCs w:val="26"/>
        </w:rPr>
        <w:t>"</w:t>
      </w:r>
    </w:p>
    <w:p w:rsidR="004724D6" w:rsidRPr="00427950" w:rsidRDefault="0086552A" w:rsidP="00427950">
      <w:pPr>
        <w:spacing w:line="276" w:lineRule="auto"/>
        <w:ind w:firstLine="709"/>
        <w:jc w:val="both"/>
        <w:rPr>
          <w:color w:val="000000"/>
          <w:sz w:val="26"/>
          <w:szCs w:val="26"/>
        </w:rPr>
      </w:pPr>
      <w:r w:rsidRPr="00427950">
        <w:rPr>
          <w:color w:val="000000"/>
          <w:sz w:val="26"/>
          <w:szCs w:val="26"/>
        </w:rPr>
        <w:lastRenderedPageBreak/>
        <w:t xml:space="preserve">В соответствии с решением о бюджете городского округа бюджетные ассигнования по муниципальной программе </w:t>
      </w:r>
      <w:r w:rsidR="004724D6" w:rsidRPr="00427950">
        <w:rPr>
          <w:color w:val="000000"/>
          <w:sz w:val="26"/>
          <w:szCs w:val="26"/>
        </w:rPr>
        <w:t xml:space="preserve">составили 477 310 301,44 рублей. В отчетном периоде были внесены изменения </w:t>
      </w:r>
      <w:r w:rsidR="00AF6541" w:rsidRPr="00427950">
        <w:rPr>
          <w:color w:val="000000"/>
          <w:sz w:val="26"/>
          <w:szCs w:val="26"/>
        </w:rPr>
        <w:t xml:space="preserve">в плановые назначения </w:t>
      </w:r>
      <w:r w:rsidR="004724D6" w:rsidRPr="00427950">
        <w:rPr>
          <w:color w:val="000000"/>
          <w:sz w:val="26"/>
          <w:szCs w:val="26"/>
        </w:rPr>
        <w:t xml:space="preserve">(+) 90 872 000,00 </w:t>
      </w:r>
      <w:r w:rsidRPr="00427950">
        <w:rPr>
          <w:color w:val="000000"/>
          <w:sz w:val="26"/>
          <w:szCs w:val="26"/>
        </w:rPr>
        <w:t>рубл</w:t>
      </w:r>
      <w:r w:rsidR="003B62F2" w:rsidRPr="00427950">
        <w:rPr>
          <w:color w:val="000000"/>
          <w:sz w:val="26"/>
          <w:szCs w:val="26"/>
        </w:rPr>
        <w:t>ей</w:t>
      </w:r>
      <w:r w:rsidR="00DA52B3" w:rsidRPr="00427950">
        <w:rPr>
          <w:color w:val="000000"/>
          <w:sz w:val="26"/>
          <w:szCs w:val="26"/>
        </w:rPr>
        <w:t xml:space="preserve"> в связи с поступлением денежных средств в бюджет муниципального образования согласно договору пожертвования «РН-</w:t>
      </w:r>
      <w:proofErr w:type="spellStart"/>
      <w:r w:rsidR="00DA52B3" w:rsidRPr="00427950">
        <w:rPr>
          <w:color w:val="000000"/>
          <w:sz w:val="26"/>
          <w:szCs w:val="26"/>
        </w:rPr>
        <w:t>Юганскнефтегаз</w:t>
      </w:r>
      <w:proofErr w:type="spellEnd"/>
      <w:r w:rsidR="00DA52B3" w:rsidRPr="00427950">
        <w:rPr>
          <w:color w:val="000000"/>
          <w:sz w:val="26"/>
          <w:szCs w:val="26"/>
        </w:rPr>
        <w:t>» от 04 декабря 2019 года на строительство спортивного комплекса</w:t>
      </w:r>
      <w:r w:rsidR="00AF6541" w:rsidRPr="00427950">
        <w:rPr>
          <w:color w:val="000000"/>
          <w:sz w:val="26"/>
          <w:szCs w:val="26"/>
        </w:rPr>
        <w:t>. Уточненный план составил 568 182 301,44 рублей.</w:t>
      </w:r>
    </w:p>
    <w:p w:rsidR="0086552A" w:rsidRPr="00427950" w:rsidRDefault="0086552A" w:rsidP="00427950">
      <w:pPr>
        <w:spacing w:line="276" w:lineRule="auto"/>
        <w:ind w:firstLine="709"/>
        <w:jc w:val="both"/>
        <w:rPr>
          <w:color w:val="000000"/>
          <w:sz w:val="26"/>
          <w:szCs w:val="26"/>
        </w:rPr>
      </w:pPr>
      <w:r w:rsidRPr="00427950">
        <w:rPr>
          <w:sz w:val="26"/>
          <w:szCs w:val="26"/>
        </w:rPr>
        <w:t xml:space="preserve">Расходы за отчетный период исполнены в сумме </w:t>
      </w:r>
      <w:r w:rsidR="00AF6541" w:rsidRPr="00427950">
        <w:rPr>
          <w:sz w:val="26"/>
          <w:szCs w:val="26"/>
        </w:rPr>
        <w:t>129 657 874,38</w:t>
      </w:r>
      <w:r w:rsidRPr="00427950">
        <w:rPr>
          <w:sz w:val="26"/>
          <w:szCs w:val="26"/>
        </w:rPr>
        <w:t xml:space="preserve"> рублей или </w:t>
      </w:r>
      <w:r w:rsidR="00AF6541" w:rsidRPr="00427950">
        <w:rPr>
          <w:sz w:val="26"/>
          <w:szCs w:val="26"/>
        </w:rPr>
        <w:t>22,82</w:t>
      </w:r>
      <w:r w:rsidRPr="00427950">
        <w:rPr>
          <w:sz w:val="26"/>
          <w:szCs w:val="26"/>
        </w:rPr>
        <w:t xml:space="preserve">% к уточнённому плану, </w:t>
      </w:r>
      <w:r w:rsidRPr="00427950">
        <w:rPr>
          <w:color w:val="000000"/>
          <w:sz w:val="26"/>
          <w:szCs w:val="26"/>
        </w:rPr>
        <w:t>в том числе по подпрограммам:</w:t>
      </w:r>
    </w:p>
    <w:p w:rsidR="008F1480" w:rsidRPr="00427950" w:rsidRDefault="0086552A" w:rsidP="00427950">
      <w:pPr>
        <w:spacing w:line="276" w:lineRule="auto"/>
        <w:ind w:firstLine="709"/>
        <w:jc w:val="both"/>
        <w:rPr>
          <w:sz w:val="26"/>
          <w:szCs w:val="26"/>
        </w:rPr>
      </w:pPr>
      <w:r w:rsidRPr="00427950">
        <w:rPr>
          <w:i/>
          <w:color w:val="000000"/>
          <w:sz w:val="26"/>
          <w:szCs w:val="26"/>
        </w:rPr>
        <w:t xml:space="preserve">Подпрограмма «Развитие физической культуры и </w:t>
      </w:r>
      <w:r w:rsidR="008F1480" w:rsidRPr="00427950">
        <w:rPr>
          <w:i/>
          <w:color w:val="000000"/>
          <w:sz w:val="26"/>
          <w:szCs w:val="26"/>
        </w:rPr>
        <w:t xml:space="preserve">массового </w:t>
      </w:r>
      <w:r w:rsidRPr="00427950">
        <w:rPr>
          <w:i/>
          <w:color w:val="000000"/>
          <w:sz w:val="26"/>
          <w:szCs w:val="26"/>
        </w:rPr>
        <w:t>спорта»</w:t>
      </w:r>
      <w:r w:rsidRPr="00427950">
        <w:rPr>
          <w:color w:val="000000"/>
          <w:sz w:val="26"/>
          <w:szCs w:val="26"/>
        </w:rPr>
        <w:t xml:space="preserve"> расходы направлены в сумме </w:t>
      </w:r>
      <w:r w:rsidR="008F1480" w:rsidRPr="00427950">
        <w:rPr>
          <w:color w:val="000000"/>
          <w:sz w:val="26"/>
          <w:szCs w:val="26"/>
        </w:rPr>
        <w:t>26 326 966,78</w:t>
      </w:r>
      <w:r w:rsidRPr="00427950">
        <w:rPr>
          <w:color w:val="000000"/>
          <w:sz w:val="26"/>
          <w:szCs w:val="26"/>
        </w:rPr>
        <w:t xml:space="preserve"> рублей или </w:t>
      </w:r>
      <w:r w:rsidR="008F1480" w:rsidRPr="00427950">
        <w:rPr>
          <w:color w:val="000000"/>
          <w:sz w:val="26"/>
          <w:szCs w:val="26"/>
        </w:rPr>
        <w:t>5,69</w:t>
      </w:r>
      <w:r w:rsidRPr="00427950">
        <w:rPr>
          <w:color w:val="000000"/>
          <w:sz w:val="26"/>
          <w:szCs w:val="26"/>
        </w:rPr>
        <w:t xml:space="preserve">% к уточненному плану в сумме </w:t>
      </w:r>
      <w:r w:rsidR="008F1480" w:rsidRPr="00427950">
        <w:rPr>
          <w:color w:val="000000"/>
          <w:sz w:val="26"/>
          <w:szCs w:val="26"/>
        </w:rPr>
        <w:t>462 503 985,00</w:t>
      </w:r>
      <w:r w:rsidRPr="00427950">
        <w:rPr>
          <w:color w:val="000000"/>
          <w:sz w:val="26"/>
          <w:szCs w:val="26"/>
        </w:rPr>
        <w:t xml:space="preserve"> рубл</w:t>
      </w:r>
      <w:r w:rsidR="00533F4A" w:rsidRPr="00427950">
        <w:rPr>
          <w:color w:val="000000"/>
          <w:sz w:val="26"/>
          <w:szCs w:val="26"/>
        </w:rPr>
        <w:t>ей</w:t>
      </w:r>
      <w:r w:rsidRPr="00427950">
        <w:rPr>
          <w:color w:val="000000"/>
          <w:sz w:val="26"/>
          <w:szCs w:val="26"/>
        </w:rPr>
        <w:t xml:space="preserve">. Бюджетные ассигнования запланированы на реализацию городских, региональных, выездных спортивно-массовых мероприятий, </w:t>
      </w:r>
      <w:r w:rsidR="00DA52B3" w:rsidRPr="00427950">
        <w:rPr>
          <w:color w:val="000000"/>
          <w:sz w:val="26"/>
          <w:szCs w:val="26"/>
        </w:rPr>
        <w:t>на финансовое обеспечение выполнения муниципального задания на предоставление муниципальных услуг и работ</w:t>
      </w:r>
      <w:r w:rsidRPr="00427950">
        <w:rPr>
          <w:color w:val="000000"/>
          <w:sz w:val="26"/>
          <w:szCs w:val="26"/>
        </w:rPr>
        <w:t xml:space="preserve"> муниципального автономного учреждения «Спортивный комплекс»</w:t>
      </w:r>
      <w:r w:rsidR="00487EE8" w:rsidRPr="00427950">
        <w:rPr>
          <w:color w:val="000000"/>
          <w:sz w:val="26"/>
          <w:szCs w:val="26"/>
        </w:rPr>
        <w:t>,</w:t>
      </w:r>
      <w:r w:rsidR="00487EE8" w:rsidRPr="00427950">
        <w:rPr>
          <w:sz w:val="26"/>
          <w:szCs w:val="26"/>
        </w:rPr>
        <w:t xml:space="preserve"> на реализацию наказов избирателей депутатов Думы ХМАО-Югры, </w:t>
      </w:r>
      <w:r w:rsidRPr="00427950">
        <w:rPr>
          <w:color w:val="000000"/>
          <w:sz w:val="26"/>
          <w:szCs w:val="26"/>
        </w:rPr>
        <w:t xml:space="preserve">на строительство объектов муниципальной собственности. </w:t>
      </w:r>
      <w:r w:rsidR="008F1480" w:rsidRPr="00427950">
        <w:rPr>
          <w:sz w:val="26"/>
          <w:szCs w:val="26"/>
        </w:rPr>
        <w:t xml:space="preserve">Запланированные бюджетные ассигнования на строительство физкультурно-спортивного комплекса с ледовой ареной в 1 </w:t>
      </w:r>
      <w:proofErr w:type="spellStart"/>
      <w:r w:rsidR="008F1480" w:rsidRPr="00427950">
        <w:rPr>
          <w:sz w:val="26"/>
          <w:szCs w:val="26"/>
        </w:rPr>
        <w:t>мкр</w:t>
      </w:r>
      <w:proofErr w:type="spellEnd"/>
      <w:r w:rsidR="008F1480" w:rsidRPr="00427950">
        <w:rPr>
          <w:sz w:val="26"/>
          <w:szCs w:val="26"/>
        </w:rPr>
        <w:t xml:space="preserve">. г. Пыть-Ях в сумме 433 617 725,0 рублей не использованы. Работы по объекту «Физкультурно-спортивный комплекс с ледовой ареной в 1 </w:t>
      </w:r>
      <w:proofErr w:type="spellStart"/>
      <w:r w:rsidR="008F1480" w:rsidRPr="00427950">
        <w:rPr>
          <w:sz w:val="26"/>
          <w:szCs w:val="26"/>
        </w:rPr>
        <w:t>мкр</w:t>
      </w:r>
      <w:proofErr w:type="spellEnd"/>
      <w:r w:rsidR="008F1480" w:rsidRPr="00427950">
        <w:rPr>
          <w:sz w:val="26"/>
          <w:szCs w:val="26"/>
        </w:rPr>
        <w:t>. г. Пыть-Ях» приостановлены на основании предписания авторского надзора. Контракт на строительно-монтажные работы расторгнут в одностороннем порядке. По арбитражному делу №А75-7502/2018 определением суда от 26.11.2019 возобновили производство по делу, следующее заседание назначено на 28.01.2020, в связи с неявкой экспертов.  Контракт на авторский надзор расторгнут по соглашению сторон. Принято решение о проектировании нового объекта "Спортивно-досуговый комплекс", в состав которого войдут спортзалы, бассейн, хоккейный корт. Разработан дизайн -  проект по данному объекту, строительство начнётся после вынесения решения суда.</w:t>
      </w:r>
    </w:p>
    <w:p w:rsidR="0086552A" w:rsidRPr="00427950" w:rsidRDefault="0086552A" w:rsidP="00427950">
      <w:pPr>
        <w:tabs>
          <w:tab w:val="left" w:pos="0"/>
          <w:tab w:val="left" w:pos="567"/>
        </w:tabs>
        <w:spacing w:line="276" w:lineRule="auto"/>
        <w:ind w:firstLine="709"/>
        <w:jc w:val="both"/>
        <w:rPr>
          <w:color w:val="000000"/>
          <w:sz w:val="26"/>
          <w:szCs w:val="26"/>
        </w:rPr>
      </w:pPr>
      <w:r w:rsidRPr="00427950">
        <w:rPr>
          <w:i/>
          <w:color w:val="000000"/>
          <w:sz w:val="26"/>
          <w:szCs w:val="26"/>
        </w:rPr>
        <w:t>Подпрограмма «Развитие спорта</w:t>
      </w:r>
      <w:r w:rsidR="008F1480" w:rsidRPr="00427950">
        <w:rPr>
          <w:i/>
          <w:color w:val="000000"/>
          <w:sz w:val="26"/>
          <w:szCs w:val="26"/>
        </w:rPr>
        <w:t xml:space="preserve"> высших достижений и системы подготовки спортивного резерва</w:t>
      </w:r>
      <w:r w:rsidRPr="00427950">
        <w:rPr>
          <w:i/>
          <w:color w:val="000000"/>
          <w:sz w:val="26"/>
          <w:szCs w:val="26"/>
        </w:rPr>
        <w:t>»</w:t>
      </w:r>
      <w:r w:rsidRPr="00427950">
        <w:rPr>
          <w:color w:val="000000"/>
          <w:sz w:val="26"/>
          <w:szCs w:val="26"/>
        </w:rPr>
        <w:t xml:space="preserve"> исполнена в сумме </w:t>
      </w:r>
      <w:r w:rsidR="008F1480" w:rsidRPr="00427950">
        <w:rPr>
          <w:color w:val="000000"/>
          <w:sz w:val="26"/>
          <w:szCs w:val="26"/>
        </w:rPr>
        <w:t>103 330 907,60</w:t>
      </w:r>
      <w:r w:rsidRPr="00427950">
        <w:rPr>
          <w:color w:val="000000"/>
          <w:sz w:val="26"/>
          <w:szCs w:val="26"/>
        </w:rPr>
        <w:t xml:space="preserve"> рублей или </w:t>
      </w:r>
      <w:r w:rsidR="008F1480" w:rsidRPr="00427950">
        <w:rPr>
          <w:color w:val="000000"/>
          <w:sz w:val="26"/>
          <w:szCs w:val="26"/>
        </w:rPr>
        <w:t>97,78</w:t>
      </w:r>
      <w:r w:rsidRPr="00427950">
        <w:rPr>
          <w:color w:val="000000"/>
          <w:sz w:val="26"/>
          <w:szCs w:val="26"/>
        </w:rPr>
        <w:t xml:space="preserve">% от плановых назначений. </w:t>
      </w:r>
      <w:r w:rsidR="006626DA" w:rsidRPr="00427950">
        <w:rPr>
          <w:color w:val="000000"/>
          <w:sz w:val="26"/>
          <w:szCs w:val="26"/>
        </w:rPr>
        <w:t>Р</w:t>
      </w:r>
      <w:r w:rsidRPr="00427950">
        <w:rPr>
          <w:color w:val="000000"/>
          <w:sz w:val="26"/>
          <w:szCs w:val="26"/>
        </w:rPr>
        <w:t>асход</w:t>
      </w:r>
      <w:r w:rsidR="006626DA" w:rsidRPr="00427950">
        <w:rPr>
          <w:color w:val="000000"/>
          <w:sz w:val="26"/>
          <w:szCs w:val="26"/>
        </w:rPr>
        <w:t>ы</w:t>
      </w:r>
      <w:r w:rsidRPr="00427950">
        <w:rPr>
          <w:color w:val="000000"/>
          <w:sz w:val="26"/>
          <w:szCs w:val="26"/>
        </w:rPr>
        <w:t xml:space="preserve"> в сумме </w:t>
      </w:r>
      <w:r w:rsidR="008F1480" w:rsidRPr="00427950">
        <w:rPr>
          <w:color w:val="000000"/>
          <w:sz w:val="26"/>
          <w:szCs w:val="26"/>
        </w:rPr>
        <w:t>72 788 975,34</w:t>
      </w:r>
      <w:r w:rsidRPr="00427950">
        <w:rPr>
          <w:color w:val="000000"/>
          <w:sz w:val="26"/>
          <w:szCs w:val="26"/>
        </w:rPr>
        <w:t xml:space="preserve"> рублей направлен</w:t>
      </w:r>
      <w:r w:rsidR="006626DA" w:rsidRPr="00427950">
        <w:rPr>
          <w:color w:val="000000"/>
          <w:sz w:val="26"/>
          <w:szCs w:val="26"/>
        </w:rPr>
        <w:t>ы</w:t>
      </w:r>
      <w:r w:rsidRPr="00427950">
        <w:rPr>
          <w:color w:val="000000"/>
          <w:sz w:val="26"/>
          <w:szCs w:val="26"/>
        </w:rPr>
        <w:t xml:space="preserve"> </w:t>
      </w:r>
      <w:r w:rsidR="00DA52B3" w:rsidRPr="00427950">
        <w:rPr>
          <w:color w:val="000000"/>
          <w:sz w:val="26"/>
          <w:szCs w:val="26"/>
        </w:rPr>
        <w:t>на финансовое обеспечение выполнения муниципального задания на предоставление муниципальных услуг и работ</w:t>
      </w:r>
      <w:r w:rsidRPr="00427950">
        <w:rPr>
          <w:color w:val="000000"/>
          <w:sz w:val="26"/>
          <w:szCs w:val="26"/>
        </w:rPr>
        <w:t xml:space="preserve"> </w:t>
      </w:r>
      <w:r w:rsidR="00DA52B3" w:rsidRPr="00427950">
        <w:rPr>
          <w:color w:val="000000"/>
          <w:sz w:val="26"/>
          <w:szCs w:val="26"/>
        </w:rPr>
        <w:t>МБУ «Спортивная школа», и МБУ «Спортивная школа олимпийского резерва»</w:t>
      </w:r>
      <w:r w:rsidRPr="00427950">
        <w:rPr>
          <w:color w:val="000000"/>
          <w:sz w:val="26"/>
          <w:szCs w:val="26"/>
        </w:rPr>
        <w:t xml:space="preserve"> и составляет </w:t>
      </w:r>
      <w:r w:rsidR="008F1480" w:rsidRPr="00427950">
        <w:rPr>
          <w:color w:val="000000"/>
          <w:sz w:val="26"/>
          <w:szCs w:val="26"/>
        </w:rPr>
        <w:t>99,43</w:t>
      </w:r>
      <w:r w:rsidRPr="00427950">
        <w:rPr>
          <w:color w:val="000000"/>
          <w:sz w:val="26"/>
          <w:szCs w:val="26"/>
        </w:rPr>
        <w:t>%</w:t>
      </w:r>
      <w:r w:rsidR="008F1480" w:rsidRPr="00427950">
        <w:rPr>
          <w:color w:val="000000"/>
          <w:sz w:val="26"/>
          <w:szCs w:val="26"/>
        </w:rPr>
        <w:t xml:space="preserve"> от плана и 70,4%</w:t>
      </w:r>
      <w:r w:rsidRPr="00427950">
        <w:rPr>
          <w:color w:val="000000"/>
          <w:sz w:val="26"/>
          <w:szCs w:val="26"/>
        </w:rPr>
        <w:t xml:space="preserve"> в общей сумме расходов подпрограммы. </w:t>
      </w:r>
      <w:r w:rsidR="00C43019" w:rsidRPr="00427950">
        <w:rPr>
          <w:color w:val="000000"/>
          <w:sz w:val="26"/>
          <w:szCs w:val="26"/>
        </w:rPr>
        <w:t xml:space="preserve">Объем бюджетных ассигнований в рамках основного мероприятия "Обеспечение комплексной безопасности, в том числе антитеррористической безопасности, муниципальных объектов спорта" исполнен на </w:t>
      </w:r>
      <w:r w:rsidR="008F1480" w:rsidRPr="00427950">
        <w:rPr>
          <w:color w:val="000000"/>
          <w:sz w:val="26"/>
          <w:szCs w:val="26"/>
        </w:rPr>
        <w:t>92,76</w:t>
      </w:r>
      <w:r w:rsidR="00C43019" w:rsidRPr="00427950">
        <w:rPr>
          <w:color w:val="000000"/>
          <w:sz w:val="26"/>
          <w:szCs w:val="26"/>
        </w:rPr>
        <w:t xml:space="preserve">% от плановых назначений или в сумме </w:t>
      </w:r>
      <w:r w:rsidR="008F1480" w:rsidRPr="00427950">
        <w:rPr>
          <w:color w:val="000000"/>
          <w:sz w:val="26"/>
          <w:szCs w:val="26"/>
        </w:rPr>
        <w:t>23 982 463,41</w:t>
      </w:r>
      <w:r w:rsidR="00C43019" w:rsidRPr="00427950">
        <w:rPr>
          <w:color w:val="000000"/>
          <w:sz w:val="26"/>
          <w:szCs w:val="26"/>
        </w:rPr>
        <w:t xml:space="preserve"> рублей</w:t>
      </w:r>
      <w:r w:rsidR="0090466D" w:rsidRPr="00427950">
        <w:rPr>
          <w:color w:val="000000"/>
          <w:sz w:val="26"/>
          <w:szCs w:val="26"/>
        </w:rPr>
        <w:t>.</w:t>
      </w:r>
      <w:r w:rsidR="00DA52B3" w:rsidRPr="00427950">
        <w:rPr>
          <w:color w:val="000000"/>
          <w:sz w:val="26"/>
          <w:szCs w:val="26"/>
        </w:rPr>
        <w:t xml:space="preserve"> Образовалась экономия в ходе закупочных процедур</w:t>
      </w:r>
      <w:r w:rsidR="0055417B" w:rsidRPr="00427950">
        <w:rPr>
          <w:color w:val="000000"/>
          <w:sz w:val="26"/>
          <w:szCs w:val="26"/>
        </w:rPr>
        <w:t>.</w:t>
      </w:r>
      <w:r w:rsidR="00C43019" w:rsidRPr="00427950">
        <w:rPr>
          <w:color w:val="000000"/>
          <w:sz w:val="26"/>
          <w:szCs w:val="26"/>
        </w:rPr>
        <w:t xml:space="preserve"> </w:t>
      </w:r>
    </w:p>
    <w:p w:rsidR="008F1480" w:rsidRPr="00427950" w:rsidRDefault="008F1480" w:rsidP="00427950">
      <w:pPr>
        <w:tabs>
          <w:tab w:val="left" w:pos="0"/>
          <w:tab w:val="left" w:pos="567"/>
        </w:tabs>
        <w:spacing w:line="276" w:lineRule="auto"/>
        <w:ind w:firstLine="709"/>
        <w:jc w:val="both"/>
        <w:rPr>
          <w:sz w:val="26"/>
          <w:szCs w:val="26"/>
        </w:rPr>
      </w:pPr>
    </w:p>
    <w:p w:rsidR="0086552A" w:rsidRPr="00427950" w:rsidRDefault="0086552A" w:rsidP="00427950">
      <w:pPr>
        <w:pStyle w:val="a7"/>
        <w:tabs>
          <w:tab w:val="left" w:pos="0"/>
          <w:tab w:val="left" w:pos="567"/>
        </w:tabs>
        <w:spacing w:after="0" w:line="276" w:lineRule="auto"/>
        <w:ind w:firstLine="709"/>
        <w:jc w:val="center"/>
        <w:rPr>
          <w:b/>
          <w:sz w:val="26"/>
          <w:szCs w:val="26"/>
        </w:rPr>
      </w:pPr>
      <w:r w:rsidRPr="00427950">
        <w:rPr>
          <w:b/>
          <w:sz w:val="26"/>
          <w:szCs w:val="26"/>
        </w:rPr>
        <w:t xml:space="preserve">06 0 00 00000 </w:t>
      </w:r>
      <w:r w:rsidR="00787A06" w:rsidRPr="00427950">
        <w:rPr>
          <w:b/>
          <w:sz w:val="26"/>
          <w:szCs w:val="26"/>
        </w:rPr>
        <w:t>Муниципальная программа "</w:t>
      </w:r>
      <w:r w:rsidR="00216ADD" w:rsidRPr="00427950">
        <w:rPr>
          <w:b/>
          <w:sz w:val="26"/>
          <w:szCs w:val="26"/>
        </w:rPr>
        <w:t>Поддержка занятости населения в</w:t>
      </w:r>
      <w:r w:rsidR="00787A06" w:rsidRPr="00427950">
        <w:rPr>
          <w:b/>
          <w:sz w:val="26"/>
          <w:szCs w:val="26"/>
        </w:rPr>
        <w:t xml:space="preserve"> город</w:t>
      </w:r>
      <w:r w:rsidR="00216ADD" w:rsidRPr="00427950">
        <w:rPr>
          <w:b/>
          <w:sz w:val="26"/>
          <w:szCs w:val="26"/>
        </w:rPr>
        <w:t>е</w:t>
      </w:r>
      <w:r w:rsidR="00787A06" w:rsidRPr="00427950">
        <w:rPr>
          <w:b/>
          <w:sz w:val="26"/>
          <w:szCs w:val="26"/>
        </w:rPr>
        <w:t xml:space="preserve"> Пыть-Ях</w:t>
      </w:r>
      <w:r w:rsidR="00216ADD" w:rsidRPr="00427950">
        <w:rPr>
          <w:b/>
          <w:sz w:val="26"/>
          <w:szCs w:val="26"/>
        </w:rPr>
        <w:t>е</w:t>
      </w:r>
      <w:r w:rsidR="00787A06" w:rsidRPr="00427950">
        <w:rPr>
          <w:b/>
          <w:sz w:val="26"/>
          <w:szCs w:val="26"/>
        </w:rPr>
        <w:t>"</w:t>
      </w:r>
    </w:p>
    <w:p w:rsidR="0086552A" w:rsidRPr="00427950" w:rsidRDefault="006B3E03" w:rsidP="00427950">
      <w:pPr>
        <w:spacing w:line="276" w:lineRule="auto"/>
        <w:ind w:firstLine="709"/>
        <w:jc w:val="both"/>
        <w:rPr>
          <w:color w:val="000000"/>
          <w:sz w:val="26"/>
          <w:szCs w:val="26"/>
        </w:rPr>
      </w:pPr>
      <w:r w:rsidRPr="00427950">
        <w:rPr>
          <w:color w:val="000000"/>
          <w:sz w:val="26"/>
          <w:szCs w:val="26"/>
        </w:rPr>
        <w:lastRenderedPageBreak/>
        <w:t xml:space="preserve">Уточненный план </w:t>
      </w:r>
      <w:r w:rsidR="0086552A" w:rsidRPr="00427950">
        <w:rPr>
          <w:color w:val="000000"/>
          <w:sz w:val="26"/>
          <w:szCs w:val="26"/>
        </w:rPr>
        <w:t xml:space="preserve">по муниципальной программе </w:t>
      </w:r>
      <w:r w:rsidRPr="00427950">
        <w:rPr>
          <w:color w:val="000000"/>
          <w:sz w:val="26"/>
          <w:szCs w:val="26"/>
        </w:rPr>
        <w:t>составил</w:t>
      </w:r>
      <w:r w:rsidR="0086552A" w:rsidRPr="00427950">
        <w:rPr>
          <w:color w:val="000000"/>
          <w:sz w:val="26"/>
          <w:szCs w:val="26"/>
        </w:rPr>
        <w:t xml:space="preserve"> в сумме </w:t>
      </w:r>
      <w:r w:rsidRPr="00427950">
        <w:rPr>
          <w:color w:val="000000"/>
          <w:sz w:val="26"/>
          <w:szCs w:val="26"/>
        </w:rPr>
        <w:t>9 185 628,11</w:t>
      </w:r>
      <w:r w:rsidR="0086552A" w:rsidRPr="00427950">
        <w:rPr>
          <w:color w:val="000000"/>
          <w:sz w:val="26"/>
          <w:szCs w:val="26"/>
        </w:rPr>
        <w:t xml:space="preserve"> рублей. </w:t>
      </w:r>
      <w:r w:rsidR="0086552A" w:rsidRPr="00427950">
        <w:rPr>
          <w:sz w:val="26"/>
          <w:szCs w:val="26"/>
        </w:rPr>
        <w:t xml:space="preserve">Расходы за </w:t>
      </w:r>
      <w:r w:rsidR="00E66903" w:rsidRPr="00427950">
        <w:rPr>
          <w:sz w:val="26"/>
          <w:szCs w:val="26"/>
        </w:rPr>
        <w:t>201</w:t>
      </w:r>
      <w:r w:rsidRPr="00427950">
        <w:rPr>
          <w:sz w:val="26"/>
          <w:szCs w:val="26"/>
        </w:rPr>
        <w:t>9</w:t>
      </w:r>
      <w:r w:rsidR="00E66903" w:rsidRPr="00427950">
        <w:rPr>
          <w:sz w:val="26"/>
          <w:szCs w:val="26"/>
        </w:rPr>
        <w:t xml:space="preserve"> год</w:t>
      </w:r>
      <w:r w:rsidR="0086552A" w:rsidRPr="00427950">
        <w:rPr>
          <w:sz w:val="26"/>
          <w:szCs w:val="26"/>
        </w:rPr>
        <w:t xml:space="preserve"> исполнены в сумме </w:t>
      </w:r>
      <w:r w:rsidRPr="00427950">
        <w:rPr>
          <w:sz w:val="26"/>
          <w:szCs w:val="26"/>
        </w:rPr>
        <w:t>9 183 479,37</w:t>
      </w:r>
      <w:r w:rsidR="0086552A" w:rsidRPr="00427950">
        <w:rPr>
          <w:sz w:val="26"/>
          <w:szCs w:val="26"/>
        </w:rPr>
        <w:t xml:space="preserve"> рублей или </w:t>
      </w:r>
      <w:r w:rsidRPr="00427950">
        <w:rPr>
          <w:sz w:val="26"/>
          <w:szCs w:val="26"/>
        </w:rPr>
        <w:t>99,98</w:t>
      </w:r>
      <w:r w:rsidR="0086552A" w:rsidRPr="00427950">
        <w:rPr>
          <w:sz w:val="26"/>
          <w:szCs w:val="26"/>
        </w:rPr>
        <w:t xml:space="preserve">% к уточнённому плану, </w:t>
      </w:r>
      <w:r w:rsidR="0086552A" w:rsidRPr="00427950">
        <w:rPr>
          <w:color w:val="000000"/>
          <w:sz w:val="26"/>
          <w:szCs w:val="26"/>
        </w:rPr>
        <w:t xml:space="preserve">в том числе по подпрограммам: </w:t>
      </w:r>
    </w:p>
    <w:p w:rsidR="004F41CD" w:rsidRPr="00427950" w:rsidRDefault="0086552A" w:rsidP="00427950">
      <w:pPr>
        <w:autoSpaceDE w:val="0"/>
        <w:autoSpaceDN w:val="0"/>
        <w:adjustRightInd w:val="0"/>
        <w:spacing w:line="276" w:lineRule="auto"/>
        <w:ind w:firstLine="709"/>
        <w:jc w:val="both"/>
        <w:rPr>
          <w:sz w:val="26"/>
          <w:szCs w:val="26"/>
        </w:rPr>
      </w:pPr>
      <w:r w:rsidRPr="00427950">
        <w:rPr>
          <w:i/>
          <w:sz w:val="26"/>
          <w:szCs w:val="26"/>
        </w:rPr>
        <w:t>Подпрограмма «Содействие трудоустройству граждан»</w:t>
      </w:r>
      <w:r w:rsidRPr="00427950">
        <w:rPr>
          <w:sz w:val="26"/>
          <w:szCs w:val="26"/>
        </w:rPr>
        <w:t xml:space="preserve"> запланированы бюджетные ассигнования на организацию трудоустройства незанятых трудовой деятельностью граждан в сумме </w:t>
      </w:r>
      <w:r w:rsidR="006B3E03" w:rsidRPr="00427950">
        <w:rPr>
          <w:sz w:val="26"/>
          <w:szCs w:val="26"/>
        </w:rPr>
        <w:t>1 184 771,00</w:t>
      </w:r>
      <w:r w:rsidRPr="00427950">
        <w:rPr>
          <w:sz w:val="26"/>
          <w:szCs w:val="26"/>
        </w:rPr>
        <w:t xml:space="preserve"> рублей. В отчетном периоде расходы по организации временного трудоустройства граждан, из числа лиц в возрасте до 18 лет и выпускников образовательных учреждений в возрасте до 25 лет</w:t>
      </w:r>
      <w:r w:rsidR="007F1D9E" w:rsidRPr="00427950">
        <w:rPr>
          <w:sz w:val="26"/>
          <w:szCs w:val="26"/>
        </w:rPr>
        <w:t>, а также на организацию стажировки выпускников профессиональных образовательных организаций и образовательных организаций высшего образования в возрасте до 25 лет</w:t>
      </w:r>
      <w:r w:rsidRPr="00427950">
        <w:rPr>
          <w:sz w:val="26"/>
          <w:szCs w:val="26"/>
        </w:rPr>
        <w:t xml:space="preserve"> произведены</w:t>
      </w:r>
      <w:r w:rsidR="007F1D9E" w:rsidRPr="00427950">
        <w:rPr>
          <w:sz w:val="26"/>
          <w:szCs w:val="26"/>
        </w:rPr>
        <w:t xml:space="preserve"> в сумме </w:t>
      </w:r>
      <w:r w:rsidR="006B3E03" w:rsidRPr="00427950">
        <w:rPr>
          <w:sz w:val="26"/>
          <w:szCs w:val="26"/>
        </w:rPr>
        <w:t>1 183 595,57</w:t>
      </w:r>
      <w:r w:rsidR="007F1D9E" w:rsidRPr="00427950">
        <w:rPr>
          <w:sz w:val="26"/>
          <w:szCs w:val="26"/>
        </w:rPr>
        <w:t xml:space="preserve"> рублей или</w:t>
      </w:r>
      <w:r w:rsidRPr="00427950">
        <w:rPr>
          <w:sz w:val="26"/>
          <w:szCs w:val="26"/>
        </w:rPr>
        <w:t xml:space="preserve"> на </w:t>
      </w:r>
      <w:r w:rsidR="006B3E03" w:rsidRPr="00427950">
        <w:rPr>
          <w:sz w:val="26"/>
          <w:szCs w:val="26"/>
        </w:rPr>
        <w:t>99,9</w:t>
      </w:r>
      <w:r w:rsidRPr="00427950">
        <w:rPr>
          <w:sz w:val="26"/>
          <w:szCs w:val="26"/>
        </w:rPr>
        <w:t xml:space="preserve">% от плановых назначений. </w:t>
      </w:r>
    </w:p>
    <w:p w:rsidR="0086552A" w:rsidRPr="00427950" w:rsidRDefault="00D82D2A" w:rsidP="00427950">
      <w:pPr>
        <w:pStyle w:val="21"/>
        <w:tabs>
          <w:tab w:val="left" w:pos="0"/>
        </w:tabs>
        <w:spacing w:line="276" w:lineRule="auto"/>
        <w:ind w:firstLine="709"/>
        <w:rPr>
          <w:szCs w:val="26"/>
        </w:rPr>
      </w:pPr>
      <w:r w:rsidRPr="00427950">
        <w:rPr>
          <w:i/>
          <w:szCs w:val="26"/>
        </w:rPr>
        <w:tab/>
      </w:r>
      <w:r w:rsidR="0086552A" w:rsidRPr="00427950">
        <w:rPr>
          <w:i/>
          <w:szCs w:val="26"/>
        </w:rPr>
        <w:t>Подпрограмма «Улучшение условий и охраны труда в муниципальном образовании»</w:t>
      </w:r>
      <w:r w:rsidR="0086552A" w:rsidRPr="00427950">
        <w:rPr>
          <w:szCs w:val="26"/>
        </w:rPr>
        <w:t xml:space="preserve"> исполнен</w:t>
      </w:r>
      <w:r w:rsidR="001F743C" w:rsidRPr="00427950">
        <w:rPr>
          <w:szCs w:val="26"/>
        </w:rPr>
        <w:t>а</w:t>
      </w:r>
      <w:r w:rsidR="0086552A" w:rsidRPr="00427950">
        <w:rPr>
          <w:szCs w:val="26"/>
        </w:rPr>
        <w:t xml:space="preserve"> в сумме </w:t>
      </w:r>
      <w:r w:rsidR="00157DDA" w:rsidRPr="00427950">
        <w:rPr>
          <w:szCs w:val="26"/>
        </w:rPr>
        <w:t>7 854 503,80</w:t>
      </w:r>
      <w:r w:rsidR="0086552A" w:rsidRPr="00427950">
        <w:rPr>
          <w:szCs w:val="26"/>
        </w:rPr>
        <w:t xml:space="preserve"> рублей или </w:t>
      </w:r>
      <w:r w:rsidR="00157DDA" w:rsidRPr="00427950">
        <w:rPr>
          <w:szCs w:val="26"/>
        </w:rPr>
        <w:t>99,99</w:t>
      </w:r>
      <w:r w:rsidR="0086552A" w:rsidRPr="00427950">
        <w:rPr>
          <w:szCs w:val="26"/>
        </w:rPr>
        <w:t xml:space="preserve">% к уточненному плану и направлены на осуществление государственных полномочий по управлению охранной труда в сумме </w:t>
      </w:r>
      <w:r w:rsidR="00157DDA" w:rsidRPr="00427950">
        <w:rPr>
          <w:szCs w:val="26"/>
        </w:rPr>
        <w:t>1 794 669,64</w:t>
      </w:r>
      <w:r w:rsidR="001F743C" w:rsidRPr="00427950">
        <w:rPr>
          <w:szCs w:val="26"/>
        </w:rPr>
        <w:t>,00</w:t>
      </w:r>
      <w:r w:rsidR="0086552A" w:rsidRPr="00427950">
        <w:rPr>
          <w:szCs w:val="26"/>
        </w:rPr>
        <w:t xml:space="preserve"> рублей, на </w:t>
      </w:r>
      <w:r w:rsidR="006D4062" w:rsidRPr="00427950">
        <w:rPr>
          <w:szCs w:val="26"/>
        </w:rPr>
        <w:t>обеспечение функций</w:t>
      </w:r>
      <w:r w:rsidR="0086552A" w:rsidRPr="00427950">
        <w:rPr>
          <w:szCs w:val="26"/>
        </w:rPr>
        <w:t xml:space="preserve"> отдела по труду и социальным вопросам в сумме </w:t>
      </w:r>
      <w:r w:rsidR="00157DDA" w:rsidRPr="00427950">
        <w:rPr>
          <w:szCs w:val="26"/>
        </w:rPr>
        <w:t>5 103 364,16</w:t>
      </w:r>
      <w:r w:rsidR="0086552A" w:rsidRPr="00427950">
        <w:rPr>
          <w:szCs w:val="26"/>
        </w:rPr>
        <w:t xml:space="preserve"> рублей, на реализацию мероприятий по обучению по охране труда</w:t>
      </w:r>
      <w:r w:rsidR="001F743C" w:rsidRPr="00427950">
        <w:rPr>
          <w:szCs w:val="26"/>
        </w:rPr>
        <w:t>,</w:t>
      </w:r>
      <w:r w:rsidR="0086552A" w:rsidRPr="00427950">
        <w:rPr>
          <w:szCs w:val="26"/>
        </w:rPr>
        <w:t xml:space="preserve">  на подготовку и проведение муниципальных смотров-конкурсов</w:t>
      </w:r>
      <w:r w:rsidR="001F743C" w:rsidRPr="00427950">
        <w:rPr>
          <w:szCs w:val="26"/>
        </w:rPr>
        <w:t>, на пропаганду безопасных условий и охраны труда, на проведение специальной оценки условий труда в муниципальных учреждениях</w:t>
      </w:r>
      <w:r w:rsidR="0086552A" w:rsidRPr="00427950">
        <w:rPr>
          <w:szCs w:val="26"/>
        </w:rPr>
        <w:t xml:space="preserve"> в </w:t>
      </w:r>
      <w:r w:rsidR="001F743C" w:rsidRPr="00427950">
        <w:rPr>
          <w:szCs w:val="26"/>
        </w:rPr>
        <w:t xml:space="preserve">общей </w:t>
      </w:r>
      <w:r w:rsidR="0086552A" w:rsidRPr="00427950">
        <w:rPr>
          <w:szCs w:val="26"/>
        </w:rPr>
        <w:t xml:space="preserve">сумме </w:t>
      </w:r>
      <w:r w:rsidR="00157DDA" w:rsidRPr="00427950">
        <w:rPr>
          <w:szCs w:val="26"/>
        </w:rPr>
        <w:t>956 470,00</w:t>
      </w:r>
      <w:r w:rsidR="0086552A" w:rsidRPr="00427950">
        <w:rPr>
          <w:szCs w:val="26"/>
        </w:rPr>
        <w:t xml:space="preserve"> рублей</w:t>
      </w:r>
      <w:r w:rsidR="001F743C" w:rsidRPr="00427950">
        <w:rPr>
          <w:szCs w:val="26"/>
        </w:rPr>
        <w:t>.</w:t>
      </w:r>
      <w:r w:rsidR="0086552A" w:rsidRPr="00427950">
        <w:rPr>
          <w:szCs w:val="26"/>
        </w:rPr>
        <w:t xml:space="preserve"> </w:t>
      </w:r>
    </w:p>
    <w:p w:rsidR="00157DDA" w:rsidRPr="00427950" w:rsidRDefault="00157DDA" w:rsidP="00427950">
      <w:pPr>
        <w:pStyle w:val="21"/>
        <w:tabs>
          <w:tab w:val="left" w:pos="0"/>
        </w:tabs>
        <w:spacing w:line="276" w:lineRule="auto"/>
        <w:ind w:firstLine="709"/>
        <w:rPr>
          <w:szCs w:val="26"/>
        </w:rPr>
      </w:pPr>
      <w:r w:rsidRPr="00427950">
        <w:rPr>
          <w:i/>
          <w:szCs w:val="26"/>
        </w:rPr>
        <w:tab/>
        <w:t xml:space="preserve">Подпрограмма "Сопровождение инвалидов, включая инвалидов молодого возраста, при трудоустройстве" </w:t>
      </w:r>
      <w:r w:rsidRPr="00427950">
        <w:rPr>
          <w:szCs w:val="26"/>
        </w:rPr>
        <w:t xml:space="preserve">расходы по содействию трудоустройства граждан с инвалидностью, и их адаптация на рынке труда исполнены в сумме 145 380,00 рублей или 100% от плановых назначений. </w:t>
      </w:r>
    </w:p>
    <w:p w:rsidR="002A7F09" w:rsidRPr="00427950" w:rsidRDefault="002A7F09" w:rsidP="00427950">
      <w:pPr>
        <w:spacing w:line="276" w:lineRule="auto"/>
        <w:ind w:firstLine="709"/>
        <w:jc w:val="both"/>
        <w:rPr>
          <w:sz w:val="26"/>
          <w:szCs w:val="26"/>
        </w:rPr>
      </w:pPr>
    </w:p>
    <w:p w:rsidR="00787A06" w:rsidRPr="00427950" w:rsidRDefault="0086552A" w:rsidP="00427950">
      <w:pPr>
        <w:pStyle w:val="a7"/>
        <w:tabs>
          <w:tab w:val="left" w:pos="0"/>
          <w:tab w:val="left" w:pos="567"/>
        </w:tabs>
        <w:spacing w:after="0" w:line="276" w:lineRule="auto"/>
        <w:ind w:firstLine="709"/>
        <w:jc w:val="center"/>
        <w:rPr>
          <w:b/>
          <w:sz w:val="26"/>
          <w:szCs w:val="26"/>
        </w:rPr>
      </w:pPr>
      <w:r w:rsidRPr="00427950">
        <w:rPr>
          <w:b/>
          <w:sz w:val="26"/>
          <w:szCs w:val="26"/>
        </w:rPr>
        <w:t xml:space="preserve">07 0 00 00000 </w:t>
      </w:r>
      <w:r w:rsidR="00A24501" w:rsidRPr="00427950">
        <w:rPr>
          <w:b/>
          <w:sz w:val="26"/>
          <w:szCs w:val="26"/>
        </w:rPr>
        <w:t>Муниципальная программа «Развитие агропромышленного комплекса в городе Пыть-Яхе»</w:t>
      </w:r>
    </w:p>
    <w:p w:rsidR="0086552A" w:rsidRPr="00427950" w:rsidRDefault="0086552A" w:rsidP="00427950">
      <w:pPr>
        <w:pStyle w:val="a7"/>
        <w:tabs>
          <w:tab w:val="left" w:pos="0"/>
          <w:tab w:val="left" w:pos="567"/>
        </w:tabs>
        <w:spacing w:after="0"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w:t>
      </w:r>
      <w:r w:rsidR="00A24501" w:rsidRPr="00427950">
        <w:rPr>
          <w:color w:val="000000"/>
          <w:sz w:val="26"/>
          <w:szCs w:val="26"/>
        </w:rPr>
        <w:t>утверждены</w:t>
      </w:r>
      <w:r w:rsidR="003B62F2" w:rsidRPr="00427950">
        <w:rPr>
          <w:color w:val="000000"/>
          <w:sz w:val="26"/>
          <w:szCs w:val="26"/>
        </w:rPr>
        <w:t xml:space="preserve"> в сумме </w:t>
      </w:r>
      <w:r w:rsidR="00A24501" w:rsidRPr="00427950">
        <w:rPr>
          <w:color w:val="000000"/>
          <w:sz w:val="26"/>
          <w:szCs w:val="26"/>
        </w:rPr>
        <w:t>15 182 600,00</w:t>
      </w:r>
      <w:r w:rsidR="003B62F2" w:rsidRPr="00427950">
        <w:rPr>
          <w:color w:val="000000"/>
          <w:sz w:val="26"/>
          <w:szCs w:val="26"/>
        </w:rPr>
        <w:t xml:space="preserve"> рублей.</w:t>
      </w:r>
      <w:r w:rsidRPr="00427950">
        <w:rPr>
          <w:color w:val="000000"/>
          <w:sz w:val="26"/>
          <w:szCs w:val="26"/>
        </w:rPr>
        <w:t xml:space="preserve"> </w:t>
      </w:r>
      <w:r w:rsidRPr="00427950">
        <w:rPr>
          <w:sz w:val="26"/>
          <w:szCs w:val="26"/>
        </w:rPr>
        <w:t xml:space="preserve">Расходы по программе составили в сумме </w:t>
      </w:r>
      <w:r w:rsidR="00A24501" w:rsidRPr="00427950">
        <w:rPr>
          <w:sz w:val="26"/>
          <w:szCs w:val="26"/>
        </w:rPr>
        <w:t>15 155 965,48</w:t>
      </w:r>
      <w:r w:rsidRPr="00427950">
        <w:rPr>
          <w:sz w:val="26"/>
          <w:szCs w:val="26"/>
        </w:rPr>
        <w:t xml:space="preserve"> рублей, что составляет </w:t>
      </w:r>
      <w:r w:rsidR="00787A06" w:rsidRPr="00427950">
        <w:rPr>
          <w:sz w:val="26"/>
          <w:szCs w:val="26"/>
        </w:rPr>
        <w:t>99,</w:t>
      </w:r>
      <w:r w:rsidR="00A24501" w:rsidRPr="00427950">
        <w:rPr>
          <w:sz w:val="26"/>
          <w:szCs w:val="26"/>
        </w:rPr>
        <w:t>82</w:t>
      </w:r>
      <w:r w:rsidRPr="00427950">
        <w:rPr>
          <w:sz w:val="26"/>
          <w:szCs w:val="26"/>
        </w:rPr>
        <w:t xml:space="preserve"> % к уточненному плану на год, в том числе за счёт средств автономного округа </w:t>
      </w:r>
      <w:r w:rsidR="00A24501" w:rsidRPr="00427950">
        <w:rPr>
          <w:sz w:val="26"/>
          <w:szCs w:val="26"/>
        </w:rPr>
        <w:t>13 134 600,00</w:t>
      </w:r>
      <w:r w:rsidRPr="00427950">
        <w:rPr>
          <w:sz w:val="26"/>
          <w:szCs w:val="26"/>
        </w:rPr>
        <w:t xml:space="preserve"> рублей или 100,0% к плану, за счёт средств местного бюджета – </w:t>
      </w:r>
      <w:r w:rsidR="00A24501" w:rsidRPr="00427950">
        <w:rPr>
          <w:sz w:val="26"/>
          <w:szCs w:val="26"/>
        </w:rPr>
        <w:t>2 021 365,48</w:t>
      </w:r>
      <w:r w:rsidRPr="00427950">
        <w:rPr>
          <w:sz w:val="26"/>
          <w:szCs w:val="26"/>
        </w:rPr>
        <w:t xml:space="preserve"> рублей или </w:t>
      </w:r>
      <w:r w:rsidR="00787A06" w:rsidRPr="00427950">
        <w:rPr>
          <w:sz w:val="26"/>
          <w:szCs w:val="26"/>
        </w:rPr>
        <w:t>98,</w:t>
      </w:r>
      <w:r w:rsidR="00A24501" w:rsidRPr="00427950">
        <w:rPr>
          <w:sz w:val="26"/>
          <w:szCs w:val="26"/>
        </w:rPr>
        <w:t>7</w:t>
      </w:r>
      <w:r w:rsidRPr="00427950">
        <w:rPr>
          <w:sz w:val="26"/>
          <w:szCs w:val="26"/>
        </w:rPr>
        <w:t xml:space="preserve">% к плану, </w:t>
      </w:r>
      <w:r w:rsidRPr="00427950">
        <w:rPr>
          <w:color w:val="000000"/>
          <w:sz w:val="26"/>
          <w:szCs w:val="26"/>
        </w:rPr>
        <w:t>в том числе по подпрограммам:</w:t>
      </w:r>
    </w:p>
    <w:p w:rsidR="0086552A" w:rsidRPr="00427950" w:rsidRDefault="003F5791" w:rsidP="00427950">
      <w:pPr>
        <w:tabs>
          <w:tab w:val="left" w:pos="0"/>
          <w:tab w:val="left" w:pos="567"/>
        </w:tabs>
        <w:spacing w:line="276" w:lineRule="auto"/>
        <w:ind w:firstLine="709"/>
        <w:jc w:val="both"/>
        <w:rPr>
          <w:color w:val="000000"/>
          <w:sz w:val="26"/>
          <w:szCs w:val="26"/>
        </w:rPr>
      </w:pPr>
      <w:r w:rsidRPr="00427950">
        <w:rPr>
          <w:i/>
          <w:color w:val="000000"/>
          <w:sz w:val="26"/>
          <w:szCs w:val="26"/>
        </w:rPr>
        <w:t>Подпрограмма «Развитие отрасли животноводства</w:t>
      </w:r>
      <w:r w:rsidR="0086552A" w:rsidRPr="00427950">
        <w:rPr>
          <w:i/>
          <w:color w:val="000000"/>
          <w:sz w:val="26"/>
          <w:szCs w:val="26"/>
        </w:rPr>
        <w:t>»</w:t>
      </w:r>
      <w:r w:rsidR="0086552A" w:rsidRPr="00427950">
        <w:rPr>
          <w:color w:val="000000"/>
          <w:sz w:val="26"/>
          <w:szCs w:val="26"/>
        </w:rPr>
        <w:t xml:space="preserve"> в сумме </w:t>
      </w:r>
      <w:r w:rsidRPr="00427950">
        <w:rPr>
          <w:color w:val="000000"/>
          <w:sz w:val="26"/>
          <w:szCs w:val="26"/>
        </w:rPr>
        <w:t>12 652 800</w:t>
      </w:r>
      <w:r w:rsidR="00F327D0" w:rsidRPr="00427950">
        <w:rPr>
          <w:color w:val="000000"/>
          <w:sz w:val="26"/>
          <w:szCs w:val="26"/>
        </w:rPr>
        <w:t>,00</w:t>
      </w:r>
      <w:r w:rsidR="0086552A" w:rsidRPr="00427950">
        <w:rPr>
          <w:color w:val="000000"/>
          <w:sz w:val="26"/>
          <w:szCs w:val="26"/>
        </w:rPr>
        <w:t xml:space="preserve"> рублей или 100% к уточненному плану. Расходы направлены на поддержку животноводства, переработку и реализацию продукции животноводства.</w:t>
      </w:r>
    </w:p>
    <w:p w:rsidR="0086552A" w:rsidRPr="00427950" w:rsidRDefault="003F5791" w:rsidP="00427950">
      <w:pPr>
        <w:tabs>
          <w:tab w:val="left" w:pos="0"/>
          <w:tab w:val="left" w:pos="567"/>
        </w:tabs>
        <w:spacing w:line="276" w:lineRule="auto"/>
        <w:ind w:firstLine="709"/>
        <w:jc w:val="both"/>
        <w:rPr>
          <w:sz w:val="26"/>
          <w:szCs w:val="26"/>
        </w:rPr>
      </w:pPr>
      <w:r w:rsidRPr="00427950">
        <w:rPr>
          <w:i/>
          <w:color w:val="000000"/>
          <w:sz w:val="26"/>
          <w:szCs w:val="26"/>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327D0" w:rsidRPr="00427950">
        <w:rPr>
          <w:i/>
          <w:color w:val="000000"/>
          <w:sz w:val="26"/>
          <w:szCs w:val="26"/>
        </w:rPr>
        <w:t xml:space="preserve">» </w:t>
      </w:r>
      <w:r w:rsidR="00F327D0" w:rsidRPr="00427950">
        <w:rPr>
          <w:color w:val="000000"/>
          <w:sz w:val="26"/>
          <w:szCs w:val="26"/>
        </w:rPr>
        <w:t>р</w:t>
      </w:r>
      <w:r w:rsidR="0086552A" w:rsidRPr="00427950">
        <w:rPr>
          <w:color w:val="000000"/>
          <w:sz w:val="26"/>
          <w:szCs w:val="26"/>
        </w:rPr>
        <w:t>асходы направлены на п</w:t>
      </w:r>
      <w:r w:rsidR="0086552A" w:rsidRPr="00427950">
        <w:rPr>
          <w:sz w:val="26"/>
          <w:szCs w:val="26"/>
        </w:rPr>
        <w:t>роведение мероприятий по предупреждению и ликвидации болезней животных, их лечению, защите населения от болезней</w:t>
      </w:r>
      <w:r w:rsidR="00F327D0" w:rsidRPr="00427950">
        <w:rPr>
          <w:sz w:val="26"/>
          <w:szCs w:val="26"/>
        </w:rPr>
        <w:t xml:space="preserve">, общих для человека и животных в сумме </w:t>
      </w:r>
      <w:r w:rsidRPr="00427950">
        <w:rPr>
          <w:sz w:val="26"/>
          <w:szCs w:val="26"/>
        </w:rPr>
        <w:t>2 374 365,48</w:t>
      </w:r>
      <w:r w:rsidR="00F327D0" w:rsidRPr="00427950">
        <w:rPr>
          <w:sz w:val="26"/>
          <w:szCs w:val="26"/>
        </w:rPr>
        <w:t xml:space="preserve"> рублей или </w:t>
      </w:r>
      <w:r w:rsidRPr="00427950">
        <w:rPr>
          <w:sz w:val="26"/>
          <w:szCs w:val="26"/>
        </w:rPr>
        <w:t>99,94</w:t>
      </w:r>
      <w:r w:rsidR="00F327D0" w:rsidRPr="00427950">
        <w:rPr>
          <w:sz w:val="26"/>
          <w:szCs w:val="26"/>
        </w:rPr>
        <w:t xml:space="preserve">% от </w:t>
      </w:r>
      <w:r w:rsidR="00F327D0" w:rsidRPr="00427950">
        <w:rPr>
          <w:sz w:val="26"/>
          <w:szCs w:val="26"/>
        </w:rPr>
        <w:lastRenderedPageBreak/>
        <w:t>плана</w:t>
      </w:r>
      <w:r w:rsidRPr="00427950">
        <w:rPr>
          <w:sz w:val="26"/>
          <w:szCs w:val="26"/>
        </w:rPr>
        <w:t>, в том числе за счёт средств автономного округа 481 800,00 рублей или 100% от плановых назначений</w:t>
      </w:r>
      <w:r w:rsidR="00F327D0" w:rsidRPr="00427950">
        <w:rPr>
          <w:sz w:val="26"/>
          <w:szCs w:val="26"/>
        </w:rPr>
        <w:t>.</w:t>
      </w:r>
    </w:p>
    <w:p w:rsidR="0086552A" w:rsidRPr="00427950" w:rsidRDefault="0086552A" w:rsidP="00427950">
      <w:pPr>
        <w:tabs>
          <w:tab w:val="left" w:pos="0"/>
          <w:tab w:val="left" w:pos="567"/>
        </w:tabs>
        <w:spacing w:line="276" w:lineRule="auto"/>
        <w:ind w:firstLine="709"/>
        <w:jc w:val="both"/>
        <w:rPr>
          <w:color w:val="000000"/>
          <w:sz w:val="26"/>
          <w:szCs w:val="26"/>
        </w:rPr>
      </w:pPr>
      <w:r w:rsidRPr="00427950">
        <w:rPr>
          <w:i/>
          <w:color w:val="000000"/>
          <w:sz w:val="26"/>
          <w:szCs w:val="26"/>
        </w:rPr>
        <w:t>По подпрограмме «Общепрограммные мероприятия»</w:t>
      </w:r>
      <w:r w:rsidRPr="00427950">
        <w:rPr>
          <w:color w:val="000000"/>
          <w:sz w:val="26"/>
          <w:szCs w:val="26"/>
        </w:rPr>
        <w:t xml:space="preserve"> расходы </w:t>
      </w:r>
      <w:r w:rsidR="00766474" w:rsidRPr="00427950">
        <w:rPr>
          <w:color w:val="000000"/>
          <w:sz w:val="26"/>
          <w:szCs w:val="26"/>
        </w:rPr>
        <w:t xml:space="preserve">запланированы на изготовление и прокат сюжета ко Дню сельского хозяйства, </w:t>
      </w:r>
      <w:r w:rsidRPr="00427950">
        <w:rPr>
          <w:color w:val="000000"/>
          <w:sz w:val="26"/>
          <w:szCs w:val="26"/>
        </w:rPr>
        <w:t>на организацию и проведение городского конкурса «</w:t>
      </w:r>
      <w:r w:rsidR="00766474" w:rsidRPr="00427950">
        <w:rPr>
          <w:color w:val="000000"/>
          <w:sz w:val="26"/>
          <w:szCs w:val="26"/>
        </w:rPr>
        <w:t xml:space="preserve">Лучшее крестьянско-фермерское хозяйство, личное подсобное хозяйство» среди крестьянских (фермерских) хозяйств и личных подсобных хозяйств </w:t>
      </w:r>
      <w:r w:rsidRPr="00427950">
        <w:rPr>
          <w:color w:val="000000"/>
          <w:sz w:val="26"/>
          <w:szCs w:val="26"/>
        </w:rPr>
        <w:t xml:space="preserve">в сумме </w:t>
      </w:r>
      <w:r w:rsidR="00F327D0" w:rsidRPr="00427950">
        <w:rPr>
          <w:color w:val="000000"/>
          <w:sz w:val="26"/>
          <w:szCs w:val="26"/>
        </w:rPr>
        <w:t>154 000</w:t>
      </w:r>
      <w:r w:rsidRPr="00427950">
        <w:rPr>
          <w:color w:val="000000"/>
          <w:sz w:val="26"/>
          <w:szCs w:val="26"/>
        </w:rPr>
        <w:t xml:space="preserve">,0 рублей. Расходы произведены в </w:t>
      </w:r>
      <w:r w:rsidR="00F327D0" w:rsidRPr="00427950">
        <w:rPr>
          <w:color w:val="000000"/>
          <w:sz w:val="26"/>
          <w:szCs w:val="26"/>
        </w:rPr>
        <w:t xml:space="preserve">сумме </w:t>
      </w:r>
      <w:r w:rsidR="003F5791" w:rsidRPr="00427950">
        <w:rPr>
          <w:color w:val="000000"/>
          <w:sz w:val="26"/>
          <w:szCs w:val="26"/>
        </w:rPr>
        <w:t>128 800</w:t>
      </w:r>
      <w:r w:rsidR="00F327D0" w:rsidRPr="00427950">
        <w:rPr>
          <w:color w:val="000000"/>
          <w:sz w:val="26"/>
          <w:szCs w:val="26"/>
        </w:rPr>
        <w:t xml:space="preserve">,00 рублей или </w:t>
      </w:r>
      <w:r w:rsidR="003F5791" w:rsidRPr="00427950">
        <w:rPr>
          <w:color w:val="000000"/>
          <w:sz w:val="26"/>
          <w:szCs w:val="26"/>
        </w:rPr>
        <w:t>83,64</w:t>
      </w:r>
      <w:r w:rsidR="00F327D0" w:rsidRPr="00427950">
        <w:rPr>
          <w:color w:val="000000"/>
          <w:sz w:val="26"/>
          <w:szCs w:val="26"/>
        </w:rPr>
        <w:t>% от плановых назначений</w:t>
      </w:r>
      <w:r w:rsidRPr="00427950">
        <w:rPr>
          <w:color w:val="000000"/>
          <w:sz w:val="26"/>
          <w:szCs w:val="26"/>
        </w:rPr>
        <w:t>.</w:t>
      </w:r>
      <w:r w:rsidR="007C2694" w:rsidRPr="00427950">
        <w:rPr>
          <w:color w:val="000000"/>
          <w:sz w:val="26"/>
          <w:szCs w:val="26"/>
        </w:rPr>
        <w:t xml:space="preserve"> Низкий процент исполнения обусловлен образовании экономии, полученной по итогам проведения конкурсных процедур.</w:t>
      </w:r>
    </w:p>
    <w:p w:rsidR="0086552A" w:rsidRPr="00427950" w:rsidRDefault="0086552A" w:rsidP="00427950">
      <w:pPr>
        <w:tabs>
          <w:tab w:val="left" w:pos="0"/>
          <w:tab w:val="left" w:pos="567"/>
        </w:tabs>
        <w:autoSpaceDE w:val="0"/>
        <w:autoSpaceDN w:val="0"/>
        <w:adjustRightInd w:val="0"/>
        <w:spacing w:line="276" w:lineRule="auto"/>
        <w:ind w:firstLine="709"/>
        <w:jc w:val="both"/>
        <w:rPr>
          <w:sz w:val="26"/>
          <w:szCs w:val="26"/>
        </w:rPr>
      </w:pPr>
    </w:p>
    <w:p w:rsidR="00B90A29" w:rsidRPr="00427950" w:rsidRDefault="0086552A" w:rsidP="00427950">
      <w:pPr>
        <w:tabs>
          <w:tab w:val="left" w:pos="0"/>
          <w:tab w:val="left" w:pos="567"/>
        </w:tabs>
        <w:autoSpaceDE w:val="0"/>
        <w:autoSpaceDN w:val="0"/>
        <w:adjustRightInd w:val="0"/>
        <w:spacing w:line="276" w:lineRule="auto"/>
        <w:ind w:firstLine="709"/>
        <w:jc w:val="center"/>
        <w:rPr>
          <w:b/>
          <w:sz w:val="26"/>
          <w:szCs w:val="26"/>
        </w:rPr>
      </w:pPr>
      <w:r w:rsidRPr="00427950">
        <w:rPr>
          <w:b/>
          <w:sz w:val="26"/>
          <w:szCs w:val="26"/>
        </w:rPr>
        <w:t xml:space="preserve">08 0 00 0000 </w:t>
      </w:r>
      <w:r w:rsidR="009754DF" w:rsidRPr="00427950">
        <w:rPr>
          <w:b/>
          <w:sz w:val="26"/>
          <w:szCs w:val="26"/>
        </w:rPr>
        <w:t>Муниципальная программа «Развитие жилищной сферы в городе Пыть-Яхе»</w:t>
      </w:r>
    </w:p>
    <w:p w:rsidR="007E6323" w:rsidRPr="00427950" w:rsidRDefault="0086552A" w:rsidP="00427950">
      <w:pPr>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7E6323" w:rsidRPr="00427950">
        <w:rPr>
          <w:color w:val="000000"/>
          <w:sz w:val="26"/>
          <w:szCs w:val="26"/>
        </w:rPr>
        <w:t>1 494 00 757,76</w:t>
      </w:r>
      <w:r w:rsidRPr="00427950">
        <w:rPr>
          <w:color w:val="000000"/>
          <w:sz w:val="26"/>
          <w:szCs w:val="26"/>
        </w:rPr>
        <w:t xml:space="preserve"> рублей</w:t>
      </w:r>
      <w:r w:rsidR="007E6323" w:rsidRPr="00427950">
        <w:rPr>
          <w:color w:val="000000"/>
          <w:sz w:val="26"/>
          <w:szCs w:val="26"/>
        </w:rPr>
        <w:t>. В отчетном периоде были внесены изменения в плановые назначения (-) 11 542 700,52 рублей. Уточненный план составил 1 482 458 057,24 рублей.</w:t>
      </w:r>
    </w:p>
    <w:p w:rsidR="0086552A" w:rsidRPr="00427950" w:rsidRDefault="0086552A" w:rsidP="00427950">
      <w:pPr>
        <w:spacing w:line="276" w:lineRule="auto"/>
        <w:ind w:firstLine="709"/>
        <w:jc w:val="both"/>
        <w:rPr>
          <w:color w:val="000000"/>
          <w:sz w:val="26"/>
          <w:szCs w:val="26"/>
        </w:rPr>
      </w:pPr>
      <w:r w:rsidRPr="00427950">
        <w:rPr>
          <w:sz w:val="26"/>
          <w:szCs w:val="26"/>
        </w:rPr>
        <w:t xml:space="preserve">Расходы за отчетный период исполнены в сумме </w:t>
      </w:r>
      <w:r w:rsidR="007E6323" w:rsidRPr="00427950">
        <w:rPr>
          <w:sz w:val="26"/>
          <w:szCs w:val="26"/>
        </w:rPr>
        <w:t>570 285 059 ,04</w:t>
      </w:r>
      <w:r w:rsidRPr="00427950">
        <w:rPr>
          <w:sz w:val="26"/>
          <w:szCs w:val="26"/>
        </w:rPr>
        <w:t xml:space="preserve"> рубля или </w:t>
      </w:r>
      <w:r w:rsidR="007E6323" w:rsidRPr="00427950">
        <w:rPr>
          <w:sz w:val="26"/>
          <w:szCs w:val="26"/>
        </w:rPr>
        <w:t>38,47</w:t>
      </w:r>
      <w:r w:rsidRPr="00427950">
        <w:rPr>
          <w:sz w:val="26"/>
          <w:szCs w:val="26"/>
        </w:rPr>
        <w:t xml:space="preserve">% к уточнённому плану, </w:t>
      </w:r>
      <w:r w:rsidRPr="00427950">
        <w:rPr>
          <w:color w:val="000000"/>
          <w:sz w:val="26"/>
          <w:szCs w:val="26"/>
        </w:rPr>
        <w:t xml:space="preserve">в том числе по подпрограммам: </w:t>
      </w:r>
    </w:p>
    <w:p w:rsidR="0086552A" w:rsidRPr="00427950" w:rsidRDefault="003F410E" w:rsidP="00427950">
      <w:pPr>
        <w:spacing w:line="276" w:lineRule="auto"/>
        <w:ind w:right="181" w:firstLine="709"/>
        <w:jc w:val="both"/>
        <w:rPr>
          <w:color w:val="000000"/>
          <w:sz w:val="26"/>
          <w:szCs w:val="26"/>
        </w:rPr>
      </w:pPr>
      <w:r w:rsidRPr="00427950">
        <w:rPr>
          <w:i/>
          <w:color w:val="000000"/>
          <w:sz w:val="26"/>
          <w:szCs w:val="26"/>
        </w:rPr>
        <w:t>Подпрограмма «Содействие развитию градостроительной деятельности</w:t>
      </w:r>
      <w:r w:rsidR="0086552A" w:rsidRPr="00427950">
        <w:rPr>
          <w:i/>
          <w:color w:val="000000"/>
          <w:sz w:val="26"/>
          <w:szCs w:val="26"/>
        </w:rPr>
        <w:t>»</w:t>
      </w:r>
      <w:r w:rsidR="0086552A" w:rsidRPr="00427950">
        <w:rPr>
          <w:color w:val="000000"/>
          <w:sz w:val="26"/>
          <w:szCs w:val="26"/>
        </w:rPr>
        <w:t xml:space="preserve"> расходы запланированы в сумме </w:t>
      </w:r>
      <w:r w:rsidRPr="00427950">
        <w:rPr>
          <w:color w:val="000000"/>
          <w:sz w:val="26"/>
          <w:szCs w:val="26"/>
        </w:rPr>
        <w:t>6 541 700,00</w:t>
      </w:r>
      <w:r w:rsidR="0086552A" w:rsidRPr="00427950">
        <w:rPr>
          <w:color w:val="000000"/>
          <w:sz w:val="26"/>
          <w:szCs w:val="26"/>
        </w:rPr>
        <w:t xml:space="preserve"> рублей и направлены на </w:t>
      </w:r>
      <w:r w:rsidR="00E41167" w:rsidRPr="00427950">
        <w:rPr>
          <w:color w:val="000000"/>
          <w:sz w:val="26"/>
          <w:szCs w:val="26"/>
        </w:rPr>
        <w:t>осуществление градостроительной деятельности</w:t>
      </w:r>
      <w:r w:rsidR="0086552A" w:rsidRPr="00427950">
        <w:rPr>
          <w:color w:val="000000"/>
          <w:sz w:val="26"/>
          <w:szCs w:val="26"/>
        </w:rPr>
        <w:t xml:space="preserve">. Запланированные расходы </w:t>
      </w:r>
      <w:r w:rsidRPr="00427950">
        <w:rPr>
          <w:color w:val="000000"/>
          <w:sz w:val="26"/>
          <w:szCs w:val="26"/>
        </w:rPr>
        <w:t>исполнены в сумме 4 357 432,50 рубля</w:t>
      </w:r>
      <w:r w:rsidR="00E41167" w:rsidRPr="00427950">
        <w:rPr>
          <w:color w:val="000000"/>
          <w:sz w:val="26"/>
          <w:szCs w:val="26"/>
        </w:rPr>
        <w:t xml:space="preserve"> или 66,61 % к уточненному плану. Низкое исполнение обусловлено экономией, полученной по итогам проведения конкурсных процедур.</w:t>
      </w:r>
    </w:p>
    <w:p w:rsidR="00B90A29" w:rsidRPr="00427950" w:rsidRDefault="0086552A" w:rsidP="00427950">
      <w:pPr>
        <w:tabs>
          <w:tab w:val="left" w:pos="0"/>
          <w:tab w:val="left" w:pos="567"/>
        </w:tabs>
        <w:autoSpaceDE w:val="0"/>
        <w:autoSpaceDN w:val="0"/>
        <w:adjustRightInd w:val="0"/>
        <w:spacing w:line="276" w:lineRule="auto"/>
        <w:ind w:firstLine="709"/>
        <w:jc w:val="both"/>
        <w:rPr>
          <w:sz w:val="26"/>
          <w:szCs w:val="26"/>
        </w:rPr>
      </w:pPr>
      <w:r w:rsidRPr="00427950">
        <w:rPr>
          <w:i/>
          <w:sz w:val="26"/>
          <w:szCs w:val="26"/>
        </w:rPr>
        <w:t>Подпрограмма «Содействие развитию жилищного строительства»</w:t>
      </w:r>
      <w:r w:rsidRPr="00427950">
        <w:rPr>
          <w:sz w:val="26"/>
          <w:szCs w:val="26"/>
        </w:rPr>
        <w:t xml:space="preserve"> расходы произведены в сумме </w:t>
      </w:r>
      <w:r w:rsidR="007109CD" w:rsidRPr="00427950">
        <w:rPr>
          <w:sz w:val="26"/>
          <w:szCs w:val="26"/>
        </w:rPr>
        <w:t>535 665 575,88</w:t>
      </w:r>
      <w:r w:rsidRPr="00427950">
        <w:rPr>
          <w:sz w:val="26"/>
          <w:szCs w:val="26"/>
        </w:rPr>
        <w:t xml:space="preserve"> рублей или </w:t>
      </w:r>
      <w:r w:rsidR="007109CD" w:rsidRPr="00427950">
        <w:rPr>
          <w:sz w:val="26"/>
          <w:szCs w:val="26"/>
        </w:rPr>
        <w:t>37,06</w:t>
      </w:r>
      <w:r w:rsidRPr="00427950">
        <w:rPr>
          <w:sz w:val="26"/>
          <w:szCs w:val="26"/>
        </w:rPr>
        <w:t>% к уточненному плану</w:t>
      </w:r>
      <w:r w:rsidR="007109CD" w:rsidRPr="00427950">
        <w:rPr>
          <w:sz w:val="26"/>
          <w:szCs w:val="26"/>
        </w:rPr>
        <w:t xml:space="preserve"> – 1 445 533 556,74 рублей</w:t>
      </w:r>
      <w:r w:rsidRPr="00427950">
        <w:rPr>
          <w:sz w:val="26"/>
          <w:szCs w:val="26"/>
        </w:rPr>
        <w:t xml:space="preserve">. </w:t>
      </w:r>
    </w:p>
    <w:p w:rsidR="00B30754" w:rsidRPr="00427950" w:rsidRDefault="0090466D" w:rsidP="00427950">
      <w:pPr>
        <w:tabs>
          <w:tab w:val="left" w:pos="567"/>
        </w:tabs>
        <w:spacing w:line="276" w:lineRule="auto"/>
        <w:ind w:firstLine="709"/>
        <w:jc w:val="both"/>
        <w:rPr>
          <w:sz w:val="26"/>
          <w:szCs w:val="26"/>
        </w:rPr>
      </w:pPr>
      <w:r w:rsidRPr="00427950">
        <w:rPr>
          <w:sz w:val="26"/>
          <w:szCs w:val="26"/>
        </w:rPr>
        <w:t>Низкое исполнение обусловлено несостоявшимися аукционами на приобретение жилых помещений, в связи отсутствием жилых помещений по причине низких темпов строительства.</w:t>
      </w:r>
      <w:r w:rsidR="00B90A29" w:rsidRPr="00427950">
        <w:rPr>
          <w:sz w:val="26"/>
          <w:szCs w:val="26"/>
        </w:rPr>
        <w:t xml:space="preserve"> </w:t>
      </w:r>
    </w:p>
    <w:p w:rsidR="00B90A29" w:rsidRPr="00427950" w:rsidRDefault="00B90A29" w:rsidP="00427950">
      <w:pPr>
        <w:tabs>
          <w:tab w:val="left" w:pos="567"/>
        </w:tabs>
        <w:spacing w:line="276" w:lineRule="auto"/>
        <w:ind w:firstLine="709"/>
        <w:jc w:val="both"/>
        <w:rPr>
          <w:sz w:val="26"/>
          <w:szCs w:val="26"/>
        </w:rPr>
      </w:pPr>
      <w:r w:rsidRPr="00427950">
        <w:rPr>
          <w:sz w:val="26"/>
          <w:szCs w:val="26"/>
        </w:rPr>
        <w:t>В течение отчетного периода расходование обозначенных выше программных мероприятий осуществлялось по следующим направлениям:</w:t>
      </w:r>
    </w:p>
    <w:p w:rsidR="00B90A29" w:rsidRPr="00427950" w:rsidRDefault="00B90A29" w:rsidP="00427950">
      <w:pPr>
        <w:spacing w:line="276" w:lineRule="auto"/>
        <w:ind w:firstLine="709"/>
        <w:jc w:val="both"/>
        <w:rPr>
          <w:sz w:val="26"/>
          <w:szCs w:val="26"/>
        </w:rPr>
      </w:pPr>
      <w:r w:rsidRPr="00427950">
        <w:rPr>
          <w:sz w:val="26"/>
          <w:szCs w:val="26"/>
        </w:rPr>
        <w:t xml:space="preserve">- </w:t>
      </w:r>
      <w:r w:rsidR="007109CD" w:rsidRPr="00427950">
        <w:rPr>
          <w:sz w:val="26"/>
          <w:szCs w:val="26"/>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r w:rsidRPr="00427950">
        <w:rPr>
          <w:sz w:val="26"/>
          <w:szCs w:val="26"/>
        </w:rPr>
        <w:t xml:space="preserve"> в сумме </w:t>
      </w:r>
      <w:r w:rsidR="007109CD" w:rsidRPr="00427950">
        <w:rPr>
          <w:sz w:val="26"/>
          <w:szCs w:val="26"/>
        </w:rPr>
        <w:t>213 865 868,00</w:t>
      </w:r>
      <w:r w:rsidRPr="00427950">
        <w:rPr>
          <w:sz w:val="26"/>
          <w:szCs w:val="26"/>
        </w:rPr>
        <w:t xml:space="preserve"> рублей</w:t>
      </w:r>
      <w:r w:rsidR="00853B5A" w:rsidRPr="00427950">
        <w:rPr>
          <w:sz w:val="26"/>
          <w:szCs w:val="26"/>
        </w:rPr>
        <w:t xml:space="preserve">, приобретено </w:t>
      </w:r>
      <w:r w:rsidR="007109CD" w:rsidRPr="00427950">
        <w:rPr>
          <w:sz w:val="26"/>
          <w:szCs w:val="26"/>
        </w:rPr>
        <w:t>8 жилых помещений и 61 жилое помещение по договорам долевого участия в строительстве жилых домов</w:t>
      </w:r>
      <w:r w:rsidR="00853B5A" w:rsidRPr="00427950">
        <w:rPr>
          <w:sz w:val="26"/>
          <w:szCs w:val="26"/>
        </w:rPr>
        <w:t>;</w:t>
      </w:r>
    </w:p>
    <w:p w:rsidR="00B90A29" w:rsidRPr="00427950" w:rsidRDefault="00B90A29" w:rsidP="00427950">
      <w:pPr>
        <w:spacing w:line="276" w:lineRule="auto"/>
        <w:ind w:firstLine="709"/>
        <w:jc w:val="both"/>
        <w:rPr>
          <w:sz w:val="26"/>
          <w:szCs w:val="26"/>
        </w:rPr>
      </w:pPr>
      <w:r w:rsidRPr="00427950">
        <w:rPr>
          <w:sz w:val="26"/>
          <w:szCs w:val="26"/>
        </w:rPr>
        <w:t xml:space="preserve">- выкуп жилых помещений в сумме </w:t>
      </w:r>
      <w:r w:rsidR="00145300" w:rsidRPr="00427950">
        <w:rPr>
          <w:sz w:val="26"/>
          <w:szCs w:val="26"/>
        </w:rPr>
        <w:t>13 200 426,60</w:t>
      </w:r>
      <w:r w:rsidRPr="00427950">
        <w:rPr>
          <w:sz w:val="26"/>
          <w:szCs w:val="26"/>
        </w:rPr>
        <w:t xml:space="preserve"> рублей</w:t>
      </w:r>
      <w:r w:rsidR="00853B5A" w:rsidRPr="00427950">
        <w:rPr>
          <w:sz w:val="26"/>
          <w:szCs w:val="26"/>
        </w:rPr>
        <w:t xml:space="preserve">, </w:t>
      </w:r>
      <w:r w:rsidR="00145300" w:rsidRPr="00427950">
        <w:rPr>
          <w:sz w:val="26"/>
          <w:szCs w:val="26"/>
        </w:rPr>
        <w:t>предоставлена в</w:t>
      </w:r>
      <w:r w:rsidR="00145300" w:rsidRPr="00427950">
        <w:rPr>
          <w:color w:val="000000"/>
          <w:sz w:val="26"/>
          <w:szCs w:val="26"/>
        </w:rPr>
        <w:t>ыплата выкупной стоимости 6 семьям, собственникам жилых помещений</w:t>
      </w:r>
      <w:r w:rsidR="00B30754" w:rsidRPr="00427950">
        <w:rPr>
          <w:sz w:val="26"/>
          <w:szCs w:val="26"/>
        </w:rPr>
        <w:t>;</w:t>
      </w:r>
    </w:p>
    <w:p w:rsidR="00B90A29" w:rsidRPr="00427950" w:rsidRDefault="00B90A29" w:rsidP="00427950">
      <w:pPr>
        <w:spacing w:line="276" w:lineRule="auto"/>
        <w:ind w:firstLine="709"/>
        <w:jc w:val="both"/>
        <w:rPr>
          <w:sz w:val="26"/>
          <w:szCs w:val="26"/>
        </w:rPr>
      </w:pPr>
      <w:r w:rsidRPr="00427950">
        <w:rPr>
          <w:sz w:val="26"/>
          <w:szCs w:val="26"/>
        </w:rPr>
        <w:t xml:space="preserve">- демонтаж домов в сумме </w:t>
      </w:r>
      <w:r w:rsidR="00145300" w:rsidRPr="00427950">
        <w:rPr>
          <w:sz w:val="26"/>
          <w:szCs w:val="26"/>
        </w:rPr>
        <w:t>2 840 042,35</w:t>
      </w:r>
      <w:r w:rsidRPr="00427950">
        <w:rPr>
          <w:sz w:val="26"/>
          <w:szCs w:val="26"/>
        </w:rPr>
        <w:t xml:space="preserve"> рубля</w:t>
      </w:r>
      <w:r w:rsidR="00853B5A" w:rsidRPr="00427950">
        <w:rPr>
          <w:sz w:val="26"/>
          <w:szCs w:val="26"/>
        </w:rPr>
        <w:t xml:space="preserve">, </w:t>
      </w:r>
      <w:r w:rsidR="00B30754" w:rsidRPr="00427950">
        <w:rPr>
          <w:sz w:val="26"/>
          <w:szCs w:val="26"/>
        </w:rPr>
        <w:t xml:space="preserve">демонтировано </w:t>
      </w:r>
      <w:r w:rsidR="00145300" w:rsidRPr="00427950">
        <w:rPr>
          <w:sz w:val="26"/>
          <w:szCs w:val="26"/>
        </w:rPr>
        <w:t>10</w:t>
      </w:r>
      <w:r w:rsidR="00B30754" w:rsidRPr="00427950">
        <w:rPr>
          <w:sz w:val="26"/>
          <w:szCs w:val="26"/>
        </w:rPr>
        <w:t xml:space="preserve"> многоквартирных жилых домов</w:t>
      </w:r>
      <w:r w:rsidR="00853B5A" w:rsidRPr="00427950">
        <w:rPr>
          <w:color w:val="000000"/>
          <w:sz w:val="26"/>
          <w:szCs w:val="26"/>
        </w:rPr>
        <w:t>;</w:t>
      </w:r>
    </w:p>
    <w:p w:rsidR="00B90A29" w:rsidRPr="00427950" w:rsidRDefault="00B90A29" w:rsidP="00427950">
      <w:pPr>
        <w:spacing w:line="276" w:lineRule="auto"/>
        <w:ind w:firstLine="709"/>
        <w:jc w:val="both"/>
        <w:rPr>
          <w:sz w:val="26"/>
          <w:szCs w:val="26"/>
        </w:rPr>
      </w:pPr>
      <w:r w:rsidRPr="00427950">
        <w:rPr>
          <w:sz w:val="26"/>
          <w:szCs w:val="26"/>
        </w:rPr>
        <w:t xml:space="preserve">- обеспечение мероприятий по ликвидации и расселению приспособленных для проживания строений в сумме </w:t>
      </w:r>
      <w:r w:rsidR="00094A52" w:rsidRPr="00427950">
        <w:rPr>
          <w:sz w:val="26"/>
          <w:szCs w:val="26"/>
        </w:rPr>
        <w:t>305 759 238,93</w:t>
      </w:r>
      <w:r w:rsidRPr="00427950">
        <w:rPr>
          <w:sz w:val="26"/>
          <w:szCs w:val="26"/>
        </w:rPr>
        <w:t xml:space="preserve"> рубл</w:t>
      </w:r>
      <w:r w:rsidR="00094A52" w:rsidRPr="00427950">
        <w:rPr>
          <w:sz w:val="26"/>
          <w:szCs w:val="26"/>
        </w:rPr>
        <w:t>ей</w:t>
      </w:r>
      <w:r w:rsidR="004505AE" w:rsidRPr="00427950">
        <w:rPr>
          <w:sz w:val="26"/>
          <w:szCs w:val="26"/>
        </w:rPr>
        <w:t xml:space="preserve">, </w:t>
      </w:r>
      <w:r w:rsidR="00F67DC3" w:rsidRPr="00427950">
        <w:rPr>
          <w:sz w:val="26"/>
          <w:szCs w:val="26"/>
        </w:rPr>
        <w:t xml:space="preserve">приобретено 159 жилых </w:t>
      </w:r>
      <w:r w:rsidR="00F67DC3" w:rsidRPr="00427950">
        <w:rPr>
          <w:sz w:val="26"/>
          <w:szCs w:val="26"/>
        </w:rPr>
        <w:lastRenderedPageBreak/>
        <w:t>помещений по договорам долевого участия в строительстве жилых домов</w:t>
      </w:r>
      <w:r w:rsidR="00094A52" w:rsidRPr="00427950">
        <w:rPr>
          <w:sz w:val="26"/>
          <w:szCs w:val="26"/>
        </w:rPr>
        <w:t>, предоставлено 123 субсидии</w:t>
      </w:r>
      <w:r w:rsidR="004505AE" w:rsidRPr="00427950">
        <w:rPr>
          <w:sz w:val="26"/>
          <w:szCs w:val="26"/>
        </w:rPr>
        <w:t>.</w:t>
      </w:r>
    </w:p>
    <w:p w:rsidR="0086552A" w:rsidRPr="00427950" w:rsidRDefault="00AC29C5" w:rsidP="00427950">
      <w:pPr>
        <w:tabs>
          <w:tab w:val="left" w:pos="0"/>
          <w:tab w:val="left" w:pos="567"/>
        </w:tabs>
        <w:autoSpaceDE w:val="0"/>
        <w:autoSpaceDN w:val="0"/>
        <w:adjustRightInd w:val="0"/>
        <w:spacing w:line="276" w:lineRule="auto"/>
        <w:ind w:firstLine="709"/>
        <w:jc w:val="both"/>
        <w:rPr>
          <w:sz w:val="26"/>
          <w:szCs w:val="26"/>
        </w:rPr>
      </w:pPr>
      <w:r w:rsidRPr="00427950">
        <w:rPr>
          <w:i/>
          <w:sz w:val="26"/>
          <w:szCs w:val="26"/>
        </w:rPr>
        <w:t>Подпрограмма «Обеспечение мерами государственной поддержки по улучшению жилищных условий отдельных категорий граждан</w:t>
      </w:r>
      <w:r w:rsidR="0086552A" w:rsidRPr="00427950">
        <w:rPr>
          <w:i/>
          <w:sz w:val="26"/>
          <w:szCs w:val="26"/>
        </w:rPr>
        <w:t>»</w:t>
      </w:r>
      <w:r w:rsidR="0086552A" w:rsidRPr="00427950">
        <w:rPr>
          <w:sz w:val="26"/>
          <w:szCs w:val="26"/>
        </w:rPr>
        <w:t xml:space="preserve"> расходы предусмотрены в сумме </w:t>
      </w:r>
      <w:r w:rsidR="008E4025" w:rsidRPr="00427950">
        <w:rPr>
          <w:sz w:val="26"/>
          <w:szCs w:val="26"/>
        </w:rPr>
        <w:t>6 138 900,50</w:t>
      </w:r>
      <w:r w:rsidR="0086552A" w:rsidRPr="00427950">
        <w:rPr>
          <w:sz w:val="26"/>
          <w:szCs w:val="26"/>
        </w:rPr>
        <w:t xml:space="preserve"> </w:t>
      </w:r>
      <w:r w:rsidR="000156EA" w:rsidRPr="00427950">
        <w:rPr>
          <w:sz w:val="26"/>
          <w:szCs w:val="26"/>
        </w:rPr>
        <w:t>рублей,</w:t>
      </w:r>
      <w:r w:rsidR="003A5748" w:rsidRPr="00427950">
        <w:rPr>
          <w:sz w:val="26"/>
          <w:szCs w:val="26"/>
        </w:rPr>
        <w:t xml:space="preserve"> исполнение составило 100% от плана</w:t>
      </w:r>
      <w:r w:rsidR="008E4025" w:rsidRPr="00427950">
        <w:rPr>
          <w:sz w:val="26"/>
          <w:szCs w:val="26"/>
        </w:rPr>
        <w:t xml:space="preserve"> – 6 138 874,50 рубля</w:t>
      </w:r>
      <w:r w:rsidR="003A5748" w:rsidRPr="00427950">
        <w:rPr>
          <w:sz w:val="26"/>
          <w:szCs w:val="26"/>
        </w:rPr>
        <w:t>, направлены:</w:t>
      </w:r>
    </w:p>
    <w:p w:rsidR="003A5748" w:rsidRPr="00427950" w:rsidRDefault="003A5748" w:rsidP="00427950">
      <w:pPr>
        <w:pStyle w:val="a3"/>
        <w:tabs>
          <w:tab w:val="left" w:pos="0"/>
        </w:tabs>
        <w:spacing w:after="0" w:line="276" w:lineRule="auto"/>
        <w:ind w:left="0" w:firstLine="709"/>
        <w:jc w:val="both"/>
        <w:rPr>
          <w:sz w:val="26"/>
          <w:szCs w:val="26"/>
        </w:rPr>
      </w:pPr>
      <w:r w:rsidRPr="00427950">
        <w:rPr>
          <w:sz w:val="26"/>
          <w:szCs w:val="26"/>
        </w:rPr>
        <w:t xml:space="preserve">- на обеспечение жильем отдельных категорий граждан, установленных Федеральными законами от 12 января 1995 года N 5-ФЗ </w:t>
      </w:r>
      <w:r w:rsidR="009C4B59" w:rsidRPr="00427950">
        <w:rPr>
          <w:sz w:val="26"/>
          <w:szCs w:val="26"/>
        </w:rPr>
        <w:t>«</w:t>
      </w:r>
      <w:r w:rsidRPr="00427950">
        <w:rPr>
          <w:sz w:val="26"/>
          <w:szCs w:val="26"/>
        </w:rPr>
        <w:t>О ветеранах</w:t>
      </w:r>
      <w:r w:rsidR="009C4B59" w:rsidRPr="00427950">
        <w:rPr>
          <w:sz w:val="26"/>
          <w:szCs w:val="26"/>
        </w:rPr>
        <w:t>»</w:t>
      </w:r>
      <w:r w:rsidRPr="00427950">
        <w:rPr>
          <w:sz w:val="26"/>
          <w:szCs w:val="26"/>
        </w:rPr>
        <w:t xml:space="preserve"> и от 24 ноября 1995 года N 181-ФЗ </w:t>
      </w:r>
      <w:r w:rsidR="009C4B59" w:rsidRPr="00427950">
        <w:rPr>
          <w:sz w:val="26"/>
          <w:szCs w:val="26"/>
        </w:rPr>
        <w:t>«</w:t>
      </w:r>
      <w:r w:rsidRPr="00427950">
        <w:rPr>
          <w:sz w:val="26"/>
          <w:szCs w:val="26"/>
        </w:rPr>
        <w:t>О социальной защите инвалидов в Российской Федерации</w:t>
      </w:r>
      <w:r w:rsidR="009C4B59" w:rsidRPr="00427950">
        <w:rPr>
          <w:sz w:val="26"/>
          <w:szCs w:val="26"/>
        </w:rPr>
        <w:t>»</w:t>
      </w:r>
      <w:r w:rsidRPr="00427950">
        <w:rPr>
          <w:sz w:val="26"/>
          <w:szCs w:val="26"/>
        </w:rPr>
        <w:t xml:space="preserve"> в сумме </w:t>
      </w:r>
      <w:r w:rsidR="009C4B59" w:rsidRPr="00427950">
        <w:rPr>
          <w:sz w:val="26"/>
          <w:szCs w:val="26"/>
        </w:rPr>
        <w:t>4 565 070</w:t>
      </w:r>
      <w:r w:rsidRPr="00427950">
        <w:rPr>
          <w:sz w:val="26"/>
          <w:szCs w:val="26"/>
        </w:rPr>
        <w:t>,00 рубл</w:t>
      </w:r>
      <w:r w:rsidR="009C4B59" w:rsidRPr="00427950">
        <w:rPr>
          <w:sz w:val="26"/>
          <w:szCs w:val="26"/>
        </w:rPr>
        <w:t>ей</w:t>
      </w:r>
      <w:r w:rsidRPr="00427950">
        <w:rPr>
          <w:sz w:val="26"/>
          <w:szCs w:val="26"/>
        </w:rPr>
        <w:t>, или 100% от плана</w:t>
      </w:r>
      <w:r w:rsidR="009C4B59" w:rsidRPr="00427950">
        <w:rPr>
          <w:sz w:val="26"/>
          <w:szCs w:val="26"/>
        </w:rPr>
        <w:t xml:space="preserve"> – 4 565 096,00 рублей</w:t>
      </w:r>
      <w:r w:rsidRPr="00427950">
        <w:rPr>
          <w:sz w:val="26"/>
          <w:szCs w:val="26"/>
        </w:rPr>
        <w:t xml:space="preserve">. </w:t>
      </w:r>
      <w:r w:rsidR="009C4B59" w:rsidRPr="00427950">
        <w:rPr>
          <w:sz w:val="26"/>
          <w:szCs w:val="26"/>
        </w:rPr>
        <w:t>За отчетный период в соответствии с распорядительными документами, исполнено 5 гарантийных писем на приобретение жилых помещений;</w:t>
      </w:r>
    </w:p>
    <w:p w:rsidR="003A5748" w:rsidRPr="00427950" w:rsidRDefault="003A5748" w:rsidP="00427950">
      <w:pPr>
        <w:pStyle w:val="a3"/>
        <w:tabs>
          <w:tab w:val="left" w:pos="0"/>
        </w:tabs>
        <w:spacing w:after="0" w:line="276" w:lineRule="auto"/>
        <w:ind w:left="0" w:firstLine="709"/>
        <w:jc w:val="both"/>
        <w:rPr>
          <w:sz w:val="26"/>
          <w:szCs w:val="26"/>
        </w:rPr>
      </w:pPr>
      <w:r w:rsidRPr="00427950">
        <w:rPr>
          <w:sz w:val="26"/>
          <w:szCs w:val="26"/>
        </w:rPr>
        <w:t xml:space="preserve">- на предоставление гражданам субсидий на реализацию </w:t>
      </w:r>
      <w:r w:rsidR="00097909" w:rsidRPr="00427950">
        <w:rPr>
          <w:sz w:val="26"/>
          <w:szCs w:val="26"/>
        </w:rPr>
        <w:t>основного мероприятия</w:t>
      </w:r>
      <w:r w:rsidRPr="00427950">
        <w:rPr>
          <w:sz w:val="26"/>
          <w:szCs w:val="26"/>
        </w:rPr>
        <w:t xml:space="preserve"> «Обеспечение жильем молодых семей» федеральной целевой программы «Жилище» </w:t>
      </w:r>
      <w:r w:rsidR="003C66DF" w:rsidRPr="00427950">
        <w:rPr>
          <w:sz w:val="26"/>
          <w:szCs w:val="26"/>
        </w:rPr>
        <w:t>в сумме 1 554 304,50</w:t>
      </w:r>
      <w:r w:rsidR="00097909" w:rsidRPr="00427950">
        <w:rPr>
          <w:sz w:val="26"/>
          <w:szCs w:val="26"/>
        </w:rPr>
        <w:t xml:space="preserve"> </w:t>
      </w:r>
      <w:r w:rsidR="003C66DF" w:rsidRPr="00427950">
        <w:rPr>
          <w:sz w:val="26"/>
          <w:szCs w:val="26"/>
        </w:rPr>
        <w:t>рублей или 100% от уточненного плана, субсидия предоставлена одной семье</w:t>
      </w:r>
      <w:r w:rsidRPr="00427950">
        <w:rPr>
          <w:sz w:val="26"/>
          <w:szCs w:val="26"/>
        </w:rPr>
        <w:t>;</w:t>
      </w:r>
    </w:p>
    <w:p w:rsidR="003A5748" w:rsidRPr="00427950" w:rsidRDefault="003A5748" w:rsidP="00427950">
      <w:pPr>
        <w:spacing w:line="276" w:lineRule="auto"/>
        <w:ind w:firstLine="709"/>
        <w:jc w:val="both"/>
        <w:rPr>
          <w:sz w:val="26"/>
          <w:szCs w:val="26"/>
        </w:rPr>
      </w:pPr>
      <w:r w:rsidRPr="00427950">
        <w:rPr>
          <w:sz w:val="26"/>
          <w:szCs w:val="26"/>
        </w:rPr>
        <w:t xml:space="preserve">-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w:t>
      </w:r>
      <w:r w:rsidR="00097909" w:rsidRPr="00427950">
        <w:rPr>
          <w:sz w:val="26"/>
          <w:szCs w:val="26"/>
        </w:rPr>
        <w:t>19 5</w:t>
      </w:r>
      <w:r w:rsidRPr="00427950">
        <w:rPr>
          <w:sz w:val="26"/>
          <w:szCs w:val="26"/>
        </w:rPr>
        <w:t>00,00 рублей</w:t>
      </w:r>
      <w:r w:rsidR="00097909" w:rsidRPr="00427950">
        <w:rPr>
          <w:sz w:val="26"/>
          <w:szCs w:val="26"/>
        </w:rPr>
        <w:t xml:space="preserve"> или 100% от плановых назначений</w:t>
      </w:r>
      <w:r w:rsidR="00706014" w:rsidRPr="00427950">
        <w:rPr>
          <w:sz w:val="26"/>
          <w:szCs w:val="26"/>
        </w:rPr>
        <w:t>, направлены на оплату труда и начисления.</w:t>
      </w:r>
    </w:p>
    <w:p w:rsidR="00BD3FAB" w:rsidRPr="00427950" w:rsidRDefault="00981B43" w:rsidP="00427950">
      <w:pPr>
        <w:pStyle w:val="a3"/>
        <w:tabs>
          <w:tab w:val="left" w:pos="0"/>
        </w:tabs>
        <w:spacing w:after="0" w:line="276" w:lineRule="auto"/>
        <w:ind w:left="0" w:firstLine="709"/>
        <w:jc w:val="both"/>
        <w:rPr>
          <w:sz w:val="26"/>
          <w:szCs w:val="26"/>
        </w:rPr>
      </w:pPr>
      <w:r w:rsidRPr="00427950">
        <w:rPr>
          <w:sz w:val="26"/>
          <w:szCs w:val="26"/>
        </w:rPr>
        <w:tab/>
      </w:r>
      <w:r w:rsidR="0086552A" w:rsidRPr="00427950">
        <w:rPr>
          <w:i/>
          <w:sz w:val="26"/>
          <w:szCs w:val="26"/>
        </w:rPr>
        <w:t>Подпрограмма «</w:t>
      </w:r>
      <w:r w:rsidR="00097909" w:rsidRPr="00427950">
        <w:rPr>
          <w:i/>
          <w:sz w:val="26"/>
          <w:szCs w:val="26"/>
        </w:rPr>
        <w:t>Организационное обеспечение деятельности МКУ "Управление капитального строительства города Пыть-Ях</w:t>
      </w:r>
      <w:r w:rsidR="0086552A" w:rsidRPr="00427950">
        <w:rPr>
          <w:i/>
          <w:sz w:val="26"/>
          <w:szCs w:val="26"/>
        </w:rPr>
        <w:t>»</w:t>
      </w:r>
      <w:r w:rsidR="0086552A" w:rsidRPr="00427950">
        <w:rPr>
          <w:sz w:val="26"/>
          <w:szCs w:val="26"/>
        </w:rPr>
        <w:t xml:space="preserve"> расходы направлены в сумме </w:t>
      </w:r>
      <w:r w:rsidR="00097909" w:rsidRPr="00427950">
        <w:rPr>
          <w:sz w:val="26"/>
          <w:szCs w:val="26"/>
        </w:rPr>
        <w:t>24 123 176 16</w:t>
      </w:r>
      <w:r w:rsidR="0086552A" w:rsidRPr="00427950">
        <w:rPr>
          <w:sz w:val="26"/>
          <w:szCs w:val="26"/>
        </w:rPr>
        <w:t xml:space="preserve"> рублей или </w:t>
      </w:r>
      <w:r w:rsidRPr="00427950">
        <w:rPr>
          <w:sz w:val="26"/>
          <w:szCs w:val="26"/>
        </w:rPr>
        <w:t>99,</w:t>
      </w:r>
      <w:r w:rsidR="00097909" w:rsidRPr="00427950">
        <w:rPr>
          <w:sz w:val="26"/>
          <w:szCs w:val="26"/>
        </w:rPr>
        <w:t>5</w:t>
      </w:r>
      <w:r w:rsidRPr="00427950">
        <w:rPr>
          <w:sz w:val="26"/>
          <w:szCs w:val="26"/>
        </w:rPr>
        <w:t>0</w:t>
      </w:r>
      <w:r w:rsidR="0086552A" w:rsidRPr="00427950">
        <w:rPr>
          <w:sz w:val="26"/>
          <w:szCs w:val="26"/>
        </w:rPr>
        <w:t xml:space="preserve">% к плану. Расходы направлены на оплату труда и начисления на выплаты по оплате труда, закупку товаров и услуг, </w:t>
      </w:r>
      <w:r w:rsidR="00BD3FAB" w:rsidRPr="00427950">
        <w:rPr>
          <w:sz w:val="26"/>
          <w:szCs w:val="26"/>
        </w:rPr>
        <w:t>поступление нефинансовых активов и на оплату иных платежей.</w:t>
      </w:r>
    </w:p>
    <w:p w:rsidR="0086552A" w:rsidRPr="00427950" w:rsidRDefault="0086552A" w:rsidP="00427950">
      <w:pPr>
        <w:tabs>
          <w:tab w:val="left" w:pos="0"/>
          <w:tab w:val="left" w:pos="567"/>
        </w:tabs>
        <w:autoSpaceDE w:val="0"/>
        <w:autoSpaceDN w:val="0"/>
        <w:adjustRightInd w:val="0"/>
        <w:spacing w:line="276" w:lineRule="auto"/>
        <w:ind w:firstLine="709"/>
        <w:jc w:val="both"/>
        <w:rPr>
          <w:sz w:val="26"/>
          <w:szCs w:val="26"/>
        </w:rPr>
      </w:pPr>
    </w:p>
    <w:p w:rsidR="0086552A" w:rsidRPr="00427950" w:rsidRDefault="0086552A" w:rsidP="00427950">
      <w:pPr>
        <w:tabs>
          <w:tab w:val="left" w:pos="0"/>
          <w:tab w:val="left" w:pos="567"/>
        </w:tabs>
        <w:autoSpaceDE w:val="0"/>
        <w:autoSpaceDN w:val="0"/>
        <w:adjustRightInd w:val="0"/>
        <w:spacing w:line="276" w:lineRule="auto"/>
        <w:ind w:firstLine="709"/>
        <w:jc w:val="center"/>
        <w:rPr>
          <w:b/>
          <w:sz w:val="26"/>
          <w:szCs w:val="26"/>
        </w:rPr>
      </w:pPr>
      <w:r w:rsidRPr="00427950">
        <w:rPr>
          <w:b/>
          <w:sz w:val="26"/>
          <w:szCs w:val="26"/>
        </w:rPr>
        <w:t xml:space="preserve">09 0 00 00000 </w:t>
      </w:r>
      <w:r w:rsidR="009E3BFE" w:rsidRPr="00427950">
        <w:rPr>
          <w:b/>
          <w:sz w:val="26"/>
          <w:szCs w:val="26"/>
        </w:rPr>
        <w:t>Муниципальная программа «Жилищно-коммунальный комплекс и городская среда города Пыть-Яха»</w:t>
      </w:r>
    </w:p>
    <w:p w:rsidR="0090466D" w:rsidRPr="00427950" w:rsidRDefault="0090466D" w:rsidP="00427950">
      <w:pPr>
        <w:spacing w:line="276" w:lineRule="auto"/>
        <w:ind w:firstLine="709"/>
        <w:jc w:val="both"/>
        <w:rPr>
          <w:color w:val="000000"/>
          <w:sz w:val="26"/>
          <w:szCs w:val="26"/>
        </w:rPr>
      </w:pPr>
      <w:r w:rsidRPr="00427950">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479 127 930,09 рублей. В отчетном периоде были внесены изменения в плановые назначения (+) 300 000,00 рублей. Уточненный план составил 479 427 930,09 рублей.</w:t>
      </w:r>
    </w:p>
    <w:p w:rsidR="0086552A" w:rsidRPr="00427950" w:rsidRDefault="0086552A" w:rsidP="00427950">
      <w:pPr>
        <w:spacing w:line="276" w:lineRule="auto"/>
        <w:ind w:firstLine="709"/>
        <w:jc w:val="both"/>
        <w:rPr>
          <w:sz w:val="26"/>
          <w:szCs w:val="26"/>
        </w:rPr>
      </w:pPr>
      <w:r w:rsidRPr="00427950">
        <w:rPr>
          <w:sz w:val="26"/>
          <w:szCs w:val="26"/>
        </w:rPr>
        <w:t xml:space="preserve">За отчетный период финансирование из городского бюджета по программным мероприятиям составило </w:t>
      </w:r>
      <w:r w:rsidR="00C21883" w:rsidRPr="00427950">
        <w:rPr>
          <w:sz w:val="26"/>
          <w:szCs w:val="26"/>
        </w:rPr>
        <w:t>459 368 371,28</w:t>
      </w:r>
      <w:r w:rsidRPr="00427950">
        <w:rPr>
          <w:sz w:val="26"/>
          <w:szCs w:val="26"/>
        </w:rPr>
        <w:t xml:space="preserve"> рублей или </w:t>
      </w:r>
      <w:r w:rsidR="00C21883" w:rsidRPr="00427950">
        <w:rPr>
          <w:sz w:val="26"/>
          <w:szCs w:val="26"/>
        </w:rPr>
        <w:t>95,82</w:t>
      </w:r>
      <w:r w:rsidRPr="00427950">
        <w:rPr>
          <w:sz w:val="26"/>
          <w:szCs w:val="26"/>
        </w:rPr>
        <w:t>% к уточнённому плану.</w:t>
      </w:r>
    </w:p>
    <w:p w:rsidR="00C21883" w:rsidRPr="00427950" w:rsidRDefault="00C21883" w:rsidP="00427950">
      <w:pPr>
        <w:spacing w:line="276" w:lineRule="auto"/>
        <w:ind w:firstLine="709"/>
        <w:jc w:val="both"/>
        <w:rPr>
          <w:sz w:val="26"/>
          <w:szCs w:val="26"/>
        </w:rPr>
      </w:pPr>
      <w:r w:rsidRPr="00427950">
        <w:rPr>
          <w:sz w:val="26"/>
          <w:szCs w:val="26"/>
        </w:rPr>
        <w:t>По подпрограмме «Создание условий для обеспечения качественными коммунальными услугами» предусмотрены расходы по следующим направлениям:</w:t>
      </w:r>
    </w:p>
    <w:p w:rsidR="00C21883" w:rsidRPr="00427950" w:rsidRDefault="00C21883" w:rsidP="00427950">
      <w:pPr>
        <w:spacing w:line="276" w:lineRule="auto"/>
        <w:ind w:firstLine="709"/>
        <w:jc w:val="both"/>
        <w:rPr>
          <w:sz w:val="26"/>
          <w:szCs w:val="26"/>
        </w:rPr>
      </w:pPr>
      <w:r w:rsidRPr="00427950">
        <w:rPr>
          <w:sz w:val="26"/>
          <w:szCs w:val="26"/>
        </w:rPr>
        <w:t xml:space="preserve">- на строительство и реконструкцию (модернизация) объектов питьевого водоснабжения в рамках регионального проекта «Чистая вода» в сумме 67 276 910,0 рублей, в том числе за счет средств федерального бюджета – 25 421 800,0 рублей, </w:t>
      </w:r>
      <w:r w:rsidRPr="00427950">
        <w:rPr>
          <w:sz w:val="26"/>
          <w:szCs w:val="26"/>
        </w:rPr>
        <w:lastRenderedPageBreak/>
        <w:t>бюджета автономного округа – 39 762 310,0 рублей, бюджета муниципального образования – 2 092 800,0 рублей, или 100 % от плана – 67 277 000,0 рублей;</w:t>
      </w:r>
    </w:p>
    <w:p w:rsidR="00C21883" w:rsidRPr="00427950" w:rsidRDefault="00C21883" w:rsidP="00427950">
      <w:pPr>
        <w:spacing w:line="276" w:lineRule="auto"/>
        <w:ind w:firstLine="709"/>
        <w:jc w:val="both"/>
        <w:rPr>
          <w:sz w:val="26"/>
          <w:szCs w:val="26"/>
        </w:rPr>
      </w:pPr>
      <w:r w:rsidRPr="00427950">
        <w:rPr>
          <w:sz w:val="26"/>
          <w:szCs w:val="26"/>
        </w:rPr>
        <w:t xml:space="preserve">- на реконструкцию, расширение, модернизацию,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в сумме 30 174 750,81 рублей, в том числе за счет средств бюджета автономного округа -  28 481 186,96 рублей, бюджета муниципального образования – 16 93 563,85 рублей, или 85,53% от плана – 35 280 000,0 рублей. Отклонение от плана обусловлено нарушением срока исполнения по контракту по корректировке проекта по реконструкции ВОС-1 2 очередь; </w:t>
      </w:r>
    </w:p>
    <w:p w:rsidR="001D6A39" w:rsidRPr="00427950" w:rsidRDefault="0086552A" w:rsidP="00427950">
      <w:pPr>
        <w:spacing w:line="276" w:lineRule="auto"/>
        <w:ind w:firstLine="709"/>
        <w:jc w:val="both"/>
        <w:rPr>
          <w:sz w:val="26"/>
          <w:szCs w:val="26"/>
        </w:rPr>
      </w:pPr>
      <w:r w:rsidRPr="00427950">
        <w:rPr>
          <w:sz w:val="26"/>
          <w:szCs w:val="26"/>
        </w:rPr>
        <w:t>В рамках реализации мероприятий подпрограммы «Содействие проведению капитального ремонта многоквартирных домов» расходы составили</w:t>
      </w:r>
      <w:r w:rsidR="00FA06B2" w:rsidRPr="00427950">
        <w:rPr>
          <w:sz w:val="26"/>
          <w:szCs w:val="26"/>
        </w:rPr>
        <w:t xml:space="preserve"> 5 658 373,20</w:t>
      </w:r>
      <w:r w:rsidRPr="00427950">
        <w:rPr>
          <w:sz w:val="26"/>
          <w:szCs w:val="26"/>
        </w:rPr>
        <w:t xml:space="preserve"> рубл</w:t>
      </w:r>
      <w:r w:rsidR="00FA06B2" w:rsidRPr="00427950">
        <w:rPr>
          <w:sz w:val="26"/>
          <w:szCs w:val="26"/>
        </w:rPr>
        <w:t>я</w:t>
      </w:r>
      <w:r w:rsidRPr="00427950">
        <w:rPr>
          <w:sz w:val="26"/>
          <w:szCs w:val="26"/>
        </w:rPr>
        <w:t xml:space="preserve"> или </w:t>
      </w:r>
      <w:r w:rsidR="001D6A39" w:rsidRPr="00427950">
        <w:rPr>
          <w:sz w:val="26"/>
          <w:szCs w:val="26"/>
        </w:rPr>
        <w:t>100</w:t>
      </w:r>
      <w:r w:rsidRPr="00427950">
        <w:rPr>
          <w:sz w:val="26"/>
          <w:szCs w:val="26"/>
        </w:rPr>
        <w:t>% от плана</w:t>
      </w:r>
      <w:r w:rsidR="00CB07E7" w:rsidRPr="00427950">
        <w:rPr>
          <w:sz w:val="26"/>
          <w:szCs w:val="26"/>
        </w:rPr>
        <w:t xml:space="preserve"> и направлены на </w:t>
      </w:r>
      <w:r w:rsidR="001D6A39" w:rsidRPr="00427950">
        <w:rPr>
          <w:sz w:val="26"/>
          <w:szCs w:val="26"/>
        </w:rPr>
        <w:t xml:space="preserve">субсидирование некоммерческой организации </w:t>
      </w:r>
      <w:r w:rsidR="00FA06B2" w:rsidRPr="00427950">
        <w:rPr>
          <w:sz w:val="26"/>
          <w:szCs w:val="26"/>
        </w:rPr>
        <w:t>«</w:t>
      </w:r>
      <w:r w:rsidR="001D6A39" w:rsidRPr="00427950">
        <w:rPr>
          <w:sz w:val="26"/>
          <w:szCs w:val="26"/>
        </w:rPr>
        <w:t>Югорский фонд капитальног</w:t>
      </w:r>
      <w:r w:rsidR="00FA06B2" w:rsidRPr="00427950">
        <w:rPr>
          <w:sz w:val="26"/>
          <w:szCs w:val="26"/>
        </w:rPr>
        <w:t>о ремонта многоквартирных домов»</w:t>
      </w:r>
      <w:r w:rsidR="001D6A39" w:rsidRPr="00427950">
        <w:rPr>
          <w:sz w:val="26"/>
          <w:szCs w:val="26"/>
        </w:rPr>
        <w:t xml:space="preserve"> на обеспечение мероприятий по капитальному ремонту многоквартирных домов.</w:t>
      </w:r>
    </w:p>
    <w:p w:rsidR="00DB45C6" w:rsidRPr="00427950" w:rsidRDefault="000E7D69" w:rsidP="00427950">
      <w:pPr>
        <w:spacing w:line="276" w:lineRule="auto"/>
        <w:ind w:firstLine="709"/>
        <w:jc w:val="both"/>
        <w:rPr>
          <w:sz w:val="26"/>
          <w:szCs w:val="26"/>
        </w:rPr>
      </w:pPr>
      <w:r w:rsidRPr="00427950">
        <w:rPr>
          <w:sz w:val="26"/>
          <w:szCs w:val="26"/>
        </w:rPr>
        <w:t xml:space="preserve">По подпрограмме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расходы </w:t>
      </w:r>
      <w:r w:rsidR="00DB45C6" w:rsidRPr="00427950">
        <w:rPr>
          <w:sz w:val="26"/>
          <w:szCs w:val="26"/>
        </w:rPr>
        <w:t xml:space="preserve">исполнены в сумме 333 742 704,73 рубля или 98,81% от плана и </w:t>
      </w:r>
      <w:r w:rsidRPr="00427950">
        <w:rPr>
          <w:sz w:val="26"/>
          <w:szCs w:val="26"/>
        </w:rPr>
        <w:t>направлены</w:t>
      </w:r>
      <w:r w:rsidR="00DB45C6" w:rsidRPr="00427950">
        <w:rPr>
          <w:sz w:val="26"/>
          <w:szCs w:val="26"/>
        </w:rPr>
        <w:t>:</w:t>
      </w:r>
    </w:p>
    <w:p w:rsidR="00DB45C6" w:rsidRPr="00427950" w:rsidRDefault="000E7D69" w:rsidP="00427950">
      <w:pPr>
        <w:spacing w:line="276" w:lineRule="auto"/>
        <w:ind w:firstLine="709"/>
        <w:jc w:val="both"/>
        <w:rPr>
          <w:sz w:val="26"/>
          <w:szCs w:val="26"/>
        </w:rPr>
      </w:pPr>
      <w:r w:rsidRPr="00427950">
        <w:rPr>
          <w:sz w:val="26"/>
          <w:szCs w:val="26"/>
        </w:rPr>
        <w:t xml:space="preserve"> </w:t>
      </w:r>
      <w:r w:rsidR="00DB45C6" w:rsidRPr="00427950">
        <w:rPr>
          <w:sz w:val="26"/>
          <w:szCs w:val="26"/>
        </w:rPr>
        <w:t>- на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32 429 505,93 рублей в том числе за счет средств бюджета автономного округа – 27 565 080,04 рублей, или 100% от плана – 32 429 525,89 рублей;</w:t>
      </w:r>
    </w:p>
    <w:p w:rsidR="00DB45C6" w:rsidRPr="00427950" w:rsidRDefault="00DB45C6" w:rsidP="00427950">
      <w:pPr>
        <w:spacing w:line="276" w:lineRule="auto"/>
        <w:ind w:firstLine="709"/>
        <w:jc w:val="both"/>
        <w:rPr>
          <w:sz w:val="26"/>
          <w:szCs w:val="26"/>
        </w:rPr>
      </w:pPr>
      <w:r w:rsidRPr="00427950">
        <w:rPr>
          <w:sz w:val="26"/>
          <w:szCs w:val="26"/>
        </w:rPr>
        <w:t>- на поддержку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 в сумме 2 988 000,0 рублей или 60% от плана – 4 980 000,0 рублей. Срок выполнения работ по муниципальному контракту 31.07.2019 г. Работы выполнятся поэтапно. По 3-м этапам работы выполнены и оплачены. По 4-ому этапу выполнены работы по техническому обследованию объектов теплоснабжения, водоснабжения и водоотведения, находящихся в муниципальной собственности города Пыть-Яха, планируемых к передаче в концессию, документация у подрядной организации на доработке, после полученных замечаний.</w:t>
      </w:r>
    </w:p>
    <w:p w:rsidR="00DB45C6" w:rsidRPr="00427950" w:rsidRDefault="00DB45C6" w:rsidP="00427950">
      <w:pPr>
        <w:spacing w:line="276" w:lineRule="auto"/>
        <w:ind w:firstLine="709"/>
        <w:jc w:val="both"/>
        <w:rPr>
          <w:sz w:val="26"/>
          <w:szCs w:val="26"/>
        </w:rPr>
      </w:pPr>
      <w:r w:rsidRPr="00427950">
        <w:rPr>
          <w:sz w:val="26"/>
          <w:szCs w:val="26"/>
        </w:rPr>
        <w:t>- на оказание финансовой помощи в целях предупреждения банкротства и восстановления платежеспособности муниципальных унитарных предприятий города в сумме 282 319 570,0 рублей, в том числе за счет средств бюджета автономного округа – 267 226 110,0 рублей, или 100 % от плана;</w:t>
      </w:r>
    </w:p>
    <w:p w:rsidR="00DB45C6" w:rsidRPr="00427950" w:rsidRDefault="00DB45C6" w:rsidP="00427950">
      <w:pPr>
        <w:spacing w:line="276" w:lineRule="auto"/>
        <w:ind w:firstLine="709"/>
        <w:jc w:val="both"/>
        <w:rPr>
          <w:sz w:val="26"/>
          <w:szCs w:val="26"/>
        </w:rPr>
      </w:pPr>
      <w:r w:rsidRPr="00427950">
        <w:rPr>
          <w:sz w:val="26"/>
          <w:szCs w:val="26"/>
        </w:rPr>
        <w:t>- на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 в сумме 16 005 628,8 рублей или 90,27% от плана – 17 730 144,0 рублей. Предоставление субсидии произведено в соответствии с порядком, утвержденным постановлением администрации</w:t>
      </w:r>
      <w:r w:rsidR="00606F7D" w:rsidRPr="00427950">
        <w:rPr>
          <w:sz w:val="26"/>
          <w:szCs w:val="26"/>
        </w:rPr>
        <w:t xml:space="preserve"> города от 31.10.2019 № 434 –па.</w:t>
      </w:r>
    </w:p>
    <w:p w:rsidR="00D74B7C" w:rsidRPr="00427950" w:rsidRDefault="0086552A" w:rsidP="00427950">
      <w:pPr>
        <w:autoSpaceDE w:val="0"/>
        <w:autoSpaceDN w:val="0"/>
        <w:adjustRightInd w:val="0"/>
        <w:spacing w:line="276" w:lineRule="auto"/>
        <w:ind w:firstLine="709"/>
        <w:jc w:val="both"/>
        <w:rPr>
          <w:sz w:val="26"/>
          <w:szCs w:val="26"/>
        </w:rPr>
      </w:pPr>
      <w:r w:rsidRPr="00427950">
        <w:rPr>
          <w:sz w:val="26"/>
          <w:szCs w:val="26"/>
        </w:rPr>
        <w:lastRenderedPageBreak/>
        <w:t>В рамках подпрограммы «</w:t>
      </w:r>
      <w:r w:rsidR="00960536" w:rsidRPr="00427950">
        <w:rPr>
          <w:sz w:val="26"/>
          <w:szCs w:val="26"/>
        </w:rPr>
        <w:t>Формирование комфортной городской среды</w:t>
      </w:r>
      <w:r w:rsidRPr="00427950">
        <w:rPr>
          <w:sz w:val="26"/>
          <w:szCs w:val="26"/>
        </w:rPr>
        <w:t xml:space="preserve">» </w:t>
      </w:r>
      <w:r w:rsidR="00C077FD" w:rsidRPr="00427950">
        <w:rPr>
          <w:sz w:val="26"/>
          <w:szCs w:val="26"/>
        </w:rPr>
        <w:t>расходы</w:t>
      </w:r>
      <w:r w:rsidR="00576904" w:rsidRPr="00427950">
        <w:rPr>
          <w:sz w:val="26"/>
          <w:szCs w:val="26"/>
        </w:rPr>
        <w:t xml:space="preserve"> исполнены</w:t>
      </w:r>
      <w:r w:rsidR="00C077FD" w:rsidRPr="00427950">
        <w:rPr>
          <w:sz w:val="26"/>
          <w:szCs w:val="26"/>
        </w:rPr>
        <w:t xml:space="preserve"> в сумме </w:t>
      </w:r>
      <w:r w:rsidR="00D74B7C" w:rsidRPr="00427950">
        <w:rPr>
          <w:sz w:val="26"/>
          <w:szCs w:val="26"/>
        </w:rPr>
        <w:t>в сумме 22 515 632,54 рубля или 67,30% от плановых назначений, в том числе за счет средств бюджета автономного округа – 629 310,25 рублей и направлены:</w:t>
      </w:r>
    </w:p>
    <w:p w:rsidR="00D74B7C" w:rsidRPr="00427950" w:rsidRDefault="00D74B7C" w:rsidP="00427950">
      <w:pPr>
        <w:autoSpaceDE w:val="0"/>
        <w:autoSpaceDN w:val="0"/>
        <w:adjustRightInd w:val="0"/>
        <w:spacing w:line="276" w:lineRule="auto"/>
        <w:ind w:firstLine="709"/>
        <w:jc w:val="both"/>
        <w:rPr>
          <w:sz w:val="26"/>
          <w:szCs w:val="26"/>
        </w:rPr>
      </w:pPr>
      <w:r w:rsidRPr="00427950">
        <w:rPr>
          <w:sz w:val="26"/>
          <w:szCs w:val="26"/>
        </w:rPr>
        <w:t>- на благоустройство общественных территорий в рамках реализации приоритетного проекта «Формирование комфортной городской среды» в сумме 7 747 340,04 рублей, в том числе за счет средств бюджета автономного округа – 629 310,25 рублей, бюджета муниципального образования – 7 118 029,79 рублей, или 80,13% от плана – 9 668 612,24 рублей. Отклонение от плана обусловлено расторжение</w:t>
      </w:r>
      <w:r w:rsidR="0090466D" w:rsidRPr="00427950">
        <w:rPr>
          <w:sz w:val="26"/>
          <w:szCs w:val="26"/>
        </w:rPr>
        <w:t>м</w:t>
      </w:r>
      <w:r w:rsidRPr="00427950">
        <w:rPr>
          <w:sz w:val="26"/>
          <w:szCs w:val="26"/>
        </w:rPr>
        <w:t xml:space="preserve"> контракта на работы, выполнение которых было нецелесообразно;</w:t>
      </w:r>
    </w:p>
    <w:p w:rsidR="00D74B7C" w:rsidRPr="00427950" w:rsidRDefault="00D74B7C" w:rsidP="00427950">
      <w:pPr>
        <w:autoSpaceDE w:val="0"/>
        <w:autoSpaceDN w:val="0"/>
        <w:adjustRightInd w:val="0"/>
        <w:spacing w:line="276" w:lineRule="auto"/>
        <w:ind w:firstLine="709"/>
        <w:jc w:val="both"/>
        <w:rPr>
          <w:sz w:val="26"/>
          <w:szCs w:val="26"/>
        </w:rPr>
      </w:pPr>
      <w:r w:rsidRPr="00427950">
        <w:rPr>
          <w:sz w:val="26"/>
          <w:szCs w:val="26"/>
        </w:rPr>
        <w:t>- на благоустройство городских территорий в сумме 14 768 292,5 рубля, или 62,09% от плана – 23 784 704,76 рубля. Отклонение от плана обусловлено экономией в результате проведения закупочных процедур, несостоявшихся аукционов, переноса срока выполнения работ на 2020 год.</w:t>
      </w:r>
    </w:p>
    <w:p w:rsidR="0086552A" w:rsidRPr="00427950" w:rsidRDefault="0086552A" w:rsidP="00427950">
      <w:pPr>
        <w:spacing w:line="276" w:lineRule="auto"/>
        <w:ind w:firstLine="709"/>
        <w:jc w:val="both"/>
        <w:rPr>
          <w:b/>
          <w:sz w:val="26"/>
          <w:szCs w:val="26"/>
        </w:rPr>
      </w:pPr>
    </w:p>
    <w:p w:rsidR="00F64D13" w:rsidRPr="00427950" w:rsidRDefault="00F64D13" w:rsidP="00427950">
      <w:pPr>
        <w:tabs>
          <w:tab w:val="left" w:pos="0"/>
          <w:tab w:val="left" w:pos="567"/>
        </w:tabs>
        <w:autoSpaceDE w:val="0"/>
        <w:autoSpaceDN w:val="0"/>
        <w:adjustRightInd w:val="0"/>
        <w:spacing w:line="276" w:lineRule="auto"/>
        <w:ind w:firstLine="709"/>
        <w:jc w:val="center"/>
        <w:rPr>
          <w:b/>
          <w:sz w:val="26"/>
          <w:szCs w:val="26"/>
        </w:rPr>
      </w:pPr>
      <w:r w:rsidRPr="00427950">
        <w:rPr>
          <w:b/>
          <w:sz w:val="26"/>
          <w:szCs w:val="26"/>
        </w:rPr>
        <w:t>10 0 00 00000 Муниципальная программа «Профилактика правонарушений в городе Пыть-Яхе»</w:t>
      </w:r>
    </w:p>
    <w:p w:rsidR="00F64D13" w:rsidRPr="00427950" w:rsidRDefault="00F64D13" w:rsidP="00427950">
      <w:pPr>
        <w:tabs>
          <w:tab w:val="left" w:pos="0"/>
        </w:tabs>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3 555 500,00 рублей, что соответствует уточненному плану. </w:t>
      </w:r>
      <w:r w:rsidRPr="00427950">
        <w:rPr>
          <w:sz w:val="26"/>
          <w:szCs w:val="26"/>
        </w:rPr>
        <w:t xml:space="preserve">Расходы исполнены в сумме 3 551 807,17 рублей или 99,90% к уточнённому плану, </w:t>
      </w:r>
      <w:r w:rsidRPr="00427950">
        <w:rPr>
          <w:color w:val="000000"/>
          <w:sz w:val="26"/>
          <w:szCs w:val="26"/>
        </w:rPr>
        <w:t xml:space="preserve">в том числе по подпрограммам: </w:t>
      </w:r>
    </w:p>
    <w:p w:rsidR="004563CE" w:rsidRPr="00427950" w:rsidRDefault="00F64D13" w:rsidP="00427950">
      <w:pPr>
        <w:pStyle w:val="a7"/>
        <w:tabs>
          <w:tab w:val="left" w:pos="0"/>
          <w:tab w:val="left" w:pos="567"/>
        </w:tabs>
        <w:spacing w:after="0" w:line="276" w:lineRule="auto"/>
        <w:ind w:firstLine="709"/>
        <w:jc w:val="both"/>
        <w:rPr>
          <w:color w:val="FF0000"/>
          <w:sz w:val="26"/>
          <w:szCs w:val="26"/>
        </w:rPr>
      </w:pPr>
      <w:r w:rsidRPr="00427950">
        <w:rPr>
          <w:sz w:val="26"/>
          <w:szCs w:val="26"/>
        </w:rPr>
        <w:t xml:space="preserve">Подпрограмма «Профилактика правонарушений» исполнена в сумме 3 306 817,17 рублей или 99,89% к уточненному плану, который составил 3 310 817,17 рублей. За отчетный период в рамках данной подпрограммы расходы направлены на обеспечение функционирования и развития систем видеонаблюдения в наиболее криминогенных общественных местах и на улицах города Пыть-Яха» в сумме 1 435 380,47 рублей, или 99,89% плановых назначений. </w:t>
      </w:r>
      <w:r w:rsidR="004563CE" w:rsidRPr="00427950">
        <w:rPr>
          <w:sz w:val="26"/>
          <w:szCs w:val="26"/>
        </w:rPr>
        <w:t xml:space="preserve">В части создания условий для деятельности народных дружин расходы составили 130 176,50 рублей, или 100,00% утвержденного плана.  На </w:t>
      </w:r>
      <w:r w:rsidRPr="00427950">
        <w:rPr>
          <w:sz w:val="26"/>
          <w:szCs w:val="2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w:t>
      </w:r>
      <w:r w:rsidR="004563CE" w:rsidRPr="00427950">
        <w:rPr>
          <w:sz w:val="26"/>
          <w:szCs w:val="26"/>
        </w:rPr>
        <w:t xml:space="preserve">произведены расходы </w:t>
      </w:r>
      <w:r w:rsidRPr="00427950">
        <w:rPr>
          <w:sz w:val="26"/>
          <w:szCs w:val="26"/>
        </w:rPr>
        <w:t>в сумме 1</w:t>
      </w:r>
      <w:r w:rsidR="004563CE" w:rsidRPr="00427950">
        <w:rPr>
          <w:sz w:val="26"/>
          <w:szCs w:val="26"/>
        </w:rPr>
        <w:t> 678 000,00</w:t>
      </w:r>
      <w:r w:rsidRPr="00427950">
        <w:rPr>
          <w:sz w:val="26"/>
          <w:szCs w:val="26"/>
        </w:rPr>
        <w:t xml:space="preserve"> рублей</w:t>
      </w:r>
      <w:r w:rsidR="00FB13FE" w:rsidRPr="00427950">
        <w:rPr>
          <w:sz w:val="26"/>
          <w:szCs w:val="26"/>
        </w:rPr>
        <w:t>.</w:t>
      </w:r>
      <w:r w:rsidRPr="00427950">
        <w:rPr>
          <w:sz w:val="26"/>
          <w:szCs w:val="26"/>
        </w:rPr>
        <w:t xml:space="preserve"> </w:t>
      </w:r>
      <w:r w:rsidR="00FB13FE" w:rsidRPr="00427950">
        <w:rPr>
          <w:sz w:val="26"/>
          <w:szCs w:val="26"/>
        </w:rPr>
        <w:t>Н</w:t>
      </w:r>
      <w:r w:rsidR="004563CE" w:rsidRPr="00427950">
        <w:rPr>
          <w:sz w:val="26"/>
          <w:szCs w:val="26"/>
        </w:rPr>
        <w:t xml:space="preserve">а осуществление государственных полномочий по составлению (изменению) списков кандидатов в присяжные заседатели федеральных судов общей юрисдикции </w:t>
      </w:r>
      <w:r w:rsidR="00FB13FE" w:rsidRPr="00427950">
        <w:rPr>
          <w:sz w:val="26"/>
          <w:szCs w:val="26"/>
        </w:rPr>
        <w:t>в сумме 5 600,00 рублей, 100% плана; осуществление функционирования и развития систем видеонаблюдения в сфере безопасности дорожного движения, информирования населения - 5 530,20 рублей, 100% плана, организация и проведение мероприятий, направленных на профилактику правонарушений – 39 950,00 рублей, 99,88% плана; проведение всероссийского Дня Трезвости – 12 180,00 рублей, 85,82 % плана</w:t>
      </w:r>
      <w:r w:rsidR="00FB13FE" w:rsidRPr="00427950">
        <w:rPr>
          <w:color w:val="FF0000"/>
          <w:sz w:val="26"/>
          <w:szCs w:val="26"/>
        </w:rPr>
        <w:t>.</w:t>
      </w:r>
    </w:p>
    <w:p w:rsidR="00F64D13" w:rsidRPr="00427950" w:rsidRDefault="00F64D13" w:rsidP="00427950">
      <w:pPr>
        <w:pStyle w:val="a7"/>
        <w:tabs>
          <w:tab w:val="left" w:pos="0"/>
          <w:tab w:val="left" w:pos="567"/>
        </w:tabs>
        <w:spacing w:after="0" w:line="276" w:lineRule="auto"/>
        <w:ind w:firstLine="709"/>
        <w:jc w:val="both"/>
        <w:rPr>
          <w:sz w:val="26"/>
          <w:szCs w:val="26"/>
        </w:rPr>
      </w:pPr>
      <w:r w:rsidRPr="00427950">
        <w:rPr>
          <w:sz w:val="26"/>
          <w:szCs w:val="26"/>
        </w:rPr>
        <w:t xml:space="preserve">Подпрограмма «Профилактика незаконного оборота и потребления наркотических средств и психотропных веществ» расходы запланированы в сумме </w:t>
      </w:r>
      <w:r w:rsidR="00FB13FE" w:rsidRPr="00427950">
        <w:rPr>
          <w:sz w:val="26"/>
          <w:szCs w:val="26"/>
        </w:rPr>
        <w:t>245</w:t>
      </w:r>
      <w:r w:rsidRPr="00427950">
        <w:rPr>
          <w:sz w:val="26"/>
          <w:szCs w:val="26"/>
        </w:rPr>
        <w:t xml:space="preserve"> 000,00 рублей на </w:t>
      </w:r>
      <w:r w:rsidRPr="00427950">
        <w:rPr>
          <w:sz w:val="26"/>
          <w:szCs w:val="26"/>
        </w:rPr>
        <w:lastRenderedPageBreak/>
        <w:t xml:space="preserve">организацию и проведение информационной антинаркотической политики. Кассовое исполнение за отчетный период составило </w:t>
      </w:r>
      <w:r w:rsidR="00FB13FE" w:rsidRPr="00427950">
        <w:rPr>
          <w:sz w:val="26"/>
          <w:szCs w:val="26"/>
        </w:rPr>
        <w:t>244 900,00</w:t>
      </w:r>
      <w:r w:rsidRPr="00427950">
        <w:rPr>
          <w:sz w:val="26"/>
          <w:szCs w:val="26"/>
        </w:rPr>
        <w:t xml:space="preserve"> рублей или </w:t>
      </w:r>
      <w:r w:rsidR="00FB13FE" w:rsidRPr="00427950">
        <w:rPr>
          <w:sz w:val="26"/>
          <w:szCs w:val="26"/>
        </w:rPr>
        <w:t>100,00</w:t>
      </w:r>
      <w:r w:rsidRPr="00427950">
        <w:rPr>
          <w:sz w:val="26"/>
          <w:szCs w:val="26"/>
        </w:rPr>
        <w:t>% от плана.</w:t>
      </w:r>
    </w:p>
    <w:p w:rsidR="00F64D13" w:rsidRPr="00427950" w:rsidRDefault="00F64D13" w:rsidP="00427950">
      <w:pPr>
        <w:tabs>
          <w:tab w:val="left" w:pos="0"/>
          <w:tab w:val="left" w:pos="567"/>
        </w:tabs>
        <w:autoSpaceDE w:val="0"/>
        <w:autoSpaceDN w:val="0"/>
        <w:adjustRightInd w:val="0"/>
        <w:spacing w:line="276" w:lineRule="auto"/>
        <w:ind w:firstLine="709"/>
        <w:jc w:val="center"/>
        <w:rPr>
          <w:b/>
          <w:sz w:val="26"/>
          <w:szCs w:val="26"/>
        </w:rPr>
      </w:pPr>
    </w:p>
    <w:p w:rsidR="0086552A" w:rsidRPr="00427950" w:rsidRDefault="0086552A" w:rsidP="00427950">
      <w:pPr>
        <w:tabs>
          <w:tab w:val="left" w:pos="0"/>
          <w:tab w:val="left" w:pos="567"/>
        </w:tabs>
        <w:autoSpaceDE w:val="0"/>
        <w:autoSpaceDN w:val="0"/>
        <w:adjustRightInd w:val="0"/>
        <w:spacing w:line="276" w:lineRule="auto"/>
        <w:ind w:firstLine="709"/>
        <w:jc w:val="center"/>
        <w:rPr>
          <w:b/>
          <w:sz w:val="26"/>
          <w:szCs w:val="26"/>
        </w:rPr>
      </w:pPr>
      <w:r w:rsidRPr="00427950">
        <w:rPr>
          <w:b/>
          <w:sz w:val="26"/>
          <w:szCs w:val="26"/>
        </w:rPr>
        <w:t>1</w:t>
      </w:r>
      <w:r w:rsidR="00FB13FE" w:rsidRPr="00427950">
        <w:rPr>
          <w:b/>
          <w:sz w:val="26"/>
          <w:szCs w:val="26"/>
        </w:rPr>
        <w:t>1</w:t>
      </w:r>
      <w:r w:rsidRPr="00427950">
        <w:rPr>
          <w:b/>
          <w:sz w:val="26"/>
          <w:szCs w:val="26"/>
        </w:rPr>
        <w:t xml:space="preserve"> 0 00 00000 </w:t>
      </w:r>
      <w:r w:rsidR="00C077FD" w:rsidRPr="00427950">
        <w:rPr>
          <w:b/>
          <w:sz w:val="26"/>
          <w:szCs w:val="26"/>
        </w:rPr>
        <w:t>Муниципальная программа «</w:t>
      </w:r>
      <w:r w:rsidR="00FB13FE" w:rsidRPr="00427950">
        <w:rPr>
          <w:b/>
          <w:sz w:val="26"/>
          <w:szCs w:val="26"/>
        </w:rPr>
        <w:t xml:space="preserve">Укрепление </w:t>
      </w:r>
      <w:r w:rsidR="00C077FD" w:rsidRPr="00427950">
        <w:rPr>
          <w:b/>
          <w:sz w:val="26"/>
          <w:szCs w:val="26"/>
        </w:rPr>
        <w:t>межнационального</w:t>
      </w:r>
      <w:r w:rsidR="00FB13FE" w:rsidRPr="00427950">
        <w:rPr>
          <w:b/>
          <w:sz w:val="26"/>
          <w:szCs w:val="26"/>
        </w:rPr>
        <w:t xml:space="preserve"> и межконфессионального</w:t>
      </w:r>
      <w:r w:rsidR="00C077FD" w:rsidRPr="00427950">
        <w:rPr>
          <w:b/>
          <w:sz w:val="26"/>
          <w:szCs w:val="26"/>
        </w:rPr>
        <w:t xml:space="preserve"> согласия, профилактик</w:t>
      </w:r>
      <w:r w:rsidR="007F45BE" w:rsidRPr="00427950">
        <w:rPr>
          <w:b/>
          <w:sz w:val="26"/>
          <w:szCs w:val="26"/>
        </w:rPr>
        <w:t>а</w:t>
      </w:r>
      <w:r w:rsidR="00C077FD" w:rsidRPr="00427950">
        <w:rPr>
          <w:b/>
          <w:sz w:val="26"/>
          <w:szCs w:val="26"/>
        </w:rPr>
        <w:t xml:space="preserve"> экстремизма</w:t>
      </w:r>
      <w:r w:rsidR="007F45BE" w:rsidRPr="00427950">
        <w:rPr>
          <w:b/>
          <w:sz w:val="26"/>
          <w:szCs w:val="26"/>
        </w:rPr>
        <w:t xml:space="preserve"> в</w:t>
      </w:r>
      <w:r w:rsidR="00C077FD" w:rsidRPr="00427950">
        <w:rPr>
          <w:b/>
          <w:sz w:val="26"/>
          <w:szCs w:val="26"/>
        </w:rPr>
        <w:t xml:space="preserve"> город</w:t>
      </w:r>
      <w:r w:rsidR="007F45BE" w:rsidRPr="00427950">
        <w:rPr>
          <w:b/>
          <w:sz w:val="26"/>
          <w:szCs w:val="26"/>
        </w:rPr>
        <w:t>е</w:t>
      </w:r>
      <w:r w:rsidR="00C077FD" w:rsidRPr="00427950">
        <w:rPr>
          <w:b/>
          <w:sz w:val="26"/>
          <w:szCs w:val="26"/>
        </w:rPr>
        <w:t xml:space="preserve"> Пыть-Ях</w:t>
      </w:r>
      <w:r w:rsidR="007F45BE" w:rsidRPr="00427950">
        <w:rPr>
          <w:b/>
          <w:sz w:val="26"/>
          <w:szCs w:val="26"/>
        </w:rPr>
        <w:t>е</w:t>
      </w:r>
      <w:r w:rsidR="00C077FD" w:rsidRPr="00427950">
        <w:rPr>
          <w:b/>
          <w:sz w:val="26"/>
          <w:szCs w:val="26"/>
        </w:rPr>
        <w:t>»</w:t>
      </w:r>
    </w:p>
    <w:p w:rsidR="0086552A" w:rsidRPr="00427950" w:rsidRDefault="007F45BE" w:rsidP="00427950">
      <w:pPr>
        <w:tabs>
          <w:tab w:val="left" w:pos="0"/>
        </w:tabs>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F426FF" w:rsidRPr="00427950">
        <w:rPr>
          <w:color w:val="000000"/>
          <w:sz w:val="26"/>
          <w:szCs w:val="26"/>
        </w:rPr>
        <w:t>160 000,00</w:t>
      </w:r>
      <w:r w:rsidRPr="00427950">
        <w:rPr>
          <w:color w:val="000000"/>
          <w:sz w:val="26"/>
          <w:szCs w:val="26"/>
        </w:rPr>
        <w:t xml:space="preserve"> рублей, что соответствует уточненному плану</w:t>
      </w:r>
      <w:r w:rsidR="0086552A" w:rsidRPr="00427950">
        <w:rPr>
          <w:color w:val="000000"/>
          <w:sz w:val="26"/>
          <w:szCs w:val="26"/>
        </w:rPr>
        <w:t xml:space="preserve">. </w:t>
      </w:r>
      <w:r w:rsidR="0086552A" w:rsidRPr="00427950">
        <w:rPr>
          <w:sz w:val="26"/>
          <w:szCs w:val="26"/>
        </w:rPr>
        <w:t xml:space="preserve">Расходы исполнены в сумме </w:t>
      </w:r>
      <w:r w:rsidR="00F426FF" w:rsidRPr="00427950">
        <w:rPr>
          <w:sz w:val="26"/>
          <w:szCs w:val="26"/>
        </w:rPr>
        <w:t>159 893,30</w:t>
      </w:r>
      <w:r w:rsidR="0086552A" w:rsidRPr="00427950">
        <w:rPr>
          <w:sz w:val="26"/>
          <w:szCs w:val="26"/>
        </w:rPr>
        <w:t xml:space="preserve"> рублей или </w:t>
      </w:r>
      <w:r w:rsidR="00F426FF" w:rsidRPr="00427950">
        <w:rPr>
          <w:sz w:val="26"/>
          <w:szCs w:val="26"/>
        </w:rPr>
        <w:t>99,93</w:t>
      </w:r>
      <w:r w:rsidR="0086552A" w:rsidRPr="00427950">
        <w:rPr>
          <w:sz w:val="26"/>
          <w:szCs w:val="26"/>
        </w:rPr>
        <w:t xml:space="preserve">% к уточнённому плану, </w:t>
      </w:r>
      <w:r w:rsidR="0086552A" w:rsidRPr="00427950">
        <w:rPr>
          <w:color w:val="000000"/>
          <w:sz w:val="26"/>
          <w:szCs w:val="26"/>
        </w:rPr>
        <w:t xml:space="preserve">в том числе по подпрограммам: </w:t>
      </w:r>
    </w:p>
    <w:p w:rsidR="00C93046" w:rsidRPr="00427950" w:rsidRDefault="0086552A" w:rsidP="00427950">
      <w:pPr>
        <w:pStyle w:val="a7"/>
        <w:tabs>
          <w:tab w:val="left" w:pos="0"/>
          <w:tab w:val="left" w:pos="567"/>
        </w:tabs>
        <w:spacing w:after="0" w:line="276" w:lineRule="auto"/>
        <w:ind w:firstLine="709"/>
        <w:jc w:val="both"/>
        <w:rPr>
          <w:sz w:val="26"/>
          <w:szCs w:val="26"/>
        </w:rPr>
      </w:pPr>
      <w:r w:rsidRPr="00427950">
        <w:rPr>
          <w:sz w:val="26"/>
          <w:szCs w:val="26"/>
        </w:rPr>
        <w:t>Подпрограмма «</w:t>
      </w:r>
      <w:r w:rsidR="001D540E" w:rsidRPr="00427950">
        <w:rPr>
          <w:sz w:val="26"/>
          <w:szCs w:val="26"/>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Pr="00427950">
        <w:rPr>
          <w:sz w:val="26"/>
          <w:szCs w:val="26"/>
        </w:rPr>
        <w:t xml:space="preserve">» исполнена в сумме </w:t>
      </w:r>
      <w:r w:rsidR="001D540E" w:rsidRPr="00427950">
        <w:rPr>
          <w:sz w:val="26"/>
          <w:szCs w:val="26"/>
        </w:rPr>
        <w:t>79 914,00</w:t>
      </w:r>
      <w:r w:rsidRPr="00427950">
        <w:rPr>
          <w:sz w:val="26"/>
          <w:szCs w:val="26"/>
        </w:rPr>
        <w:t xml:space="preserve"> рублей или </w:t>
      </w:r>
      <w:r w:rsidR="001D540E" w:rsidRPr="00427950">
        <w:rPr>
          <w:sz w:val="26"/>
          <w:szCs w:val="26"/>
        </w:rPr>
        <w:t>99</w:t>
      </w:r>
      <w:r w:rsidR="00302514" w:rsidRPr="00427950">
        <w:rPr>
          <w:sz w:val="26"/>
          <w:szCs w:val="26"/>
        </w:rPr>
        <w:t>,89</w:t>
      </w:r>
      <w:r w:rsidRPr="00427950">
        <w:rPr>
          <w:sz w:val="26"/>
          <w:szCs w:val="26"/>
        </w:rPr>
        <w:t xml:space="preserve">% к уточненному плану, который составил </w:t>
      </w:r>
      <w:r w:rsidR="001D540E" w:rsidRPr="00427950">
        <w:rPr>
          <w:sz w:val="26"/>
          <w:szCs w:val="26"/>
        </w:rPr>
        <w:t>50 000</w:t>
      </w:r>
      <w:r w:rsidRPr="00427950">
        <w:rPr>
          <w:sz w:val="26"/>
          <w:szCs w:val="26"/>
        </w:rPr>
        <w:t xml:space="preserve">,00 рублей. За отчетный период в рамках данной подпрограммы расходы направлены на </w:t>
      </w:r>
      <w:r w:rsidR="00C93046" w:rsidRPr="00427950">
        <w:rPr>
          <w:sz w:val="26"/>
          <w:szCs w:val="26"/>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укрепление общероссийской гражданской идентичности, проведению мероприятий, приуроченных к памятным датам в истории народов России, государственным праздникам: День Конституции России, День России</w:t>
      </w:r>
      <w:r w:rsidR="00D370B9" w:rsidRPr="00427950">
        <w:rPr>
          <w:sz w:val="26"/>
          <w:szCs w:val="26"/>
        </w:rPr>
        <w:t>, День государственного флага России, День народного единства; проведен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а также реализация мер, направленных на социальную и культурную адаптацию мигрантов.</w:t>
      </w:r>
    </w:p>
    <w:p w:rsidR="0086552A" w:rsidRPr="00427950" w:rsidRDefault="0086552A" w:rsidP="00427950">
      <w:pPr>
        <w:spacing w:line="276" w:lineRule="auto"/>
        <w:ind w:firstLine="709"/>
        <w:jc w:val="both"/>
        <w:rPr>
          <w:sz w:val="26"/>
          <w:szCs w:val="26"/>
        </w:rPr>
      </w:pPr>
      <w:r w:rsidRPr="00427950">
        <w:rPr>
          <w:sz w:val="26"/>
          <w:szCs w:val="26"/>
        </w:rPr>
        <w:t>Подпрограмма «</w:t>
      </w:r>
      <w:r w:rsidR="00D370B9" w:rsidRPr="00427950">
        <w:rPr>
          <w:sz w:val="26"/>
          <w:szCs w:val="26"/>
        </w:rPr>
        <w:t>Участие в п</w:t>
      </w:r>
      <w:r w:rsidRPr="00427950">
        <w:rPr>
          <w:sz w:val="26"/>
          <w:szCs w:val="26"/>
        </w:rPr>
        <w:t>рофилактик</w:t>
      </w:r>
      <w:r w:rsidR="00D370B9" w:rsidRPr="00427950">
        <w:rPr>
          <w:sz w:val="26"/>
          <w:szCs w:val="26"/>
        </w:rPr>
        <w:t>е</w:t>
      </w:r>
      <w:r w:rsidRPr="00427950">
        <w:rPr>
          <w:sz w:val="26"/>
          <w:szCs w:val="26"/>
        </w:rPr>
        <w:t xml:space="preserve"> экстремизма</w:t>
      </w:r>
      <w:r w:rsidR="00D370B9" w:rsidRPr="00427950">
        <w:rPr>
          <w:sz w:val="26"/>
          <w:szCs w:val="26"/>
        </w:rPr>
        <w:t>, а также в минимизации и (или) ликвидации последствий проявления экстремизма</w:t>
      </w:r>
      <w:r w:rsidRPr="00427950">
        <w:rPr>
          <w:sz w:val="26"/>
          <w:szCs w:val="26"/>
        </w:rPr>
        <w:t xml:space="preserve">» расходы в сумме </w:t>
      </w:r>
      <w:r w:rsidR="004E3579" w:rsidRPr="00427950">
        <w:rPr>
          <w:sz w:val="26"/>
          <w:szCs w:val="26"/>
        </w:rPr>
        <w:t>80</w:t>
      </w:r>
      <w:r w:rsidRPr="00427950">
        <w:rPr>
          <w:sz w:val="26"/>
          <w:szCs w:val="26"/>
        </w:rPr>
        <w:t xml:space="preserve"> 000,00 рублей запланированы на </w:t>
      </w:r>
      <w:r w:rsidR="00D370B9" w:rsidRPr="00427950">
        <w:rPr>
          <w:sz w:val="26"/>
          <w:szCs w:val="26"/>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w:t>
      </w:r>
      <w:r w:rsidRPr="00427950">
        <w:rPr>
          <w:sz w:val="26"/>
          <w:szCs w:val="26"/>
        </w:rPr>
        <w:t xml:space="preserve">. Расходы в отчетном периоде исполнены в сумме </w:t>
      </w:r>
      <w:r w:rsidR="004E3579" w:rsidRPr="00427950">
        <w:rPr>
          <w:sz w:val="26"/>
          <w:szCs w:val="26"/>
        </w:rPr>
        <w:t>79</w:t>
      </w:r>
      <w:r w:rsidR="00D370B9" w:rsidRPr="00427950">
        <w:rPr>
          <w:sz w:val="26"/>
          <w:szCs w:val="26"/>
        </w:rPr>
        <w:t> 979,3</w:t>
      </w:r>
      <w:r w:rsidR="004E3579" w:rsidRPr="00427950">
        <w:rPr>
          <w:sz w:val="26"/>
          <w:szCs w:val="26"/>
        </w:rPr>
        <w:t>0</w:t>
      </w:r>
      <w:r w:rsidRPr="00427950">
        <w:rPr>
          <w:sz w:val="26"/>
          <w:szCs w:val="26"/>
        </w:rPr>
        <w:t xml:space="preserve"> рублей, или </w:t>
      </w:r>
      <w:r w:rsidR="004E3579" w:rsidRPr="00427950">
        <w:rPr>
          <w:sz w:val="26"/>
          <w:szCs w:val="26"/>
        </w:rPr>
        <w:t>99,</w:t>
      </w:r>
      <w:r w:rsidR="00D370B9" w:rsidRPr="00427950">
        <w:rPr>
          <w:sz w:val="26"/>
          <w:szCs w:val="26"/>
        </w:rPr>
        <w:t>97</w:t>
      </w:r>
      <w:r w:rsidRPr="00427950">
        <w:rPr>
          <w:sz w:val="26"/>
          <w:szCs w:val="26"/>
        </w:rPr>
        <w:t>% от уточненного плана.</w:t>
      </w:r>
    </w:p>
    <w:p w:rsidR="0086552A" w:rsidRPr="00427950" w:rsidRDefault="0086552A" w:rsidP="00427950">
      <w:pPr>
        <w:pStyle w:val="a7"/>
        <w:tabs>
          <w:tab w:val="left" w:pos="0"/>
          <w:tab w:val="left" w:pos="567"/>
        </w:tabs>
        <w:spacing w:after="0" w:line="276" w:lineRule="auto"/>
        <w:ind w:firstLine="709"/>
        <w:jc w:val="both"/>
        <w:rPr>
          <w:sz w:val="26"/>
          <w:szCs w:val="26"/>
        </w:rPr>
      </w:pPr>
    </w:p>
    <w:p w:rsidR="00054E90" w:rsidRPr="00427950" w:rsidRDefault="0086552A" w:rsidP="00427950">
      <w:pPr>
        <w:tabs>
          <w:tab w:val="left" w:pos="0"/>
          <w:tab w:val="left" w:pos="567"/>
        </w:tabs>
        <w:spacing w:line="276" w:lineRule="auto"/>
        <w:ind w:firstLine="709"/>
        <w:jc w:val="center"/>
        <w:rPr>
          <w:sz w:val="26"/>
          <w:szCs w:val="26"/>
        </w:rPr>
      </w:pPr>
      <w:r w:rsidRPr="00427950">
        <w:rPr>
          <w:b/>
          <w:sz w:val="26"/>
          <w:szCs w:val="26"/>
        </w:rPr>
        <w:t>1</w:t>
      </w:r>
      <w:r w:rsidR="007508D8" w:rsidRPr="00427950">
        <w:rPr>
          <w:b/>
          <w:sz w:val="26"/>
          <w:szCs w:val="26"/>
        </w:rPr>
        <w:t>2</w:t>
      </w:r>
      <w:r w:rsidRPr="00427950">
        <w:rPr>
          <w:b/>
          <w:sz w:val="26"/>
          <w:szCs w:val="26"/>
        </w:rPr>
        <w:t xml:space="preserve"> 0 00 00000 </w:t>
      </w:r>
      <w:r w:rsidR="00E67AA1" w:rsidRPr="00427950">
        <w:rPr>
          <w:b/>
          <w:sz w:val="26"/>
          <w:szCs w:val="26"/>
        </w:rPr>
        <w:t>Муниципальная программа «Безопасность жизнедеятельности в городе Пыть-Яхе»</w:t>
      </w:r>
    </w:p>
    <w:p w:rsidR="00D82715" w:rsidRPr="00427950" w:rsidRDefault="00D82715" w:rsidP="00427950">
      <w:pPr>
        <w:spacing w:line="276" w:lineRule="auto"/>
        <w:ind w:firstLine="709"/>
        <w:jc w:val="both"/>
        <w:rPr>
          <w:color w:val="000000"/>
          <w:sz w:val="26"/>
          <w:szCs w:val="26"/>
        </w:rPr>
      </w:pPr>
      <w:r w:rsidRPr="00427950">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23 553 000,00 рублей. В отчетном периоде были внесены изменения в плановые назначения (+) 550 000,00 рублей. Уточненный план составил 24 103 000,00рублей.</w:t>
      </w:r>
    </w:p>
    <w:p w:rsidR="00054E90" w:rsidRPr="00427950" w:rsidRDefault="0086552A" w:rsidP="00427950">
      <w:pPr>
        <w:spacing w:line="276" w:lineRule="auto"/>
        <w:ind w:firstLine="709"/>
        <w:jc w:val="both"/>
        <w:rPr>
          <w:color w:val="000000"/>
          <w:sz w:val="26"/>
          <w:szCs w:val="26"/>
        </w:rPr>
      </w:pPr>
      <w:r w:rsidRPr="00427950">
        <w:rPr>
          <w:sz w:val="26"/>
          <w:szCs w:val="26"/>
        </w:rPr>
        <w:t xml:space="preserve">Расходы за отчетный период исполнены в сумме </w:t>
      </w:r>
      <w:r w:rsidR="00EA7F7E" w:rsidRPr="00427950">
        <w:rPr>
          <w:sz w:val="26"/>
          <w:szCs w:val="26"/>
        </w:rPr>
        <w:t>24 049 092,26</w:t>
      </w:r>
      <w:r w:rsidRPr="00427950">
        <w:rPr>
          <w:sz w:val="26"/>
          <w:szCs w:val="26"/>
        </w:rPr>
        <w:t xml:space="preserve"> рубл</w:t>
      </w:r>
      <w:r w:rsidR="00EA7F7E" w:rsidRPr="00427950">
        <w:rPr>
          <w:sz w:val="26"/>
          <w:szCs w:val="26"/>
        </w:rPr>
        <w:t>я</w:t>
      </w:r>
      <w:r w:rsidRPr="00427950">
        <w:rPr>
          <w:sz w:val="26"/>
          <w:szCs w:val="26"/>
        </w:rPr>
        <w:t xml:space="preserve"> или </w:t>
      </w:r>
      <w:r w:rsidR="00054E90" w:rsidRPr="00427950">
        <w:rPr>
          <w:sz w:val="26"/>
          <w:szCs w:val="26"/>
        </w:rPr>
        <w:t>99,7</w:t>
      </w:r>
      <w:r w:rsidR="00EA7F7E" w:rsidRPr="00427950">
        <w:rPr>
          <w:sz w:val="26"/>
          <w:szCs w:val="26"/>
        </w:rPr>
        <w:t>8</w:t>
      </w:r>
      <w:r w:rsidRPr="00427950">
        <w:rPr>
          <w:sz w:val="26"/>
          <w:szCs w:val="26"/>
        </w:rPr>
        <w:t xml:space="preserve">% к уточнённому плану </w:t>
      </w:r>
      <w:r w:rsidRPr="00427950">
        <w:rPr>
          <w:color w:val="000000"/>
          <w:sz w:val="26"/>
          <w:szCs w:val="26"/>
        </w:rPr>
        <w:t>и направлены</w:t>
      </w:r>
      <w:r w:rsidR="00054E90" w:rsidRPr="00427950">
        <w:rPr>
          <w:color w:val="000000"/>
          <w:sz w:val="26"/>
          <w:szCs w:val="26"/>
        </w:rPr>
        <w:t>:</w:t>
      </w:r>
    </w:p>
    <w:p w:rsidR="00583099" w:rsidRPr="00427950" w:rsidRDefault="00693D50" w:rsidP="00427950">
      <w:pPr>
        <w:spacing w:line="276" w:lineRule="auto"/>
        <w:ind w:firstLine="709"/>
        <w:jc w:val="both"/>
        <w:rPr>
          <w:sz w:val="26"/>
          <w:szCs w:val="26"/>
        </w:rPr>
      </w:pPr>
      <w:r w:rsidRPr="00427950">
        <w:rPr>
          <w:color w:val="000000"/>
          <w:sz w:val="26"/>
          <w:szCs w:val="26"/>
        </w:rPr>
        <w:lastRenderedPageBreak/>
        <w:t xml:space="preserve">- по подпрограмме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 расходы направлены на </w:t>
      </w:r>
      <w:r w:rsidRPr="00427950">
        <w:rPr>
          <w:sz w:val="26"/>
          <w:szCs w:val="26"/>
        </w:rPr>
        <w:t xml:space="preserve">проведение, переподготовку и повышение квалификации специалистов, уполномоченных решать задачи в сфере ГО и ЧС, пропаганду и обучение населения способам защиты и действиям в чрезвычайных ситуациях, обеспечение безопасности граждан на водных объектах, повышение защиты населения и территорий от угроз природного и техногенного характера, техническое обслуживание системы оповещения населения и ТАСЦО, создание, содержание необходимого материального запаса для системы оповещения населения </w:t>
      </w:r>
      <w:r w:rsidR="00583099" w:rsidRPr="00427950">
        <w:rPr>
          <w:sz w:val="26"/>
          <w:szCs w:val="26"/>
        </w:rPr>
        <w:t>и составили 2 520 700,00 рублей или 99,81% от плановых назначений;</w:t>
      </w:r>
    </w:p>
    <w:p w:rsidR="00693D50" w:rsidRPr="00427950" w:rsidRDefault="00583099" w:rsidP="00427950">
      <w:pPr>
        <w:spacing w:line="276" w:lineRule="auto"/>
        <w:ind w:firstLine="709"/>
        <w:jc w:val="both"/>
        <w:rPr>
          <w:sz w:val="26"/>
          <w:szCs w:val="26"/>
        </w:rPr>
      </w:pPr>
      <w:r w:rsidRPr="00427950">
        <w:rPr>
          <w:sz w:val="26"/>
          <w:szCs w:val="26"/>
        </w:rPr>
        <w:t xml:space="preserve">- по подпрограмме «Укрепление пожарной безопасности в муниципальном образовании городской округ город Пыть-Ях» </w:t>
      </w:r>
      <w:r w:rsidRPr="00427950">
        <w:rPr>
          <w:color w:val="000000"/>
          <w:sz w:val="26"/>
          <w:szCs w:val="26"/>
        </w:rPr>
        <w:t>расходы исполнены в сумме 2 198 983,00 рубля или 100% от плана и направлены на в</w:t>
      </w:r>
      <w:r w:rsidRPr="00427950">
        <w:rPr>
          <w:sz w:val="26"/>
          <w:szCs w:val="26"/>
        </w:rPr>
        <w:t>ыполнение работ по содержанию, обслуживанию и ремонту наружных источников противопожарного водоснабжения, являющихся муниципальной собственностью на сумму 1 243 700,00 рублей, или 100 % от уточненного плана, на обустройство  и содержание минерализованных полос и противопожарных разрывов на сумму 955 283,00 рубля, что составляет 100% от уточненного плана;</w:t>
      </w:r>
    </w:p>
    <w:p w:rsidR="00BA223E" w:rsidRPr="00427950" w:rsidRDefault="00583099" w:rsidP="00427950">
      <w:pPr>
        <w:spacing w:line="276" w:lineRule="auto"/>
        <w:ind w:firstLine="709"/>
        <w:jc w:val="both"/>
        <w:rPr>
          <w:sz w:val="26"/>
          <w:szCs w:val="26"/>
        </w:rPr>
      </w:pPr>
      <w:r w:rsidRPr="00427950">
        <w:rPr>
          <w:color w:val="000000"/>
          <w:sz w:val="26"/>
          <w:szCs w:val="26"/>
        </w:rPr>
        <w:t xml:space="preserve">- по подпрограмме «Материально-техническое и финансовое обеспечение деятельности МКУ «ЕДДС города Пыть-Яха» расходы предусмотрены </w:t>
      </w:r>
      <w:r w:rsidR="0086552A" w:rsidRPr="00427950">
        <w:rPr>
          <w:color w:val="000000"/>
          <w:sz w:val="26"/>
          <w:szCs w:val="26"/>
        </w:rPr>
        <w:t xml:space="preserve">на </w:t>
      </w:r>
      <w:r w:rsidR="0086552A" w:rsidRPr="00427950">
        <w:rPr>
          <w:sz w:val="26"/>
          <w:szCs w:val="26"/>
        </w:rPr>
        <w:t>обеспечени</w:t>
      </w:r>
      <w:r w:rsidRPr="00427950">
        <w:rPr>
          <w:sz w:val="26"/>
          <w:szCs w:val="26"/>
        </w:rPr>
        <w:t>е</w:t>
      </w:r>
      <w:r w:rsidR="0086552A" w:rsidRPr="00427950">
        <w:rPr>
          <w:sz w:val="26"/>
          <w:szCs w:val="26"/>
        </w:rPr>
        <w:t xml:space="preserve"> деятельности муниципального казенного учреждения «ЕДДС города Пыть-Яха» в сумме </w:t>
      </w:r>
      <w:r w:rsidRPr="00427950">
        <w:rPr>
          <w:sz w:val="26"/>
          <w:szCs w:val="26"/>
        </w:rPr>
        <w:t>19 378 800,00</w:t>
      </w:r>
      <w:r w:rsidR="0086552A" w:rsidRPr="00427950">
        <w:rPr>
          <w:sz w:val="26"/>
          <w:szCs w:val="26"/>
        </w:rPr>
        <w:t xml:space="preserve"> рублей</w:t>
      </w:r>
      <w:r w:rsidR="004F79BE" w:rsidRPr="00427950">
        <w:rPr>
          <w:sz w:val="26"/>
          <w:szCs w:val="26"/>
        </w:rPr>
        <w:t xml:space="preserve">, </w:t>
      </w:r>
      <w:r w:rsidRPr="00427950">
        <w:rPr>
          <w:sz w:val="26"/>
          <w:szCs w:val="26"/>
        </w:rPr>
        <w:t xml:space="preserve">исполнение составило 19 329 709,26 рублей </w:t>
      </w:r>
      <w:r w:rsidR="004F79BE" w:rsidRPr="00427950">
        <w:rPr>
          <w:sz w:val="26"/>
          <w:szCs w:val="26"/>
        </w:rPr>
        <w:t>или 99,</w:t>
      </w:r>
      <w:r w:rsidR="00693D50" w:rsidRPr="00427950">
        <w:rPr>
          <w:sz w:val="26"/>
          <w:szCs w:val="26"/>
        </w:rPr>
        <w:t>75</w:t>
      </w:r>
      <w:r w:rsidR="004F79BE" w:rsidRPr="00427950">
        <w:rPr>
          <w:sz w:val="26"/>
          <w:szCs w:val="26"/>
        </w:rPr>
        <w:t xml:space="preserve"> % от утвержденного плана</w:t>
      </w:r>
      <w:r w:rsidRPr="00427950">
        <w:rPr>
          <w:sz w:val="26"/>
          <w:szCs w:val="26"/>
        </w:rPr>
        <w:t>.</w:t>
      </w:r>
    </w:p>
    <w:p w:rsidR="0086552A" w:rsidRPr="00427950" w:rsidRDefault="0086552A" w:rsidP="00427950">
      <w:pPr>
        <w:tabs>
          <w:tab w:val="left" w:pos="0"/>
          <w:tab w:val="left" w:pos="567"/>
        </w:tabs>
        <w:spacing w:line="276" w:lineRule="auto"/>
        <w:ind w:firstLine="709"/>
        <w:jc w:val="both"/>
        <w:rPr>
          <w:sz w:val="26"/>
          <w:szCs w:val="26"/>
        </w:rPr>
      </w:pPr>
    </w:p>
    <w:p w:rsidR="00583099" w:rsidRPr="00427950" w:rsidRDefault="0086552A" w:rsidP="00427950">
      <w:pPr>
        <w:pStyle w:val="a7"/>
        <w:tabs>
          <w:tab w:val="left" w:pos="0"/>
          <w:tab w:val="left" w:pos="567"/>
        </w:tabs>
        <w:spacing w:after="0" w:line="276" w:lineRule="auto"/>
        <w:ind w:firstLine="709"/>
        <w:jc w:val="center"/>
        <w:rPr>
          <w:b/>
          <w:sz w:val="26"/>
          <w:szCs w:val="26"/>
        </w:rPr>
      </w:pPr>
      <w:r w:rsidRPr="00427950">
        <w:rPr>
          <w:b/>
          <w:sz w:val="26"/>
          <w:szCs w:val="26"/>
        </w:rPr>
        <w:t>1</w:t>
      </w:r>
      <w:r w:rsidR="00583099" w:rsidRPr="00427950">
        <w:rPr>
          <w:b/>
          <w:sz w:val="26"/>
          <w:szCs w:val="26"/>
        </w:rPr>
        <w:t>3</w:t>
      </w:r>
      <w:r w:rsidRPr="00427950">
        <w:rPr>
          <w:b/>
          <w:sz w:val="26"/>
          <w:szCs w:val="26"/>
        </w:rPr>
        <w:t xml:space="preserve"> 0 00 00000 </w:t>
      </w:r>
      <w:r w:rsidR="00583099" w:rsidRPr="00427950">
        <w:rPr>
          <w:b/>
          <w:sz w:val="26"/>
          <w:szCs w:val="26"/>
        </w:rPr>
        <w:t>Муниципальная программа «Экологическая безопасность города Пыть-Яха»</w:t>
      </w:r>
    </w:p>
    <w:p w:rsidR="00676FC6" w:rsidRPr="00427950" w:rsidRDefault="00676FC6" w:rsidP="00427950">
      <w:pPr>
        <w:spacing w:line="276" w:lineRule="auto"/>
        <w:ind w:firstLine="709"/>
        <w:jc w:val="both"/>
        <w:rPr>
          <w:color w:val="000000"/>
          <w:sz w:val="26"/>
          <w:szCs w:val="26"/>
        </w:rPr>
      </w:pPr>
      <w:r w:rsidRPr="00427950">
        <w:rPr>
          <w:color w:val="000000"/>
          <w:sz w:val="26"/>
          <w:szCs w:val="26"/>
        </w:rPr>
        <w:t xml:space="preserve">Уточненный план по муниципальной программе за 2019 год составил в сумме </w:t>
      </w:r>
      <w:r w:rsidR="001F13CB" w:rsidRPr="00427950">
        <w:rPr>
          <w:color w:val="000000"/>
          <w:sz w:val="26"/>
          <w:szCs w:val="26"/>
        </w:rPr>
        <w:t>8 798 120,00</w:t>
      </w:r>
      <w:r w:rsidRPr="00427950">
        <w:rPr>
          <w:color w:val="000000"/>
          <w:sz w:val="26"/>
          <w:szCs w:val="26"/>
        </w:rPr>
        <w:t xml:space="preserve"> рублей. </w:t>
      </w:r>
      <w:r w:rsidRPr="00427950">
        <w:rPr>
          <w:sz w:val="26"/>
          <w:szCs w:val="26"/>
        </w:rPr>
        <w:t xml:space="preserve">Расходы за отчетный период исполнены в сумме </w:t>
      </w:r>
      <w:r w:rsidR="001F13CB" w:rsidRPr="00427950">
        <w:rPr>
          <w:sz w:val="26"/>
          <w:szCs w:val="26"/>
        </w:rPr>
        <w:t>7 899 744,52</w:t>
      </w:r>
      <w:r w:rsidRPr="00427950">
        <w:rPr>
          <w:sz w:val="26"/>
          <w:szCs w:val="26"/>
        </w:rPr>
        <w:t xml:space="preserve"> рубля или </w:t>
      </w:r>
      <w:r w:rsidR="001F13CB" w:rsidRPr="00427950">
        <w:rPr>
          <w:sz w:val="26"/>
          <w:szCs w:val="26"/>
        </w:rPr>
        <w:t>89,79</w:t>
      </w:r>
      <w:r w:rsidRPr="00427950">
        <w:rPr>
          <w:sz w:val="26"/>
          <w:szCs w:val="26"/>
        </w:rPr>
        <w:t xml:space="preserve">% к уточнённому плану </w:t>
      </w:r>
      <w:r w:rsidRPr="00427950">
        <w:rPr>
          <w:color w:val="000000"/>
          <w:sz w:val="26"/>
          <w:szCs w:val="26"/>
        </w:rPr>
        <w:t>и направлены:</w:t>
      </w:r>
    </w:p>
    <w:p w:rsidR="001F13CB" w:rsidRPr="00427950" w:rsidRDefault="001F13CB" w:rsidP="00427950">
      <w:pPr>
        <w:spacing w:line="276" w:lineRule="auto"/>
        <w:ind w:firstLine="709"/>
        <w:jc w:val="both"/>
        <w:rPr>
          <w:color w:val="000000"/>
          <w:sz w:val="26"/>
          <w:szCs w:val="26"/>
        </w:rPr>
      </w:pPr>
      <w:r w:rsidRPr="00427950">
        <w:rPr>
          <w:color w:val="000000"/>
          <w:sz w:val="26"/>
          <w:szCs w:val="26"/>
        </w:rPr>
        <w:t>- по подпрограмме «Регулирование качества окружающей среды в муниципальном образовании городской округ город Пыть-Ях» расходы исполнены в сумме 343 020,00 рублей или 100% от плановых назначений. Расходы направлены на реализацию мероприятий, приуроченных к Международной экологической акции «Спасти и сохранить»;</w:t>
      </w:r>
    </w:p>
    <w:p w:rsidR="001F13CB" w:rsidRPr="00427950" w:rsidRDefault="001F13CB" w:rsidP="00427950">
      <w:pPr>
        <w:spacing w:line="276" w:lineRule="auto"/>
        <w:ind w:firstLine="709"/>
        <w:jc w:val="both"/>
        <w:rPr>
          <w:sz w:val="26"/>
          <w:szCs w:val="26"/>
        </w:rPr>
      </w:pPr>
      <w:r w:rsidRPr="00427950">
        <w:rPr>
          <w:color w:val="000000"/>
          <w:sz w:val="26"/>
          <w:szCs w:val="26"/>
        </w:rPr>
        <w:t xml:space="preserve">- по подпрограмме «Развитие системы обращения с отходами производства и потребления в муниципальном образовании городской округ г. Пыть-Ях» расходы исполнены в сумме 5 242 041,18 или 85,37% от плановых назначений, в том числе за счет средств </w:t>
      </w:r>
      <w:r w:rsidRPr="00427950">
        <w:rPr>
          <w:sz w:val="26"/>
          <w:szCs w:val="26"/>
        </w:rPr>
        <w:t xml:space="preserve">бюджета автономного округа – 4 077 044,00 </w:t>
      </w:r>
      <w:r w:rsidR="00317746" w:rsidRPr="00427950">
        <w:rPr>
          <w:sz w:val="26"/>
          <w:szCs w:val="26"/>
        </w:rPr>
        <w:t>рубля или 81,94% от плановых назначений – 4 975 400,00 рублей. Расходы направлены на приобретение 100 штук контейнеров и обустройство мест (площадок) накопления твердых коммунальных отходов. Экономия сложилась по итогам проведения закупочных процедур;</w:t>
      </w:r>
    </w:p>
    <w:p w:rsidR="00317746" w:rsidRPr="00427950" w:rsidRDefault="00317746" w:rsidP="00427950">
      <w:pPr>
        <w:spacing w:line="276" w:lineRule="auto"/>
        <w:ind w:firstLine="709"/>
        <w:jc w:val="both"/>
        <w:rPr>
          <w:sz w:val="26"/>
          <w:szCs w:val="26"/>
        </w:rPr>
      </w:pPr>
      <w:r w:rsidRPr="00427950">
        <w:rPr>
          <w:sz w:val="26"/>
          <w:szCs w:val="26"/>
        </w:rPr>
        <w:t>- по подпрограмме «Организация противоэпидемиологических мероприятий»</w:t>
      </w:r>
    </w:p>
    <w:p w:rsidR="00317746" w:rsidRPr="00427950" w:rsidRDefault="00317746" w:rsidP="00427950">
      <w:pPr>
        <w:spacing w:line="276" w:lineRule="auto"/>
        <w:ind w:firstLine="709"/>
        <w:jc w:val="both"/>
        <w:rPr>
          <w:color w:val="000000"/>
          <w:sz w:val="26"/>
          <w:szCs w:val="26"/>
        </w:rPr>
      </w:pPr>
      <w:r w:rsidRPr="00427950">
        <w:rPr>
          <w:sz w:val="26"/>
          <w:szCs w:val="26"/>
        </w:rPr>
        <w:lastRenderedPageBreak/>
        <w:t>расходы направлены на оказание услуг по дезинсекции и дератизации в сумме 2 017 235,02 рублей, на оказание услуг по контролю эффективности дезинсекции и дератизации территорий в сумме 297 448,32 рублей, исполнение составило 100% от плановых назначений.</w:t>
      </w:r>
    </w:p>
    <w:p w:rsidR="0086552A" w:rsidRPr="00427950" w:rsidRDefault="0086552A" w:rsidP="00427950">
      <w:pPr>
        <w:tabs>
          <w:tab w:val="left" w:pos="567"/>
        </w:tabs>
        <w:spacing w:line="276" w:lineRule="auto"/>
        <w:ind w:firstLine="709"/>
        <w:jc w:val="both"/>
        <w:rPr>
          <w:b/>
          <w:sz w:val="26"/>
          <w:szCs w:val="26"/>
        </w:rPr>
      </w:pPr>
    </w:p>
    <w:p w:rsidR="0086552A" w:rsidRPr="00427950" w:rsidRDefault="0086552A" w:rsidP="00427950">
      <w:pPr>
        <w:tabs>
          <w:tab w:val="left" w:pos="567"/>
        </w:tabs>
        <w:spacing w:line="276" w:lineRule="auto"/>
        <w:ind w:firstLine="709"/>
        <w:jc w:val="center"/>
        <w:rPr>
          <w:b/>
          <w:sz w:val="26"/>
          <w:szCs w:val="26"/>
        </w:rPr>
      </w:pPr>
      <w:r w:rsidRPr="00427950">
        <w:rPr>
          <w:b/>
          <w:sz w:val="26"/>
          <w:szCs w:val="26"/>
        </w:rPr>
        <w:t>1</w:t>
      </w:r>
      <w:r w:rsidR="003446DF" w:rsidRPr="00427950">
        <w:rPr>
          <w:b/>
          <w:sz w:val="26"/>
          <w:szCs w:val="26"/>
        </w:rPr>
        <w:t>4</w:t>
      </w:r>
      <w:r w:rsidRPr="00427950">
        <w:rPr>
          <w:b/>
          <w:sz w:val="26"/>
          <w:szCs w:val="26"/>
        </w:rPr>
        <w:t xml:space="preserve"> 0 00 00000 </w:t>
      </w:r>
      <w:r w:rsidR="00785FB8" w:rsidRPr="00427950">
        <w:rPr>
          <w:b/>
          <w:sz w:val="26"/>
          <w:szCs w:val="26"/>
        </w:rPr>
        <w:t>Муниципальная программа «</w:t>
      </w:r>
      <w:r w:rsidR="003446DF" w:rsidRPr="00427950">
        <w:rPr>
          <w:b/>
          <w:sz w:val="26"/>
          <w:szCs w:val="26"/>
        </w:rPr>
        <w:t>Р</w:t>
      </w:r>
      <w:r w:rsidR="00785FB8" w:rsidRPr="00427950">
        <w:rPr>
          <w:b/>
          <w:sz w:val="26"/>
          <w:szCs w:val="26"/>
        </w:rPr>
        <w:t xml:space="preserve">азвитие </w:t>
      </w:r>
      <w:r w:rsidR="003446DF" w:rsidRPr="00427950">
        <w:rPr>
          <w:b/>
          <w:sz w:val="26"/>
          <w:szCs w:val="26"/>
        </w:rPr>
        <w:t>экономического потенциала города Пыть-Яха</w:t>
      </w:r>
      <w:r w:rsidR="00785FB8" w:rsidRPr="00427950">
        <w:rPr>
          <w:b/>
          <w:sz w:val="26"/>
          <w:szCs w:val="26"/>
        </w:rPr>
        <w:t>»</w:t>
      </w:r>
    </w:p>
    <w:p w:rsidR="00785FB8" w:rsidRPr="00427950" w:rsidRDefault="0086552A" w:rsidP="00427950">
      <w:pPr>
        <w:spacing w:line="276" w:lineRule="auto"/>
        <w:ind w:firstLine="709"/>
        <w:jc w:val="both"/>
        <w:rPr>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3446DF" w:rsidRPr="00427950">
        <w:rPr>
          <w:color w:val="000000"/>
          <w:sz w:val="26"/>
          <w:szCs w:val="26"/>
        </w:rPr>
        <w:t>50 648 972,22</w:t>
      </w:r>
      <w:r w:rsidRPr="00427950">
        <w:rPr>
          <w:color w:val="000000"/>
          <w:sz w:val="26"/>
          <w:szCs w:val="26"/>
        </w:rPr>
        <w:t xml:space="preserve"> рублей</w:t>
      </w:r>
      <w:r w:rsidR="00785FB8" w:rsidRPr="00427950">
        <w:rPr>
          <w:color w:val="000000"/>
          <w:sz w:val="26"/>
          <w:szCs w:val="26"/>
        </w:rPr>
        <w:t>, что соответствует уточненному плану.</w:t>
      </w:r>
      <w:r w:rsidRPr="00427950">
        <w:rPr>
          <w:color w:val="000000"/>
          <w:sz w:val="26"/>
          <w:szCs w:val="26"/>
        </w:rPr>
        <w:t xml:space="preserve"> </w:t>
      </w:r>
      <w:r w:rsidRPr="00427950">
        <w:rPr>
          <w:sz w:val="26"/>
          <w:szCs w:val="26"/>
        </w:rPr>
        <w:t>Расходы за 201</w:t>
      </w:r>
      <w:r w:rsidR="003446DF" w:rsidRPr="00427950">
        <w:rPr>
          <w:sz w:val="26"/>
          <w:szCs w:val="26"/>
        </w:rPr>
        <w:t>9</w:t>
      </w:r>
      <w:r w:rsidRPr="00427950">
        <w:rPr>
          <w:sz w:val="26"/>
          <w:szCs w:val="26"/>
        </w:rPr>
        <w:t xml:space="preserve"> год исполнены в сумме </w:t>
      </w:r>
      <w:r w:rsidR="003446DF" w:rsidRPr="00427950">
        <w:rPr>
          <w:sz w:val="26"/>
          <w:szCs w:val="26"/>
        </w:rPr>
        <w:t>50 142 149,47</w:t>
      </w:r>
      <w:r w:rsidRPr="00427950">
        <w:rPr>
          <w:sz w:val="26"/>
          <w:szCs w:val="26"/>
        </w:rPr>
        <w:t xml:space="preserve"> рублей или </w:t>
      </w:r>
      <w:r w:rsidR="003446DF" w:rsidRPr="00427950">
        <w:rPr>
          <w:sz w:val="26"/>
          <w:szCs w:val="26"/>
        </w:rPr>
        <w:t>99,00</w:t>
      </w:r>
      <w:r w:rsidRPr="00427950">
        <w:rPr>
          <w:sz w:val="26"/>
          <w:szCs w:val="26"/>
        </w:rPr>
        <w:t>% к уточнённому плану и направлены</w:t>
      </w:r>
      <w:r w:rsidR="00785FB8" w:rsidRPr="00427950">
        <w:rPr>
          <w:sz w:val="26"/>
          <w:szCs w:val="26"/>
        </w:rPr>
        <w:t>:</w:t>
      </w:r>
      <w:r w:rsidRPr="00427950">
        <w:rPr>
          <w:sz w:val="26"/>
          <w:szCs w:val="26"/>
        </w:rPr>
        <w:t xml:space="preserve"> </w:t>
      </w:r>
    </w:p>
    <w:p w:rsidR="0086552A" w:rsidRPr="00427950" w:rsidRDefault="00785FB8" w:rsidP="00427950">
      <w:pPr>
        <w:spacing w:line="276" w:lineRule="auto"/>
        <w:ind w:firstLine="709"/>
        <w:jc w:val="both"/>
        <w:rPr>
          <w:sz w:val="26"/>
          <w:szCs w:val="26"/>
        </w:rPr>
      </w:pPr>
      <w:r w:rsidRPr="00427950">
        <w:rPr>
          <w:sz w:val="26"/>
          <w:szCs w:val="26"/>
        </w:rPr>
        <w:t xml:space="preserve">- в рамках подпрограммы «Совершенствование муниципального управления» расходы на </w:t>
      </w:r>
      <w:r w:rsidR="0086552A" w:rsidRPr="00427950">
        <w:rPr>
          <w:sz w:val="26"/>
          <w:szCs w:val="26"/>
        </w:rPr>
        <w:t>финансовое обеспечение выполнения муниципального задания с участием средств окружного бюджета на МБУ «МФЦ г. Пыть-Яха», на развитие многофункционального центра предоставления государственных и муниципальных услуг</w:t>
      </w:r>
      <w:r w:rsidRPr="00427950">
        <w:rPr>
          <w:sz w:val="26"/>
          <w:szCs w:val="26"/>
        </w:rPr>
        <w:t xml:space="preserve"> составили </w:t>
      </w:r>
      <w:r w:rsidR="003446DF" w:rsidRPr="00427950">
        <w:rPr>
          <w:sz w:val="26"/>
          <w:szCs w:val="26"/>
        </w:rPr>
        <w:t>44 741 427,24</w:t>
      </w:r>
      <w:r w:rsidRPr="00427950">
        <w:rPr>
          <w:sz w:val="26"/>
          <w:szCs w:val="26"/>
        </w:rPr>
        <w:t xml:space="preserve"> рублей или </w:t>
      </w:r>
      <w:r w:rsidR="003446DF" w:rsidRPr="00427950">
        <w:rPr>
          <w:sz w:val="26"/>
          <w:szCs w:val="26"/>
        </w:rPr>
        <w:t>98,88</w:t>
      </w:r>
      <w:r w:rsidRPr="00427950">
        <w:rPr>
          <w:sz w:val="26"/>
          <w:szCs w:val="26"/>
        </w:rPr>
        <w:t>% от плановых назначений</w:t>
      </w:r>
      <w:r w:rsidR="00F80E8B" w:rsidRPr="00427950">
        <w:rPr>
          <w:sz w:val="26"/>
          <w:szCs w:val="26"/>
        </w:rPr>
        <w:t xml:space="preserve">, в том числе за счет средств окружного бюджета – </w:t>
      </w:r>
      <w:r w:rsidR="00350E3B" w:rsidRPr="00427950">
        <w:rPr>
          <w:sz w:val="26"/>
          <w:szCs w:val="26"/>
        </w:rPr>
        <w:t>25 892 700,00</w:t>
      </w:r>
      <w:r w:rsidR="00F80E8B" w:rsidRPr="00427950">
        <w:rPr>
          <w:sz w:val="26"/>
          <w:szCs w:val="26"/>
        </w:rPr>
        <w:t xml:space="preserve"> рубл</w:t>
      </w:r>
      <w:r w:rsidR="00350E3B" w:rsidRPr="00427950">
        <w:rPr>
          <w:sz w:val="26"/>
          <w:szCs w:val="26"/>
        </w:rPr>
        <w:t>ей</w:t>
      </w:r>
      <w:r w:rsidRPr="00427950">
        <w:rPr>
          <w:sz w:val="26"/>
          <w:szCs w:val="26"/>
        </w:rPr>
        <w:t>;</w:t>
      </w:r>
      <w:r w:rsidR="0086552A" w:rsidRPr="00427950">
        <w:rPr>
          <w:sz w:val="26"/>
          <w:szCs w:val="26"/>
        </w:rPr>
        <w:t xml:space="preserve"> </w:t>
      </w:r>
    </w:p>
    <w:p w:rsidR="00283AB3" w:rsidRPr="00427950" w:rsidRDefault="00785FB8" w:rsidP="00427950">
      <w:pPr>
        <w:spacing w:line="276" w:lineRule="auto"/>
        <w:ind w:firstLine="709"/>
        <w:jc w:val="both"/>
        <w:rPr>
          <w:sz w:val="26"/>
          <w:szCs w:val="26"/>
        </w:rPr>
      </w:pPr>
      <w:r w:rsidRPr="00427950">
        <w:rPr>
          <w:sz w:val="26"/>
          <w:szCs w:val="26"/>
        </w:rPr>
        <w:t xml:space="preserve">- в рамках подпрограммы «Развитие малого и среднего предпринимательства» </w:t>
      </w:r>
      <w:r w:rsidRPr="00427950">
        <w:rPr>
          <w:bCs/>
          <w:sz w:val="26"/>
          <w:szCs w:val="26"/>
        </w:rPr>
        <w:t>исполнение</w:t>
      </w:r>
      <w:r w:rsidRPr="00427950">
        <w:rPr>
          <w:sz w:val="26"/>
          <w:szCs w:val="26"/>
        </w:rPr>
        <w:t xml:space="preserve"> составило </w:t>
      </w:r>
      <w:r w:rsidR="00350E3B" w:rsidRPr="00427950">
        <w:rPr>
          <w:sz w:val="26"/>
          <w:szCs w:val="26"/>
        </w:rPr>
        <w:t>5 400 722,23</w:t>
      </w:r>
      <w:r w:rsidRPr="00427950">
        <w:rPr>
          <w:sz w:val="26"/>
          <w:szCs w:val="26"/>
        </w:rPr>
        <w:t xml:space="preserve"> рублей или </w:t>
      </w:r>
      <w:r w:rsidR="00350E3B" w:rsidRPr="00427950">
        <w:rPr>
          <w:sz w:val="26"/>
          <w:szCs w:val="26"/>
        </w:rPr>
        <w:t>100,00% от плановых назначений</w:t>
      </w:r>
      <w:r w:rsidRPr="00427950">
        <w:rPr>
          <w:sz w:val="26"/>
          <w:szCs w:val="26"/>
        </w:rPr>
        <w:t xml:space="preserve">, в том числе за счёт бюджета автономного округа </w:t>
      </w:r>
      <w:r w:rsidR="00350E3B" w:rsidRPr="00427950">
        <w:rPr>
          <w:sz w:val="26"/>
          <w:szCs w:val="26"/>
        </w:rPr>
        <w:t>4 857 500,0</w:t>
      </w:r>
      <w:r w:rsidRPr="00427950">
        <w:rPr>
          <w:sz w:val="26"/>
          <w:szCs w:val="26"/>
        </w:rPr>
        <w:t xml:space="preserve"> рублей</w:t>
      </w:r>
      <w:r w:rsidR="00B12D3A" w:rsidRPr="00427950">
        <w:rPr>
          <w:sz w:val="26"/>
          <w:szCs w:val="26"/>
        </w:rPr>
        <w:t>.</w:t>
      </w:r>
    </w:p>
    <w:p w:rsidR="00785FB8" w:rsidRPr="00427950" w:rsidRDefault="00785FB8" w:rsidP="00427950">
      <w:pPr>
        <w:spacing w:line="276" w:lineRule="auto"/>
        <w:ind w:firstLine="709"/>
        <w:jc w:val="both"/>
        <w:rPr>
          <w:rFonts w:eastAsia="Batang"/>
          <w:sz w:val="26"/>
          <w:szCs w:val="26"/>
          <w:lang w:eastAsia="ko-KR"/>
        </w:rPr>
      </w:pPr>
      <w:r w:rsidRPr="00427950">
        <w:rPr>
          <w:rFonts w:eastAsia="Batang"/>
          <w:sz w:val="26"/>
          <w:szCs w:val="26"/>
          <w:lang w:eastAsia="ko-KR"/>
        </w:rPr>
        <w:t>По состоянию на 01.01.20</w:t>
      </w:r>
      <w:r w:rsidR="00350E3B" w:rsidRPr="00427950">
        <w:rPr>
          <w:rFonts w:eastAsia="Batang"/>
          <w:sz w:val="26"/>
          <w:szCs w:val="26"/>
          <w:lang w:eastAsia="ko-KR"/>
        </w:rPr>
        <w:t>20</w:t>
      </w:r>
      <w:r w:rsidRPr="00427950">
        <w:rPr>
          <w:rFonts w:eastAsia="Batang"/>
          <w:sz w:val="26"/>
          <w:szCs w:val="26"/>
          <w:lang w:eastAsia="ko-KR"/>
        </w:rPr>
        <w:t xml:space="preserve"> года на территории города осуществляют свою деятельность 1 4</w:t>
      </w:r>
      <w:r w:rsidR="00846EA0" w:rsidRPr="00427950">
        <w:rPr>
          <w:rFonts w:eastAsia="Batang"/>
          <w:sz w:val="26"/>
          <w:szCs w:val="26"/>
          <w:lang w:eastAsia="ko-KR"/>
        </w:rPr>
        <w:t>26</w:t>
      </w:r>
      <w:r w:rsidRPr="00427950">
        <w:rPr>
          <w:rFonts w:eastAsia="Batang"/>
          <w:sz w:val="26"/>
          <w:szCs w:val="26"/>
          <w:lang w:eastAsia="ko-KR"/>
        </w:rPr>
        <w:t xml:space="preserve"> субъектов малого и среднего предпринимательства (по данным Единого реестра субъектов малого и среднего предпринимательства). </w:t>
      </w:r>
    </w:p>
    <w:p w:rsidR="00785FB8" w:rsidRPr="00427950" w:rsidRDefault="00785FB8" w:rsidP="00427950">
      <w:pPr>
        <w:spacing w:line="276" w:lineRule="auto"/>
        <w:ind w:firstLine="709"/>
        <w:jc w:val="both"/>
        <w:rPr>
          <w:rFonts w:eastAsia="Batang"/>
          <w:sz w:val="26"/>
          <w:szCs w:val="26"/>
          <w:lang w:eastAsia="ko-KR"/>
        </w:rPr>
      </w:pPr>
      <w:r w:rsidRPr="00427950">
        <w:rPr>
          <w:rFonts w:eastAsia="Batang"/>
          <w:sz w:val="26"/>
          <w:szCs w:val="26"/>
          <w:lang w:eastAsia="ko-KR"/>
        </w:rPr>
        <w:t xml:space="preserve">За отчетный период количество субъектов малого и среднего предпринимательства </w:t>
      </w:r>
      <w:r w:rsidR="00846EA0" w:rsidRPr="00427950">
        <w:rPr>
          <w:rFonts w:eastAsia="Batang"/>
          <w:sz w:val="26"/>
          <w:szCs w:val="26"/>
          <w:lang w:eastAsia="ko-KR"/>
        </w:rPr>
        <w:t xml:space="preserve">уменьшилось </w:t>
      </w:r>
      <w:r w:rsidRPr="00427950">
        <w:rPr>
          <w:rFonts w:eastAsia="Batang"/>
          <w:sz w:val="26"/>
          <w:szCs w:val="26"/>
          <w:lang w:eastAsia="ko-KR"/>
        </w:rPr>
        <w:t xml:space="preserve">на </w:t>
      </w:r>
      <w:r w:rsidR="00846EA0" w:rsidRPr="00427950">
        <w:rPr>
          <w:rFonts w:eastAsia="Batang"/>
          <w:sz w:val="26"/>
          <w:szCs w:val="26"/>
          <w:lang w:eastAsia="ko-KR"/>
        </w:rPr>
        <w:t>0,6</w:t>
      </w:r>
      <w:r w:rsidRPr="00427950">
        <w:rPr>
          <w:rFonts w:eastAsia="Batang"/>
          <w:sz w:val="26"/>
          <w:szCs w:val="26"/>
          <w:lang w:eastAsia="ko-KR"/>
        </w:rPr>
        <w:t>% в сравнении с 201</w:t>
      </w:r>
      <w:r w:rsidR="00350E3B" w:rsidRPr="00427950">
        <w:rPr>
          <w:rFonts w:eastAsia="Batang"/>
          <w:sz w:val="26"/>
          <w:szCs w:val="26"/>
          <w:lang w:eastAsia="ko-KR"/>
        </w:rPr>
        <w:t>8</w:t>
      </w:r>
      <w:r w:rsidRPr="00427950">
        <w:rPr>
          <w:rFonts w:eastAsia="Batang"/>
          <w:sz w:val="26"/>
          <w:szCs w:val="26"/>
          <w:lang w:eastAsia="ko-KR"/>
        </w:rPr>
        <w:t xml:space="preserve"> годом (с 14</w:t>
      </w:r>
      <w:r w:rsidR="00350E3B" w:rsidRPr="00427950">
        <w:rPr>
          <w:rFonts w:eastAsia="Batang"/>
          <w:sz w:val="26"/>
          <w:szCs w:val="26"/>
          <w:lang w:eastAsia="ko-KR"/>
        </w:rPr>
        <w:t>3</w:t>
      </w:r>
      <w:r w:rsidRPr="00427950">
        <w:rPr>
          <w:rFonts w:eastAsia="Batang"/>
          <w:sz w:val="26"/>
          <w:szCs w:val="26"/>
          <w:lang w:eastAsia="ko-KR"/>
        </w:rPr>
        <w:t>5 до 14</w:t>
      </w:r>
      <w:r w:rsidR="00846EA0" w:rsidRPr="00427950">
        <w:rPr>
          <w:rFonts w:eastAsia="Batang"/>
          <w:sz w:val="26"/>
          <w:szCs w:val="26"/>
          <w:lang w:eastAsia="ko-KR"/>
        </w:rPr>
        <w:t>26</w:t>
      </w:r>
      <w:r w:rsidRPr="00427950">
        <w:rPr>
          <w:rFonts w:eastAsia="Batang"/>
          <w:sz w:val="26"/>
          <w:szCs w:val="26"/>
          <w:lang w:eastAsia="ko-KR"/>
        </w:rPr>
        <w:t xml:space="preserve"> единиц), в том числе за счет </w:t>
      </w:r>
      <w:r w:rsidR="00846EA0" w:rsidRPr="00427950">
        <w:rPr>
          <w:rFonts w:eastAsia="Batang"/>
          <w:sz w:val="26"/>
          <w:szCs w:val="26"/>
          <w:lang w:eastAsia="ko-KR"/>
        </w:rPr>
        <w:t>уменьшения</w:t>
      </w:r>
      <w:r w:rsidRPr="00427950">
        <w:rPr>
          <w:rFonts w:eastAsia="Batang"/>
          <w:sz w:val="26"/>
          <w:szCs w:val="26"/>
          <w:lang w:eastAsia="ko-KR"/>
        </w:rPr>
        <w:t xml:space="preserve"> количества индивидуальных предпринимателей на </w:t>
      </w:r>
      <w:r w:rsidR="00846EA0" w:rsidRPr="00427950">
        <w:rPr>
          <w:rFonts w:eastAsia="Batang"/>
          <w:sz w:val="26"/>
          <w:szCs w:val="26"/>
          <w:lang w:eastAsia="ko-KR"/>
        </w:rPr>
        <w:t>0,4</w:t>
      </w:r>
      <w:r w:rsidRPr="00427950">
        <w:rPr>
          <w:rFonts w:eastAsia="Batang"/>
          <w:sz w:val="26"/>
          <w:szCs w:val="26"/>
          <w:lang w:eastAsia="ko-KR"/>
        </w:rPr>
        <w:t>% (с 1055</w:t>
      </w:r>
      <w:r w:rsidR="00846EA0" w:rsidRPr="00427950">
        <w:rPr>
          <w:rFonts w:eastAsia="Batang"/>
          <w:sz w:val="26"/>
          <w:szCs w:val="26"/>
          <w:lang w:eastAsia="ko-KR"/>
        </w:rPr>
        <w:t xml:space="preserve"> до 1051</w:t>
      </w:r>
      <w:r w:rsidRPr="00427950">
        <w:rPr>
          <w:rFonts w:eastAsia="Batang"/>
          <w:sz w:val="26"/>
          <w:szCs w:val="26"/>
          <w:lang w:eastAsia="ko-KR"/>
        </w:rPr>
        <w:t>).</w:t>
      </w:r>
      <w:r w:rsidRPr="00427950">
        <w:rPr>
          <w:sz w:val="26"/>
          <w:szCs w:val="26"/>
        </w:rPr>
        <w:t xml:space="preserve"> </w:t>
      </w:r>
      <w:r w:rsidRPr="00427950">
        <w:rPr>
          <w:rFonts w:eastAsia="Batang"/>
          <w:sz w:val="26"/>
          <w:szCs w:val="26"/>
          <w:lang w:eastAsia="ko-KR"/>
        </w:rPr>
        <w:t xml:space="preserve">Финансовая поддержка предоставлена </w:t>
      </w:r>
      <w:r w:rsidR="00846EA0" w:rsidRPr="00427950">
        <w:rPr>
          <w:rFonts w:eastAsia="Batang"/>
          <w:sz w:val="26"/>
          <w:szCs w:val="26"/>
          <w:lang w:eastAsia="ko-KR"/>
        </w:rPr>
        <w:t>32</w:t>
      </w:r>
      <w:r w:rsidRPr="00427950">
        <w:rPr>
          <w:rFonts w:eastAsia="Batang"/>
          <w:sz w:val="26"/>
          <w:szCs w:val="26"/>
          <w:lang w:eastAsia="ko-KR"/>
        </w:rPr>
        <w:t xml:space="preserve"> субъектам малого и среднего предпринимательства, (</w:t>
      </w:r>
      <w:r w:rsidR="00846EA0" w:rsidRPr="00427950">
        <w:rPr>
          <w:rFonts w:eastAsia="Batang"/>
          <w:sz w:val="26"/>
          <w:szCs w:val="26"/>
          <w:lang w:eastAsia="ko-KR"/>
        </w:rPr>
        <w:t>увеличение с 12 единиц в 2018</w:t>
      </w:r>
      <w:r w:rsidRPr="00427950">
        <w:rPr>
          <w:rFonts w:eastAsia="Batang"/>
          <w:sz w:val="26"/>
          <w:szCs w:val="26"/>
          <w:lang w:eastAsia="ko-KR"/>
        </w:rPr>
        <w:t>).</w:t>
      </w:r>
    </w:p>
    <w:p w:rsidR="0086552A" w:rsidRPr="00427950" w:rsidRDefault="0086552A" w:rsidP="00427950">
      <w:pPr>
        <w:pStyle w:val="a7"/>
        <w:tabs>
          <w:tab w:val="left" w:pos="567"/>
        </w:tabs>
        <w:spacing w:after="0" w:line="276" w:lineRule="auto"/>
        <w:ind w:firstLine="709"/>
        <w:jc w:val="both"/>
        <w:rPr>
          <w:sz w:val="26"/>
          <w:szCs w:val="26"/>
        </w:rPr>
      </w:pPr>
    </w:p>
    <w:p w:rsidR="0039660F" w:rsidRPr="00427950" w:rsidRDefault="0086552A" w:rsidP="00427950">
      <w:pPr>
        <w:pStyle w:val="a7"/>
        <w:tabs>
          <w:tab w:val="left" w:pos="0"/>
          <w:tab w:val="left" w:pos="567"/>
        </w:tabs>
        <w:spacing w:after="0" w:line="276" w:lineRule="auto"/>
        <w:ind w:firstLine="709"/>
        <w:jc w:val="center"/>
        <w:rPr>
          <w:b/>
          <w:sz w:val="26"/>
          <w:szCs w:val="26"/>
        </w:rPr>
      </w:pPr>
      <w:r w:rsidRPr="00427950">
        <w:rPr>
          <w:b/>
          <w:sz w:val="26"/>
          <w:szCs w:val="26"/>
        </w:rPr>
        <w:t>1</w:t>
      </w:r>
      <w:r w:rsidR="00843174" w:rsidRPr="00427950">
        <w:rPr>
          <w:b/>
          <w:sz w:val="26"/>
          <w:szCs w:val="26"/>
        </w:rPr>
        <w:t>5</w:t>
      </w:r>
      <w:r w:rsidRPr="00427950">
        <w:rPr>
          <w:b/>
          <w:sz w:val="26"/>
          <w:szCs w:val="26"/>
        </w:rPr>
        <w:t xml:space="preserve"> 0 00 00000 </w:t>
      </w:r>
      <w:r w:rsidR="00C930B0" w:rsidRPr="00427950">
        <w:rPr>
          <w:b/>
          <w:sz w:val="26"/>
          <w:szCs w:val="26"/>
        </w:rPr>
        <w:t>Муниципальная программа «</w:t>
      </w:r>
      <w:r w:rsidR="0039660F" w:rsidRPr="00427950">
        <w:rPr>
          <w:b/>
          <w:sz w:val="26"/>
          <w:szCs w:val="26"/>
        </w:rPr>
        <w:t>Цифровое развитие</w:t>
      </w:r>
    </w:p>
    <w:p w:rsidR="0086552A" w:rsidRPr="00427950" w:rsidRDefault="00C930B0" w:rsidP="00427950">
      <w:pPr>
        <w:pStyle w:val="a7"/>
        <w:tabs>
          <w:tab w:val="left" w:pos="0"/>
          <w:tab w:val="left" w:pos="567"/>
        </w:tabs>
        <w:spacing w:after="0" w:line="276" w:lineRule="auto"/>
        <w:ind w:firstLine="709"/>
        <w:jc w:val="center"/>
        <w:rPr>
          <w:b/>
          <w:sz w:val="26"/>
          <w:szCs w:val="26"/>
        </w:rPr>
      </w:pPr>
      <w:r w:rsidRPr="00427950">
        <w:rPr>
          <w:b/>
          <w:sz w:val="26"/>
          <w:szCs w:val="26"/>
        </w:rPr>
        <w:t>город</w:t>
      </w:r>
      <w:r w:rsidR="0039660F" w:rsidRPr="00427950">
        <w:rPr>
          <w:b/>
          <w:sz w:val="26"/>
          <w:szCs w:val="26"/>
        </w:rPr>
        <w:t>а</w:t>
      </w:r>
      <w:r w:rsidRPr="00427950">
        <w:rPr>
          <w:b/>
          <w:sz w:val="26"/>
          <w:szCs w:val="26"/>
        </w:rPr>
        <w:t xml:space="preserve"> Пыть-Ях</w:t>
      </w:r>
      <w:r w:rsidR="0039660F" w:rsidRPr="00427950">
        <w:rPr>
          <w:b/>
          <w:sz w:val="26"/>
          <w:szCs w:val="26"/>
        </w:rPr>
        <w:t>а</w:t>
      </w:r>
      <w:r w:rsidRPr="00427950">
        <w:rPr>
          <w:b/>
          <w:sz w:val="26"/>
          <w:szCs w:val="26"/>
        </w:rPr>
        <w:t>»</w:t>
      </w:r>
    </w:p>
    <w:p w:rsidR="005602A6" w:rsidRPr="00427950" w:rsidRDefault="0086552A" w:rsidP="00427950">
      <w:pPr>
        <w:spacing w:line="276" w:lineRule="auto"/>
        <w:ind w:firstLine="709"/>
        <w:jc w:val="both"/>
        <w:rPr>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A23424" w:rsidRPr="00427950">
        <w:rPr>
          <w:color w:val="000000"/>
          <w:sz w:val="26"/>
          <w:szCs w:val="26"/>
        </w:rPr>
        <w:t>8 366</w:t>
      </w:r>
      <w:r w:rsidR="00D82715" w:rsidRPr="00427950">
        <w:rPr>
          <w:color w:val="000000"/>
          <w:sz w:val="26"/>
          <w:szCs w:val="26"/>
        </w:rPr>
        <w:t> </w:t>
      </w:r>
      <w:r w:rsidR="00A23424" w:rsidRPr="00427950">
        <w:rPr>
          <w:color w:val="000000"/>
          <w:sz w:val="26"/>
          <w:szCs w:val="26"/>
        </w:rPr>
        <w:t>100</w:t>
      </w:r>
      <w:r w:rsidR="00D82715" w:rsidRPr="00427950">
        <w:rPr>
          <w:color w:val="000000"/>
          <w:sz w:val="26"/>
          <w:szCs w:val="26"/>
        </w:rPr>
        <w:t>,</w:t>
      </w:r>
      <w:r w:rsidRPr="00427950">
        <w:rPr>
          <w:color w:val="000000"/>
          <w:sz w:val="26"/>
          <w:szCs w:val="26"/>
        </w:rPr>
        <w:t>00 рублей, что соответствует уточненному плану на год.</w:t>
      </w:r>
      <w:r w:rsidR="00A23424" w:rsidRPr="00427950">
        <w:rPr>
          <w:color w:val="000000"/>
          <w:sz w:val="26"/>
          <w:szCs w:val="26"/>
        </w:rPr>
        <w:t xml:space="preserve"> </w:t>
      </w:r>
      <w:r w:rsidRPr="00427950">
        <w:rPr>
          <w:sz w:val="26"/>
          <w:szCs w:val="26"/>
        </w:rPr>
        <w:t xml:space="preserve">Расходы за отчетный период исполнены в сумме </w:t>
      </w:r>
      <w:r w:rsidR="00A23424" w:rsidRPr="00427950">
        <w:rPr>
          <w:sz w:val="26"/>
          <w:szCs w:val="26"/>
        </w:rPr>
        <w:t>8 359 982,60</w:t>
      </w:r>
      <w:r w:rsidRPr="00427950">
        <w:rPr>
          <w:sz w:val="26"/>
          <w:szCs w:val="26"/>
        </w:rPr>
        <w:t xml:space="preserve"> рублей или </w:t>
      </w:r>
      <w:r w:rsidR="00A23424" w:rsidRPr="00427950">
        <w:rPr>
          <w:sz w:val="26"/>
          <w:szCs w:val="26"/>
        </w:rPr>
        <w:t>99,93</w:t>
      </w:r>
      <w:r w:rsidRPr="00427950">
        <w:rPr>
          <w:sz w:val="26"/>
          <w:szCs w:val="26"/>
        </w:rPr>
        <w:t xml:space="preserve">% к уточнённому годовому плану. </w:t>
      </w:r>
    </w:p>
    <w:p w:rsidR="00181EF1" w:rsidRPr="00427950" w:rsidRDefault="0086552A" w:rsidP="00427950">
      <w:pPr>
        <w:tabs>
          <w:tab w:val="left" w:pos="0"/>
          <w:tab w:val="left" w:pos="567"/>
        </w:tabs>
        <w:spacing w:line="276" w:lineRule="auto"/>
        <w:ind w:firstLine="709"/>
        <w:jc w:val="both"/>
        <w:rPr>
          <w:sz w:val="26"/>
          <w:szCs w:val="26"/>
        </w:rPr>
      </w:pPr>
      <w:r w:rsidRPr="00427950">
        <w:rPr>
          <w:sz w:val="26"/>
          <w:szCs w:val="26"/>
        </w:rPr>
        <w:t xml:space="preserve">Расходы в рамках </w:t>
      </w:r>
      <w:r w:rsidR="0053696A" w:rsidRPr="00427950">
        <w:rPr>
          <w:sz w:val="26"/>
          <w:szCs w:val="26"/>
        </w:rPr>
        <w:t>данной муниципальной программы направлены</w:t>
      </w:r>
      <w:r w:rsidRPr="00427950">
        <w:rPr>
          <w:sz w:val="26"/>
          <w:szCs w:val="26"/>
        </w:rPr>
        <w:t xml:space="preserve"> на</w:t>
      </w:r>
      <w:r w:rsidR="00181EF1" w:rsidRPr="00427950">
        <w:rPr>
          <w:sz w:val="26"/>
          <w:szCs w:val="26"/>
        </w:rPr>
        <w:t>:</w:t>
      </w:r>
    </w:p>
    <w:p w:rsidR="00181EF1" w:rsidRPr="00427950" w:rsidRDefault="00181EF1" w:rsidP="00427950">
      <w:pPr>
        <w:tabs>
          <w:tab w:val="left" w:pos="0"/>
          <w:tab w:val="left" w:pos="567"/>
        </w:tabs>
        <w:spacing w:line="276" w:lineRule="auto"/>
        <w:ind w:firstLine="709"/>
        <w:jc w:val="both"/>
        <w:rPr>
          <w:sz w:val="26"/>
          <w:szCs w:val="26"/>
        </w:rPr>
      </w:pPr>
      <w:r w:rsidRPr="00427950">
        <w:rPr>
          <w:sz w:val="26"/>
          <w:szCs w:val="26"/>
        </w:rPr>
        <w:t>-</w:t>
      </w:r>
      <w:r w:rsidR="0086552A" w:rsidRPr="00427950">
        <w:rPr>
          <w:sz w:val="26"/>
          <w:szCs w:val="26"/>
        </w:rPr>
        <w:t xml:space="preserve"> формирование информационных ресурсов и обеспечение доступа к ним с помощью интернет-сайтов и информационных систем</w:t>
      </w:r>
      <w:r w:rsidRPr="00427950">
        <w:rPr>
          <w:sz w:val="26"/>
          <w:szCs w:val="26"/>
        </w:rPr>
        <w:t xml:space="preserve"> – 118 000,00 рублей;</w:t>
      </w:r>
    </w:p>
    <w:p w:rsidR="00181EF1" w:rsidRPr="00427950" w:rsidRDefault="00181EF1" w:rsidP="00427950">
      <w:pPr>
        <w:tabs>
          <w:tab w:val="left" w:pos="0"/>
          <w:tab w:val="left" w:pos="567"/>
        </w:tabs>
        <w:spacing w:line="276" w:lineRule="auto"/>
        <w:ind w:firstLine="709"/>
        <w:jc w:val="both"/>
        <w:rPr>
          <w:sz w:val="26"/>
          <w:szCs w:val="26"/>
        </w:rPr>
      </w:pPr>
      <w:r w:rsidRPr="00427950">
        <w:rPr>
          <w:sz w:val="26"/>
          <w:szCs w:val="26"/>
        </w:rPr>
        <w:t xml:space="preserve">- </w:t>
      </w:r>
      <w:r w:rsidR="0086552A" w:rsidRPr="00427950">
        <w:rPr>
          <w:sz w:val="26"/>
          <w:szCs w:val="26"/>
        </w:rPr>
        <w:t xml:space="preserve">на </w:t>
      </w:r>
      <w:r w:rsidR="0053696A" w:rsidRPr="00427950">
        <w:rPr>
          <w:sz w:val="26"/>
          <w:szCs w:val="26"/>
        </w:rPr>
        <w:t>развитие и сопровождение информационных систем в деятельности органов местного самоуправления</w:t>
      </w:r>
      <w:r w:rsidRPr="00427950">
        <w:rPr>
          <w:sz w:val="26"/>
          <w:szCs w:val="26"/>
        </w:rPr>
        <w:t xml:space="preserve"> – 3 541 746,00 рублей;</w:t>
      </w:r>
    </w:p>
    <w:p w:rsidR="00181EF1" w:rsidRPr="00427950" w:rsidRDefault="00181EF1" w:rsidP="00427950">
      <w:pPr>
        <w:tabs>
          <w:tab w:val="left" w:pos="0"/>
          <w:tab w:val="left" w:pos="567"/>
        </w:tabs>
        <w:spacing w:line="276" w:lineRule="auto"/>
        <w:ind w:firstLine="709"/>
        <w:jc w:val="both"/>
        <w:rPr>
          <w:sz w:val="26"/>
          <w:szCs w:val="26"/>
        </w:rPr>
      </w:pPr>
      <w:r w:rsidRPr="00427950">
        <w:rPr>
          <w:sz w:val="26"/>
          <w:szCs w:val="26"/>
        </w:rPr>
        <w:t>-</w:t>
      </w:r>
      <w:r w:rsidR="0053696A" w:rsidRPr="00427950">
        <w:rPr>
          <w:sz w:val="26"/>
          <w:szCs w:val="26"/>
        </w:rPr>
        <w:t xml:space="preserve">на </w:t>
      </w:r>
      <w:r w:rsidRPr="00427950">
        <w:rPr>
          <w:sz w:val="26"/>
          <w:szCs w:val="26"/>
        </w:rPr>
        <w:t>модернизацию оборудования, развитие и поддержка корпоративной сети органа местного самоуправления – 2 898 497,60 рублей;</w:t>
      </w:r>
    </w:p>
    <w:p w:rsidR="0086552A" w:rsidRPr="00427950" w:rsidRDefault="00181EF1" w:rsidP="00427950">
      <w:pPr>
        <w:tabs>
          <w:tab w:val="left" w:pos="0"/>
          <w:tab w:val="left" w:pos="567"/>
        </w:tabs>
        <w:spacing w:line="276" w:lineRule="auto"/>
        <w:ind w:firstLine="709"/>
        <w:jc w:val="both"/>
        <w:rPr>
          <w:sz w:val="26"/>
          <w:szCs w:val="26"/>
        </w:rPr>
      </w:pPr>
      <w:r w:rsidRPr="00427950">
        <w:rPr>
          <w:sz w:val="26"/>
          <w:szCs w:val="26"/>
        </w:rPr>
        <w:lastRenderedPageBreak/>
        <w:t xml:space="preserve">- информационная безопасность – 1 801 739,00 рублей. </w:t>
      </w:r>
    </w:p>
    <w:p w:rsidR="00181EF1" w:rsidRPr="00427950" w:rsidRDefault="00181EF1" w:rsidP="00427950">
      <w:pPr>
        <w:spacing w:line="276" w:lineRule="auto"/>
        <w:ind w:firstLine="709"/>
        <w:jc w:val="both"/>
        <w:rPr>
          <w:sz w:val="26"/>
          <w:szCs w:val="26"/>
        </w:rPr>
      </w:pPr>
      <w:r w:rsidRPr="00427950">
        <w:rPr>
          <w:sz w:val="26"/>
          <w:szCs w:val="26"/>
        </w:rPr>
        <w:t xml:space="preserve">При реализации муниципальной программы достигнуты следующие результаты: </w:t>
      </w:r>
    </w:p>
    <w:p w:rsidR="00181EF1" w:rsidRPr="00427950" w:rsidRDefault="00181EF1" w:rsidP="00427950">
      <w:pPr>
        <w:spacing w:line="276" w:lineRule="auto"/>
        <w:ind w:firstLine="709"/>
        <w:jc w:val="both"/>
        <w:rPr>
          <w:bCs/>
          <w:sz w:val="26"/>
          <w:szCs w:val="26"/>
        </w:rPr>
      </w:pPr>
      <w:r w:rsidRPr="00427950">
        <w:rPr>
          <w:bCs/>
          <w:sz w:val="26"/>
          <w:szCs w:val="26"/>
        </w:rPr>
        <w:t>-</w:t>
      </w:r>
      <w:r w:rsidRPr="00427950">
        <w:rPr>
          <w:rFonts w:eastAsia="Calibri"/>
          <w:sz w:val="26"/>
          <w:szCs w:val="26"/>
        </w:rPr>
        <w:t xml:space="preserve">разработка и информационно-техническая поддержка официальных сайтов администрации города Пыть-Яха и Думы города Пыть-Яха </w:t>
      </w:r>
      <w:r w:rsidRPr="00427950">
        <w:rPr>
          <w:bCs/>
          <w:sz w:val="26"/>
          <w:szCs w:val="26"/>
        </w:rPr>
        <w:t>(ед.) – 3 при плане 3 или 100%;</w:t>
      </w:r>
    </w:p>
    <w:p w:rsidR="00181EF1" w:rsidRPr="00427950" w:rsidRDefault="00181EF1" w:rsidP="00427950">
      <w:pPr>
        <w:spacing w:line="276" w:lineRule="auto"/>
        <w:ind w:firstLine="709"/>
        <w:jc w:val="both"/>
        <w:rPr>
          <w:bCs/>
          <w:sz w:val="26"/>
          <w:szCs w:val="26"/>
        </w:rPr>
      </w:pPr>
      <w:r w:rsidRPr="00427950">
        <w:rPr>
          <w:bCs/>
          <w:sz w:val="26"/>
          <w:szCs w:val="26"/>
        </w:rPr>
        <w:t>-</w:t>
      </w:r>
      <w:r w:rsidR="000537FD" w:rsidRPr="00427950">
        <w:rPr>
          <w:bCs/>
          <w:sz w:val="26"/>
          <w:szCs w:val="26"/>
        </w:rPr>
        <w:t>п</w:t>
      </w:r>
      <w:r w:rsidRPr="00427950">
        <w:rPr>
          <w:rFonts w:eastAsia="Calibri"/>
          <w:sz w:val="26"/>
          <w:szCs w:val="26"/>
        </w:rPr>
        <w:t>риобретение и (или) сопровождение программного обеспечения в соответствующем году</w:t>
      </w:r>
      <w:r w:rsidRPr="00427950">
        <w:rPr>
          <w:bCs/>
          <w:sz w:val="26"/>
          <w:szCs w:val="26"/>
        </w:rPr>
        <w:t xml:space="preserve"> - 10 или 100% к плану;</w:t>
      </w:r>
    </w:p>
    <w:p w:rsidR="00181EF1" w:rsidRPr="00427950" w:rsidRDefault="00181EF1" w:rsidP="00427950">
      <w:pPr>
        <w:spacing w:line="276" w:lineRule="auto"/>
        <w:ind w:firstLine="709"/>
        <w:jc w:val="both"/>
        <w:rPr>
          <w:bCs/>
          <w:sz w:val="26"/>
          <w:szCs w:val="26"/>
        </w:rPr>
      </w:pPr>
      <w:r w:rsidRPr="00427950">
        <w:rPr>
          <w:bCs/>
          <w:sz w:val="26"/>
          <w:szCs w:val="26"/>
        </w:rPr>
        <w:t>-</w:t>
      </w:r>
      <w:r w:rsidR="000537FD" w:rsidRPr="00427950">
        <w:rPr>
          <w:bCs/>
          <w:sz w:val="26"/>
          <w:szCs w:val="26"/>
        </w:rPr>
        <w:t>с</w:t>
      </w:r>
      <w:r w:rsidRPr="00427950">
        <w:rPr>
          <w:rFonts w:eastAsia="Calibri"/>
          <w:sz w:val="26"/>
          <w:szCs w:val="26"/>
        </w:rPr>
        <w:t xml:space="preserve">охранение доли модернизации и обеспечения оборудованием </w:t>
      </w:r>
      <w:r w:rsidRPr="00427950">
        <w:rPr>
          <w:bCs/>
          <w:sz w:val="26"/>
          <w:szCs w:val="26"/>
        </w:rPr>
        <w:t>– 38 единиц или 100% (план 38 единиц).</w:t>
      </w:r>
    </w:p>
    <w:p w:rsidR="0086552A" w:rsidRPr="00427950" w:rsidRDefault="0086552A" w:rsidP="00427950">
      <w:pPr>
        <w:pStyle w:val="a5"/>
        <w:tabs>
          <w:tab w:val="left" w:pos="567"/>
        </w:tabs>
        <w:spacing w:line="276" w:lineRule="auto"/>
        <w:ind w:firstLine="709"/>
        <w:rPr>
          <w:sz w:val="26"/>
          <w:szCs w:val="26"/>
        </w:rPr>
      </w:pPr>
    </w:p>
    <w:p w:rsidR="0086552A" w:rsidRPr="00427950" w:rsidRDefault="0086552A" w:rsidP="00427950">
      <w:pPr>
        <w:pStyle w:val="a5"/>
        <w:tabs>
          <w:tab w:val="left" w:pos="567"/>
        </w:tabs>
        <w:spacing w:line="276" w:lineRule="auto"/>
        <w:ind w:firstLine="709"/>
        <w:rPr>
          <w:sz w:val="26"/>
          <w:szCs w:val="26"/>
        </w:rPr>
      </w:pPr>
      <w:r w:rsidRPr="00427950">
        <w:rPr>
          <w:sz w:val="26"/>
          <w:szCs w:val="26"/>
        </w:rPr>
        <w:t>1</w:t>
      </w:r>
      <w:r w:rsidR="00317746" w:rsidRPr="00427950">
        <w:rPr>
          <w:sz w:val="26"/>
          <w:szCs w:val="26"/>
        </w:rPr>
        <w:t>6</w:t>
      </w:r>
      <w:r w:rsidRPr="00427950">
        <w:rPr>
          <w:sz w:val="26"/>
          <w:szCs w:val="26"/>
        </w:rPr>
        <w:t xml:space="preserve"> 0 00 00000 </w:t>
      </w:r>
      <w:r w:rsidR="00317746" w:rsidRPr="00427950">
        <w:rPr>
          <w:sz w:val="26"/>
          <w:szCs w:val="26"/>
        </w:rPr>
        <w:t>Муниципальная программа «Современная транспортная система города Пыть-Яха»</w:t>
      </w:r>
    </w:p>
    <w:p w:rsidR="00D82715" w:rsidRPr="00427950" w:rsidRDefault="00D82715" w:rsidP="00427950">
      <w:pPr>
        <w:spacing w:line="276" w:lineRule="auto"/>
        <w:ind w:firstLine="709"/>
        <w:jc w:val="both"/>
        <w:rPr>
          <w:color w:val="000000"/>
          <w:sz w:val="26"/>
          <w:szCs w:val="26"/>
        </w:rPr>
      </w:pPr>
      <w:r w:rsidRPr="00427950">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187 122 884,57 рубля. В отчетном периоде были внесены изменения в плановые назначения (+) 1 061 309,94 рублей. Уточненный план составил 188 184 194,51 рубля.</w:t>
      </w:r>
    </w:p>
    <w:p w:rsidR="0097524D" w:rsidRPr="00427950" w:rsidRDefault="00CD5972" w:rsidP="00427950">
      <w:pPr>
        <w:spacing w:line="276" w:lineRule="auto"/>
        <w:ind w:firstLine="709"/>
        <w:jc w:val="both"/>
        <w:rPr>
          <w:sz w:val="26"/>
          <w:szCs w:val="26"/>
        </w:rPr>
      </w:pPr>
      <w:r w:rsidRPr="00427950">
        <w:rPr>
          <w:sz w:val="26"/>
          <w:szCs w:val="26"/>
        </w:rPr>
        <w:t xml:space="preserve">Расходы за отчетный период исполнены в сумме </w:t>
      </w:r>
      <w:r w:rsidR="00C54B4D" w:rsidRPr="00427950">
        <w:rPr>
          <w:sz w:val="26"/>
          <w:szCs w:val="26"/>
        </w:rPr>
        <w:t>185 456 823,11</w:t>
      </w:r>
      <w:r w:rsidRPr="00427950">
        <w:rPr>
          <w:sz w:val="26"/>
          <w:szCs w:val="26"/>
        </w:rPr>
        <w:t xml:space="preserve"> рубля или </w:t>
      </w:r>
      <w:r w:rsidR="00C54B4D" w:rsidRPr="00427950">
        <w:rPr>
          <w:sz w:val="26"/>
          <w:szCs w:val="26"/>
        </w:rPr>
        <w:t>98,55</w:t>
      </w:r>
      <w:r w:rsidRPr="00427950">
        <w:rPr>
          <w:sz w:val="26"/>
          <w:szCs w:val="26"/>
        </w:rPr>
        <w:t>% к уточнённому плану</w:t>
      </w:r>
      <w:r w:rsidR="0097524D" w:rsidRPr="00427950">
        <w:rPr>
          <w:sz w:val="26"/>
          <w:szCs w:val="26"/>
        </w:rPr>
        <w:t>, в том числе по подпрограммам:</w:t>
      </w:r>
    </w:p>
    <w:p w:rsidR="0097524D" w:rsidRPr="00427950" w:rsidRDefault="0086552A" w:rsidP="00427950">
      <w:pPr>
        <w:spacing w:line="276" w:lineRule="auto"/>
        <w:ind w:firstLine="709"/>
        <w:jc w:val="both"/>
        <w:rPr>
          <w:color w:val="000000"/>
          <w:sz w:val="26"/>
          <w:szCs w:val="26"/>
        </w:rPr>
      </w:pPr>
      <w:r w:rsidRPr="00427950">
        <w:rPr>
          <w:rStyle w:val="a6"/>
          <w:b w:val="0"/>
          <w:bCs/>
          <w:i/>
          <w:sz w:val="26"/>
          <w:szCs w:val="26"/>
        </w:rPr>
        <w:t>Подпрограмма «Автомобильные транспорт»</w:t>
      </w:r>
      <w:r w:rsidRPr="00427950">
        <w:rPr>
          <w:sz w:val="26"/>
          <w:szCs w:val="26"/>
        </w:rPr>
        <w:t xml:space="preserve"> расходы </w:t>
      </w:r>
      <w:r w:rsidR="0097524D" w:rsidRPr="00427950">
        <w:rPr>
          <w:sz w:val="26"/>
          <w:szCs w:val="26"/>
        </w:rPr>
        <w:t xml:space="preserve">направлены на </w:t>
      </w:r>
      <w:r w:rsidR="0097524D" w:rsidRPr="00427950">
        <w:rPr>
          <w:bCs/>
          <w:iCs/>
          <w:sz w:val="26"/>
          <w:szCs w:val="26"/>
        </w:rPr>
        <w:t xml:space="preserve">предоставление субсидий предприятиям автомобильного транспорта на возмещение убытков от перевозки пассажиров на городских маршрутах </w:t>
      </w:r>
      <w:r w:rsidR="0097524D" w:rsidRPr="00427950">
        <w:rPr>
          <w:sz w:val="26"/>
          <w:szCs w:val="26"/>
        </w:rPr>
        <w:t xml:space="preserve">в сумме </w:t>
      </w:r>
      <w:r w:rsidR="00C54B4D" w:rsidRPr="00427950">
        <w:rPr>
          <w:sz w:val="26"/>
          <w:szCs w:val="26"/>
        </w:rPr>
        <w:t>84 904 700,00</w:t>
      </w:r>
      <w:r w:rsidR="0097524D" w:rsidRPr="00427950">
        <w:rPr>
          <w:sz w:val="26"/>
          <w:szCs w:val="26"/>
        </w:rPr>
        <w:t xml:space="preserve"> рублей</w:t>
      </w:r>
      <w:r w:rsidR="0097524D" w:rsidRPr="00427950">
        <w:rPr>
          <w:bCs/>
          <w:iCs/>
          <w:sz w:val="26"/>
          <w:szCs w:val="26"/>
        </w:rPr>
        <w:t xml:space="preserve"> или 100,0% от плана. </w:t>
      </w:r>
      <w:r w:rsidR="0097524D" w:rsidRPr="00427950">
        <w:rPr>
          <w:sz w:val="26"/>
          <w:szCs w:val="26"/>
        </w:rPr>
        <w:t>Субсидии направлены на покрытие убытков по перевозке пассажиров на городском маршрутном транспорте для обеспечения устойчивого функционирования городского общественного транспорта</w:t>
      </w:r>
      <w:r w:rsidR="00C54B4D" w:rsidRPr="00427950">
        <w:rPr>
          <w:sz w:val="26"/>
          <w:szCs w:val="26"/>
        </w:rPr>
        <w:t xml:space="preserve">, </w:t>
      </w:r>
      <w:r w:rsidR="004E20F1" w:rsidRPr="00427950">
        <w:rPr>
          <w:sz w:val="26"/>
          <w:szCs w:val="26"/>
        </w:rPr>
        <w:t xml:space="preserve">оснащение транспортных средств МУП АТП </w:t>
      </w:r>
      <w:proofErr w:type="spellStart"/>
      <w:r w:rsidR="004E20F1" w:rsidRPr="00427950">
        <w:rPr>
          <w:sz w:val="26"/>
          <w:szCs w:val="26"/>
        </w:rPr>
        <w:t>тахографами</w:t>
      </w:r>
      <w:proofErr w:type="spellEnd"/>
      <w:r w:rsidR="0097524D" w:rsidRPr="00427950">
        <w:rPr>
          <w:sz w:val="26"/>
          <w:szCs w:val="26"/>
        </w:rPr>
        <w:t>. В отчетном периоде тариф на перевозку пассажира на городском маршрутном транспорте за отчётный период – 2</w:t>
      </w:r>
      <w:r w:rsidR="004E20F1" w:rsidRPr="00427950">
        <w:rPr>
          <w:sz w:val="26"/>
          <w:szCs w:val="26"/>
        </w:rPr>
        <w:t>5</w:t>
      </w:r>
      <w:r w:rsidR="0097524D" w:rsidRPr="00427950">
        <w:rPr>
          <w:sz w:val="26"/>
          <w:szCs w:val="26"/>
        </w:rPr>
        <w:t>,0 рубля. Стоимость проезда на маршрутных такси также составляет 30,0 рублей.</w:t>
      </w:r>
    </w:p>
    <w:p w:rsidR="004E1B53" w:rsidRPr="00427950" w:rsidRDefault="0086552A" w:rsidP="00427950">
      <w:pPr>
        <w:autoSpaceDE w:val="0"/>
        <w:autoSpaceDN w:val="0"/>
        <w:adjustRightInd w:val="0"/>
        <w:spacing w:line="276" w:lineRule="auto"/>
        <w:ind w:firstLine="709"/>
        <w:jc w:val="both"/>
        <w:rPr>
          <w:iCs/>
          <w:color w:val="000000"/>
          <w:sz w:val="26"/>
          <w:szCs w:val="26"/>
        </w:rPr>
      </w:pPr>
      <w:r w:rsidRPr="00427950">
        <w:rPr>
          <w:rStyle w:val="a6"/>
          <w:b w:val="0"/>
          <w:bCs/>
          <w:i/>
          <w:sz w:val="26"/>
          <w:szCs w:val="26"/>
        </w:rPr>
        <w:t>Подпрограмма «Дорожное хозяйство»</w:t>
      </w:r>
      <w:r w:rsidR="0097524D" w:rsidRPr="00427950">
        <w:rPr>
          <w:rStyle w:val="a6"/>
          <w:b w:val="0"/>
          <w:bCs/>
          <w:i/>
          <w:sz w:val="26"/>
          <w:szCs w:val="26"/>
        </w:rPr>
        <w:t>.</w:t>
      </w:r>
      <w:r w:rsidRPr="00427950">
        <w:rPr>
          <w:sz w:val="26"/>
          <w:szCs w:val="26"/>
        </w:rPr>
        <w:t xml:space="preserve"> </w:t>
      </w:r>
      <w:r w:rsidR="004E1B53" w:rsidRPr="00427950">
        <w:rPr>
          <w:iCs/>
          <w:color w:val="000000"/>
          <w:sz w:val="26"/>
          <w:szCs w:val="26"/>
        </w:rPr>
        <w:t xml:space="preserve">В соответствии с решением Думы города Пыть-Яха от 14.12.2018 № 210 «О бюджете города Пыть-Яха на 2019 год и на плановый период 2020 и 2021 годов» (в ред. от 22.03.2019 № 231, от 14.06.2019 № 257, от 16.09.2019 № 268, от 28.10.2019 № 274, от 26.12.2019 № 295), дорожный фонд муниципального образования сформирован в сумме </w:t>
      </w:r>
      <w:r w:rsidR="004E1B53" w:rsidRPr="00427950">
        <w:rPr>
          <w:color w:val="000000"/>
          <w:sz w:val="26"/>
          <w:szCs w:val="26"/>
        </w:rPr>
        <w:t xml:space="preserve">103 279 494,51 </w:t>
      </w:r>
      <w:r w:rsidR="004E1B53" w:rsidRPr="00427950">
        <w:rPr>
          <w:iCs/>
          <w:color w:val="000000"/>
          <w:sz w:val="26"/>
          <w:szCs w:val="26"/>
        </w:rPr>
        <w:t>рублей. Исполнение составило 100 552 123,11 рублей или 97,36 % и направлены:</w:t>
      </w:r>
    </w:p>
    <w:p w:rsidR="004E1B53" w:rsidRPr="00427950" w:rsidRDefault="004E1B53" w:rsidP="00427950">
      <w:pPr>
        <w:spacing w:line="276" w:lineRule="auto"/>
        <w:ind w:firstLine="709"/>
        <w:jc w:val="both"/>
        <w:rPr>
          <w:sz w:val="26"/>
          <w:szCs w:val="26"/>
        </w:rPr>
      </w:pPr>
      <w:r w:rsidRPr="00427950">
        <w:rPr>
          <w:sz w:val="26"/>
          <w:szCs w:val="26"/>
        </w:rPr>
        <w:t>-</w:t>
      </w:r>
      <w:r w:rsidRPr="00427950">
        <w:rPr>
          <w:color w:val="FF0000"/>
          <w:sz w:val="26"/>
          <w:szCs w:val="26"/>
        </w:rPr>
        <w:t xml:space="preserve"> </w:t>
      </w:r>
      <w:r w:rsidRPr="00427950">
        <w:rPr>
          <w:color w:val="000000"/>
          <w:sz w:val="26"/>
          <w:szCs w:val="26"/>
        </w:rPr>
        <w:t xml:space="preserve">на содержание автомобильных дорог и искусственных сооружений на них в сумме 54 235 740,51 рублей или 100% от плана. В рамках данного мероприятия </w:t>
      </w:r>
      <w:r w:rsidRPr="00427950">
        <w:rPr>
          <w:sz w:val="26"/>
          <w:szCs w:val="26"/>
        </w:rPr>
        <w:t>выполнены работы по-летнему и зимнему содержанию улично-дорожной сети;</w:t>
      </w:r>
    </w:p>
    <w:p w:rsidR="004E1B53" w:rsidRPr="00427950" w:rsidRDefault="004E1B53" w:rsidP="00427950">
      <w:pPr>
        <w:spacing w:line="276" w:lineRule="auto"/>
        <w:ind w:firstLine="709"/>
        <w:jc w:val="both"/>
        <w:rPr>
          <w:color w:val="000000"/>
          <w:sz w:val="26"/>
          <w:szCs w:val="26"/>
        </w:rPr>
      </w:pPr>
      <w:r w:rsidRPr="00427950">
        <w:rPr>
          <w:color w:val="000000"/>
          <w:sz w:val="26"/>
          <w:szCs w:val="26"/>
        </w:rPr>
        <w:t>- на улучшение технических характеристик автомобильных дорог, развитие и функционирование системы управления автомобильными дорогами в сумме 444 717,0 рублей или 100% от плана. Расходы направлены на выполнение работ по обследованию и оценке технического состояния путепровода через железнодорожные пути;</w:t>
      </w:r>
    </w:p>
    <w:p w:rsidR="004E1B53" w:rsidRPr="00427950" w:rsidRDefault="004E1B53" w:rsidP="00427950">
      <w:pPr>
        <w:spacing w:line="276" w:lineRule="auto"/>
        <w:ind w:firstLine="709"/>
        <w:jc w:val="both"/>
        <w:rPr>
          <w:color w:val="000000"/>
          <w:sz w:val="26"/>
          <w:szCs w:val="26"/>
        </w:rPr>
      </w:pPr>
      <w:r w:rsidRPr="00427950">
        <w:rPr>
          <w:color w:val="000000"/>
          <w:sz w:val="26"/>
          <w:szCs w:val="26"/>
        </w:rPr>
        <w:t>- строительство (реконструкция) капитальный ремонт и ремонт автомобильных дорог общего пользования местного значения в сумме 44 791 365,6 рублей или 94,26% от плана – 47 518 737,0 рублей, в том числе:</w:t>
      </w:r>
    </w:p>
    <w:p w:rsidR="004E1B53" w:rsidRPr="00427950" w:rsidRDefault="004E1B53" w:rsidP="00427950">
      <w:pPr>
        <w:spacing w:line="276" w:lineRule="auto"/>
        <w:ind w:firstLine="709"/>
        <w:jc w:val="both"/>
        <w:rPr>
          <w:color w:val="000000"/>
          <w:sz w:val="26"/>
          <w:szCs w:val="26"/>
        </w:rPr>
      </w:pPr>
      <w:r w:rsidRPr="00427950">
        <w:rPr>
          <w:color w:val="000000"/>
          <w:sz w:val="26"/>
          <w:szCs w:val="26"/>
        </w:rPr>
        <w:lastRenderedPageBreak/>
        <w:t xml:space="preserve">- на выполнение работ по разработке проектно-сметной документации по объекту «Капитальный ремонт автомобильной дороги ул. Романа </w:t>
      </w:r>
      <w:proofErr w:type="spellStart"/>
      <w:r w:rsidRPr="00427950">
        <w:rPr>
          <w:color w:val="000000"/>
          <w:sz w:val="26"/>
          <w:szCs w:val="26"/>
        </w:rPr>
        <w:t>Кузоваткина</w:t>
      </w:r>
      <w:proofErr w:type="spellEnd"/>
      <w:r w:rsidRPr="00427950">
        <w:rPr>
          <w:color w:val="000000"/>
          <w:sz w:val="26"/>
          <w:szCs w:val="26"/>
        </w:rPr>
        <w:t xml:space="preserve"> в г. Пыть-Яхе» в сумме 2 529 837,0 рублей или 100% от плана;</w:t>
      </w:r>
    </w:p>
    <w:p w:rsidR="004E1B53" w:rsidRPr="00427950" w:rsidRDefault="004E1B53" w:rsidP="00427950">
      <w:pPr>
        <w:spacing w:line="276" w:lineRule="auto"/>
        <w:ind w:firstLine="709"/>
        <w:jc w:val="both"/>
        <w:rPr>
          <w:color w:val="000000"/>
          <w:sz w:val="26"/>
          <w:szCs w:val="26"/>
        </w:rPr>
      </w:pPr>
      <w:r w:rsidRPr="00427950">
        <w:rPr>
          <w:color w:val="000000"/>
          <w:sz w:val="26"/>
          <w:szCs w:val="26"/>
        </w:rPr>
        <w:t xml:space="preserve">- капитальный ремонт автомобильной дороги ул. Романа </w:t>
      </w:r>
      <w:proofErr w:type="spellStart"/>
      <w:r w:rsidRPr="00427950">
        <w:rPr>
          <w:color w:val="000000"/>
          <w:sz w:val="26"/>
          <w:szCs w:val="26"/>
        </w:rPr>
        <w:t>Кузоваткина</w:t>
      </w:r>
      <w:proofErr w:type="spellEnd"/>
      <w:r w:rsidRPr="00427950">
        <w:rPr>
          <w:color w:val="000000"/>
          <w:sz w:val="26"/>
          <w:szCs w:val="26"/>
        </w:rPr>
        <w:t xml:space="preserve"> в г. Пыть-Яхе в сумме 31 499 451,6 рублей или 99,18% от плана – 31 759 800,0 рублей, в том числе за счет средств бюджета автономного округа – 29 924 479,02 рублей или 99,18% от плана – 30 171 800,0 рублей;</w:t>
      </w:r>
    </w:p>
    <w:p w:rsidR="004E1B53" w:rsidRPr="00427950" w:rsidRDefault="004E1B53" w:rsidP="00427950">
      <w:pPr>
        <w:spacing w:line="276" w:lineRule="auto"/>
        <w:ind w:firstLine="709"/>
        <w:jc w:val="both"/>
        <w:rPr>
          <w:color w:val="000000"/>
          <w:sz w:val="26"/>
          <w:szCs w:val="26"/>
        </w:rPr>
      </w:pPr>
      <w:r w:rsidRPr="00427950">
        <w:rPr>
          <w:color w:val="000000"/>
          <w:sz w:val="26"/>
          <w:szCs w:val="26"/>
        </w:rPr>
        <w:t xml:space="preserve">- на выполнение работ по устройству пешеходного </w:t>
      </w:r>
      <w:proofErr w:type="spellStart"/>
      <w:r w:rsidRPr="00427950">
        <w:rPr>
          <w:color w:val="000000"/>
          <w:sz w:val="26"/>
          <w:szCs w:val="26"/>
        </w:rPr>
        <w:t>металлополимерного</w:t>
      </w:r>
      <w:proofErr w:type="spellEnd"/>
      <w:r w:rsidRPr="00427950">
        <w:rPr>
          <w:color w:val="000000"/>
          <w:sz w:val="26"/>
          <w:szCs w:val="26"/>
        </w:rPr>
        <w:t xml:space="preserve"> ограждения для улично-дорожной сети в сумме 10 167 170,0 рублей или 99,39% от плана – 10 229 100,0 рублей;</w:t>
      </w:r>
    </w:p>
    <w:p w:rsidR="004E1B53" w:rsidRPr="00427950" w:rsidRDefault="004E1B53" w:rsidP="00427950">
      <w:pPr>
        <w:spacing w:line="276" w:lineRule="auto"/>
        <w:ind w:firstLine="709"/>
        <w:jc w:val="both"/>
        <w:rPr>
          <w:color w:val="000000"/>
          <w:sz w:val="26"/>
          <w:szCs w:val="26"/>
        </w:rPr>
      </w:pPr>
      <w:r w:rsidRPr="00427950">
        <w:rPr>
          <w:color w:val="000000"/>
          <w:sz w:val="26"/>
          <w:szCs w:val="26"/>
        </w:rPr>
        <w:t>- на выполнение работ по объекту «Обустройство проезда в 1 микрорайоне до Комплекс - Школа-детский сад на 550 мест (330/учащихся/220мест)» в сумме 594 907,0 рублей или 19,83% от плана – 3 000 000,0 рублей. Низкое исполнение обусловлено формированием участка под строительство проезда.</w:t>
      </w:r>
    </w:p>
    <w:p w:rsidR="00652450" w:rsidRPr="00427950" w:rsidRDefault="00652450" w:rsidP="00427950">
      <w:pPr>
        <w:spacing w:line="276" w:lineRule="auto"/>
        <w:ind w:firstLine="709"/>
        <w:jc w:val="both"/>
        <w:rPr>
          <w:color w:val="000000"/>
          <w:sz w:val="26"/>
          <w:szCs w:val="26"/>
        </w:rPr>
      </w:pPr>
      <w:r w:rsidRPr="00427950">
        <w:rPr>
          <w:i/>
          <w:color w:val="000000"/>
          <w:sz w:val="26"/>
          <w:szCs w:val="26"/>
        </w:rPr>
        <w:t xml:space="preserve">Подпрограмма «Безопасность дорожного движения» </w:t>
      </w:r>
      <w:r w:rsidRPr="00427950">
        <w:rPr>
          <w:color w:val="000000"/>
          <w:sz w:val="26"/>
          <w:szCs w:val="26"/>
        </w:rPr>
        <w:t>расходы направлены</w:t>
      </w:r>
      <w:r w:rsidRPr="00427950">
        <w:rPr>
          <w:i/>
          <w:color w:val="000000"/>
          <w:sz w:val="26"/>
          <w:szCs w:val="26"/>
        </w:rPr>
        <w:t xml:space="preserve"> </w:t>
      </w:r>
      <w:r w:rsidRPr="00427950">
        <w:rPr>
          <w:color w:val="000000"/>
          <w:sz w:val="26"/>
          <w:szCs w:val="26"/>
        </w:rPr>
        <w:t xml:space="preserve">на оказание услуг по </w:t>
      </w:r>
      <w:r w:rsidRPr="00427950">
        <w:rPr>
          <w:sz w:val="26"/>
          <w:szCs w:val="26"/>
        </w:rPr>
        <w:t xml:space="preserve">обеспечению работоспособности и </w:t>
      </w:r>
      <w:r w:rsidRPr="00427950">
        <w:rPr>
          <w:color w:val="000000"/>
          <w:sz w:val="26"/>
          <w:szCs w:val="26"/>
        </w:rPr>
        <w:t xml:space="preserve">техническому обслуживанию технических средств объекта «Система </w:t>
      </w:r>
      <w:proofErr w:type="spellStart"/>
      <w:r w:rsidRPr="00427950">
        <w:rPr>
          <w:color w:val="000000"/>
          <w:sz w:val="26"/>
          <w:szCs w:val="26"/>
        </w:rPr>
        <w:t>видеофиксации</w:t>
      </w:r>
      <w:proofErr w:type="spellEnd"/>
      <w:r w:rsidRPr="00427950">
        <w:rPr>
          <w:color w:val="000000"/>
          <w:sz w:val="26"/>
          <w:szCs w:val="26"/>
        </w:rPr>
        <w:t xml:space="preserve"> нарушений правил дорожного движения в г. Пыть-Ях», исполнение составило 1 080 300,00 рублей или 100% от плановых назначений.</w:t>
      </w:r>
    </w:p>
    <w:p w:rsidR="00652450" w:rsidRPr="00427950" w:rsidRDefault="00652450" w:rsidP="00427950">
      <w:pPr>
        <w:spacing w:line="276" w:lineRule="auto"/>
        <w:ind w:firstLine="709"/>
        <w:jc w:val="both"/>
        <w:rPr>
          <w:sz w:val="26"/>
          <w:szCs w:val="26"/>
        </w:rPr>
      </w:pPr>
      <w:r w:rsidRPr="00427950">
        <w:rPr>
          <w:sz w:val="26"/>
          <w:szCs w:val="26"/>
        </w:rPr>
        <w:t xml:space="preserve">При реализации муниципальной программы достигнуты следующие результаты: </w:t>
      </w:r>
    </w:p>
    <w:p w:rsidR="00652450" w:rsidRPr="00427950" w:rsidRDefault="00652450" w:rsidP="00427950">
      <w:pPr>
        <w:spacing w:line="276" w:lineRule="auto"/>
        <w:ind w:firstLine="709"/>
        <w:jc w:val="both"/>
        <w:rPr>
          <w:sz w:val="26"/>
          <w:szCs w:val="26"/>
        </w:rPr>
      </w:pPr>
      <w:r w:rsidRPr="00427950">
        <w:rPr>
          <w:sz w:val="26"/>
          <w:szCs w:val="26"/>
        </w:rPr>
        <w:t xml:space="preserve">- объём пассажирских перевозок автомобильным транспортом в внутригородском сообщении составил 1 149,7 тыс. чел или 83,2 % от плана – 1 382 тыс. чел; </w:t>
      </w:r>
    </w:p>
    <w:p w:rsidR="00652450" w:rsidRPr="00427950" w:rsidRDefault="00652450" w:rsidP="00427950">
      <w:pPr>
        <w:spacing w:line="276" w:lineRule="auto"/>
        <w:ind w:firstLine="709"/>
        <w:jc w:val="both"/>
        <w:rPr>
          <w:sz w:val="26"/>
          <w:szCs w:val="26"/>
        </w:rPr>
      </w:pPr>
      <w:r w:rsidRPr="00427950">
        <w:rPr>
          <w:sz w:val="26"/>
          <w:szCs w:val="26"/>
        </w:rPr>
        <w:t>- протяженность сети автомобильных дорог общего пользования местного значения -77,3 км или 100,7% от плана – 76,8 км;</w:t>
      </w:r>
      <w:r w:rsidRPr="00427950">
        <w:rPr>
          <w:sz w:val="26"/>
          <w:szCs w:val="26"/>
        </w:rPr>
        <w:tab/>
      </w:r>
    </w:p>
    <w:p w:rsidR="0097524D" w:rsidRPr="00427950" w:rsidRDefault="00652450" w:rsidP="00427950">
      <w:pPr>
        <w:pStyle w:val="a7"/>
        <w:spacing w:after="0" w:line="276" w:lineRule="auto"/>
        <w:ind w:firstLine="709"/>
        <w:jc w:val="both"/>
        <w:rPr>
          <w:sz w:val="26"/>
          <w:szCs w:val="26"/>
          <w:lang w:eastAsia="en-US"/>
        </w:rPr>
      </w:pPr>
      <w:r w:rsidRPr="00427950">
        <w:rPr>
          <w:sz w:val="26"/>
          <w:szCs w:val="26"/>
        </w:rPr>
        <w:t>- общая протяженность автомобильных дорог общего пользования местного значения, не соответствующих нормативным требованиям к транспортно-эксплуатационным показателям на 31 декабря отчетного года, км - 37,1%.</w:t>
      </w:r>
      <w:r w:rsidRPr="00427950">
        <w:rPr>
          <w:sz w:val="26"/>
          <w:szCs w:val="26"/>
        </w:rPr>
        <w:tab/>
      </w:r>
      <w:r w:rsidR="0097524D" w:rsidRPr="00427950">
        <w:rPr>
          <w:sz w:val="26"/>
          <w:szCs w:val="26"/>
          <w:lang w:eastAsia="en-US"/>
        </w:rPr>
        <w:tab/>
      </w:r>
    </w:p>
    <w:p w:rsidR="0097524D" w:rsidRPr="00427950" w:rsidRDefault="0097524D" w:rsidP="00427950">
      <w:pPr>
        <w:tabs>
          <w:tab w:val="left" w:pos="0"/>
          <w:tab w:val="left" w:pos="567"/>
        </w:tabs>
        <w:spacing w:line="276" w:lineRule="auto"/>
        <w:ind w:firstLine="709"/>
        <w:jc w:val="both"/>
        <w:rPr>
          <w:sz w:val="26"/>
          <w:szCs w:val="26"/>
        </w:rPr>
      </w:pPr>
    </w:p>
    <w:p w:rsidR="0086552A" w:rsidRPr="00427950" w:rsidRDefault="0086552A" w:rsidP="00427950">
      <w:pPr>
        <w:pStyle w:val="a5"/>
        <w:tabs>
          <w:tab w:val="left" w:pos="567"/>
        </w:tabs>
        <w:spacing w:line="276" w:lineRule="auto"/>
        <w:ind w:firstLine="709"/>
        <w:rPr>
          <w:sz w:val="26"/>
          <w:szCs w:val="26"/>
        </w:rPr>
      </w:pPr>
      <w:r w:rsidRPr="00427950">
        <w:rPr>
          <w:sz w:val="26"/>
          <w:szCs w:val="26"/>
        </w:rPr>
        <w:t>1</w:t>
      </w:r>
      <w:r w:rsidR="0063130A" w:rsidRPr="00427950">
        <w:rPr>
          <w:sz w:val="26"/>
          <w:szCs w:val="26"/>
        </w:rPr>
        <w:t>7</w:t>
      </w:r>
      <w:r w:rsidRPr="00427950">
        <w:rPr>
          <w:sz w:val="26"/>
          <w:szCs w:val="26"/>
        </w:rPr>
        <w:t xml:space="preserve"> 0 00 00000 </w:t>
      </w:r>
      <w:r w:rsidR="00225C9E" w:rsidRPr="00427950">
        <w:rPr>
          <w:sz w:val="26"/>
          <w:szCs w:val="26"/>
        </w:rPr>
        <w:t>Муниципальная программа «Управление муниципальными финансами</w:t>
      </w:r>
      <w:r w:rsidR="0063130A" w:rsidRPr="00427950">
        <w:rPr>
          <w:sz w:val="26"/>
          <w:szCs w:val="26"/>
        </w:rPr>
        <w:t xml:space="preserve"> в городе Пыть-Яхе</w:t>
      </w:r>
      <w:r w:rsidR="00225C9E" w:rsidRPr="00427950">
        <w:rPr>
          <w:sz w:val="26"/>
          <w:szCs w:val="26"/>
        </w:rPr>
        <w:t>»</w:t>
      </w:r>
    </w:p>
    <w:p w:rsidR="0086552A" w:rsidRPr="00427950" w:rsidRDefault="0086552A" w:rsidP="00427950">
      <w:pPr>
        <w:spacing w:line="276" w:lineRule="auto"/>
        <w:ind w:firstLine="709"/>
        <w:jc w:val="both"/>
        <w:rPr>
          <w:color w:val="000000"/>
          <w:sz w:val="26"/>
          <w:szCs w:val="26"/>
        </w:rPr>
      </w:pPr>
      <w:r w:rsidRPr="00427950">
        <w:rPr>
          <w:color w:val="000000"/>
          <w:sz w:val="26"/>
          <w:szCs w:val="26"/>
        </w:rPr>
        <w:t>В соответствии с решением о бюджете городского округа бюджетные ассигнования по муниципальной прог</w:t>
      </w:r>
      <w:r w:rsidR="00A71FED" w:rsidRPr="00427950">
        <w:rPr>
          <w:color w:val="000000"/>
          <w:sz w:val="26"/>
          <w:szCs w:val="26"/>
        </w:rPr>
        <w:t xml:space="preserve">рамме утверждены в сумме </w:t>
      </w:r>
      <w:r w:rsidR="0063130A" w:rsidRPr="00427950">
        <w:rPr>
          <w:color w:val="000000"/>
          <w:sz w:val="26"/>
          <w:szCs w:val="26"/>
        </w:rPr>
        <w:t>40 887 219,45</w:t>
      </w:r>
      <w:r w:rsidRPr="00427950">
        <w:rPr>
          <w:color w:val="000000"/>
          <w:sz w:val="26"/>
          <w:szCs w:val="26"/>
        </w:rPr>
        <w:t xml:space="preserve"> рублей, что соответствуют уточненному плану. </w:t>
      </w:r>
      <w:r w:rsidRPr="00427950">
        <w:rPr>
          <w:sz w:val="26"/>
          <w:szCs w:val="26"/>
        </w:rPr>
        <w:t xml:space="preserve">Расходы за отчетный период исполнены в сумме </w:t>
      </w:r>
      <w:r w:rsidR="0063130A" w:rsidRPr="00427950">
        <w:rPr>
          <w:sz w:val="26"/>
          <w:szCs w:val="26"/>
        </w:rPr>
        <w:t>40 079 928,66</w:t>
      </w:r>
      <w:r w:rsidRPr="00427950">
        <w:rPr>
          <w:sz w:val="26"/>
          <w:szCs w:val="26"/>
        </w:rPr>
        <w:t xml:space="preserve"> рублей или </w:t>
      </w:r>
      <w:r w:rsidR="0063130A" w:rsidRPr="00427950">
        <w:rPr>
          <w:sz w:val="26"/>
          <w:szCs w:val="26"/>
        </w:rPr>
        <w:t>98,03</w:t>
      </w:r>
      <w:r w:rsidRPr="00427950">
        <w:rPr>
          <w:sz w:val="26"/>
          <w:szCs w:val="26"/>
        </w:rPr>
        <w:t>% к утверждённому плану и направлены на обслуживание муниципального долга</w:t>
      </w:r>
      <w:r w:rsidR="00DC1FA1" w:rsidRPr="00427950">
        <w:rPr>
          <w:sz w:val="26"/>
          <w:szCs w:val="26"/>
        </w:rPr>
        <w:t xml:space="preserve"> городского округа и на погашение долговых обязательств городского округа</w:t>
      </w:r>
      <w:r w:rsidR="00A817D9" w:rsidRPr="00427950">
        <w:rPr>
          <w:sz w:val="26"/>
          <w:szCs w:val="26"/>
        </w:rPr>
        <w:t>. Оплата произведена по фактически принятым обязательствам.</w:t>
      </w:r>
      <w:r w:rsidR="00DC1FA1" w:rsidRPr="00427950">
        <w:rPr>
          <w:sz w:val="26"/>
          <w:szCs w:val="26"/>
        </w:rPr>
        <w:t xml:space="preserve"> </w:t>
      </w:r>
    </w:p>
    <w:p w:rsidR="0086552A" w:rsidRPr="00427950" w:rsidRDefault="0086552A" w:rsidP="00427950">
      <w:pPr>
        <w:tabs>
          <w:tab w:val="left" w:pos="0"/>
          <w:tab w:val="left" w:pos="567"/>
        </w:tabs>
        <w:spacing w:line="276" w:lineRule="auto"/>
        <w:ind w:firstLine="709"/>
        <w:jc w:val="both"/>
        <w:rPr>
          <w:sz w:val="26"/>
          <w:szCs w:val="26"/>
        </w:rPr>
      </w:pPr>
    </w:p>
    <w:p w:rsidR="0086552A" w:rsidRPr="00427950" w:rsidRDefault="0086552A" w:rsidP="00427950">
      <w:pPr>
        <w:pStyle w:val="a5"/>
        <w:tabs>
          <w:tab w:val="left" w:pos="567"/>
        </w:tabs>
        <w:spacing w:line="276" w:lineRule="auto"/>
        <w:ind w:firstLine="709"/>
        <w:rPr>
          <w:sz w:val="26"/>
          <w:szCs w:val="26"/>
        </w:rPr>
      </w:pPr>
      <w:r w:rsidRPr="00427950">
        <w:rPr>
          <w:sz w:val="26"/>
          <w:szCs w:val="26"/>
        </w:rPr>
        <w:t>1</w:t>
      </w:r>
      <w:r w:rsidR="00843174" w:rsidRPr="00427950">
        <w:rPr>
          <w:sz w:val="26"/>
          <w:szCs w:val="26"/>
        </w:rPr>
        <w:t>8</w:t>
      </w:r>
      <w:r w:rsidRPr="00427950">
        <w:rPr>
          <w:sz w:val="26"/>
          <w:szCs w:val="26"/>
        </w:rPr>
        <w:t xml:space="preserve"> 0 00 00000 </w:t>
      </w:r>
      <w:r w:rsidR="00DC1FA1" w:rsidRPr="00427950">
        <w:rPr>
          <w:sz w:val="26"/>
          <w:szCs w:val="26"/>
        </w:rPr>
        <w:t xml:space="preserve">Муниципальная программа «Развитие гражданского общества </w:t>
      </w:r>
      <w:r w:rsidR="00F160E2" w:rsidRPr="00427950">
        <w:rPr>
          <w:sz w:val="26"/>
          <w:szCs w:val="26"/>
        </w:rPr>
        <w:t>в</w:t>
      </w:r>
      <w:r w:rsidR="00DC1FA1" w:rsidRPr="00427950">
        <w:rPr>
          <w:sz w:val="26"/>
          <w:szCs w:val="26"/>
        </w:rPr>
        <w:t xml:space="preserve"> город</w:t>
      </w:r>
      <w:r w:rsidR="00F160E2" w:rsidRPr="00427950">
        <w:rPr>
          <w:sz w:val="26"/>
          <w:szCs w:val="26"/>
        </w:rPr>
        <w:t>е</w:t>
      </w:r>
      <w:r w:rsidR="00DC1FA1" w:rsidRPr="00427950">
        <w:rPr>
          <w:sz w:val="26"/>
          <w:szCs w:val="26"/>
        </w:rPr>
        <w:t xml:space="preserve"> Пыть-Ях</w:t>
      </w:r>
      <w:r w:rsidR="00F160E2" w:rsidRPr="00427950">
        <w:rPr>
          <w:sz w:val="26"/>
          <w:szCs w:val="26"/>
        </w:rPr>
        <w:t>е</w:t>
      </w:r>
      <w:r w:rsidRPr="00427950">
        <w:rPr>
          <w:sz w:val="26"/>
          <w:szCs w:val="26"/>
        </w:rPr>
        <w:t>»</w:t>
      </w:r>
    </w:p>
    <w:p w:rsidR="0086552A" w:rsidRPr="00427950" w:rsidRDefault="0086552A" w:rsidP="00427950">
      <w:pPr>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F160E2" w:rsidRPr="00427950">
        <w:rPr>
          <w:color w:val="000000"/>
          <w:sz w:val="26"/>
          <w:szCs w:val="26"/>
        </w:rPr>
        <w:t>28 781 000,00</w:t>
      </w:r>
      <w:r w:rsidRPr="00427950">
        <w:rPr>
          <w:color w:val="000000"/>
          <w:sz w:val="26"/>
          <w:szCs w:val="26"/>
        </w:rPr>
        <w:t xml:space="preserve"> рублей, что </w:t>
      </w:r>
      <w:r w:rsidRPr="00427950">
        <w:rPr>
          <w:color w:val="000000"/>
          <w:sz w:val="26"/>
          <w:szCs w:val="26"/>
        </w:rPr>
        <w:lastRenderedPageBreak/>
        <w:t>соответствует уточненному плану.</w:t>
      </w:r>
      <w:r w:rsidR="00DA1A15" w:rsidRPr="00427950">
        <w:rPr>
          <w:color w:val="000000"/>
          <w:sz w:val="26"/>
          <w:szCs w:val="26"/>
        </w:rPr>
        <w:t xml:space="preserve"> </w:t>
      </w:r>
      <w:r w:rsidRPr="00427950">
        <w:rPr>
          <w:sz w:val="26"/>
          <w:szCs w:val="26"/>
        </w:rPr>
        <w:t xml:space="preserve">Расходы за отчетный период исполнены в сумме </w:t>
      </w:r>
      <w:r w:rsidR="00F160E2" w:rsidRPr="00427950">
        <w:rPr>
          <w:sz w:val="26"/>
          <w:szCs w:val="26"/>
        </w:rPr>
        <w:t>28 254 811,87</w:t>
      </w:r>
      <w:r w:rsidRPr="00427950">
        <w:rPr>
          <w:sz w:val="26"/>
          <w:szCs w:val="26"/>
        </w:rPr>
        <w:t xml:space="preserve"> рублей или </w:t>
      </w:r>
      <w:r w:rsidR="00F160E2" w:rsidRPr="00427950">
        <w:rPr>
          <w:sz w:val="26"/>
          <w:szCs w:val="26"/>
        </w:rPr>
        <w:t>98,17</w:t>
      </w:r>
      <w:r w:rsidRPr="00427950">
        <w:rPr>
          <w:sz w:val="26"/>
          <w:szCs w:val="26"/>
        </w:rPr>
        <w:t xml:space="preserve">% к утверждённому плану, </w:t>
      </w:r>
      <w:r w:rsidRPr="00427950">
        <w:rPr>
          <w:color w:val="000000"/>
          <w:sz w:val="26"/>
          <w:szCs w:val="26"/>
        </w:rPr>
        <w:t>в том числе:</w:t>
      </w:r>
    </w:p>
    <w:p w:rsidR="0086552A" w:rsidRPr="00427950" w:rsidRDefault="0086552A" w:rsidP="00427950">
      <w:pPr>
        <w:tabs>
          <w:tab w:val="left" w:pos="567"/>
        </w:tabs>
        <w:spacing w:line="276" w:lineRule="auto"/>
        <w:ind w:firstLine="709"/>
        <w:jc w:val="both"/>
        <w:rPr>
          <w:sz w:val="26"/>
          <w:szCs w:val="26"/>
        </w:rPr>
      </w:pPr>
      <w:r w:rsidRPr="00427950">
        <w:rPr>
          <w:rStyle w:val="a6"/>
          <w:b w:val="0"/>
          <w:bCs/>
          <w:sz w:val="26"/>
          <w:szCs w:val="26"/>
        </w:rPr>
        <w:t>Финансовая поддержка социально ориентированных некоммерческих организаций составила 1 574 000,00 рублей или 100% к уточненному плану, и направлена</w:t>
      </w:r>
      <w:r w:rsidRPr="00427950">
        <w:rPr>
          <w:sz w:val="26"/>
          <w:szCs w:val="26"/>
        </w:rPr>
        <w:t xml:space="preserve"> на </w:t>
      </w:r>
      <w:proofErr w:type="spellStart"/>
      <w:r w:rsidRPr="00427950">
        <w:rPr>
          <w:sz w:val="26"/>
          <w:szCs w:val="26"/>
        </w:rPr>
        <w:t>грантовую</w:t>
      </w:r>
      <w:proofErr w:type="spellEnd"/>
      <w:r w:rsidRPr="00427950">
        <w:rPr>
          <w:sz w:val="26"/>
          <w:szCs w:val="26"/>
        </w:rPr>
        <w:t xml:space="preserve">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w:t>
      </w:r>
    </w:p>
    <w:p w:rsidR="0086552A" w:rsidRPr="00427950" w:rsidRDefault="0086552A" w:rsidP="00427950">
      <w:pPr>
        <w:tabs>
          <w:tab w:val="left" w:pos="567"/>
        </w:tabs>
        <w:spacing w:line="276" w:lineRule="auto"/>
        <w:ind w:firstLine="709"/>
        <w:jc w:val="both"/>
        <w:rPr>
          <w:sz w:val="26"/>
          <w:szCs w:val="26"/>
        </w:rPr>
      </w:pPr>
      <w:r w:rsidRPr="00427950">
        <w:rPr>
          <w:sz w:val="26"/>
          <w:szCs w:val="26"/>
        </w:rPr>
        <w:t xml:space="preserve">На </w:t>
      </w:r>
      <w:r w:rsidR="00F160E2" w:rsidRPr="00427950">
        <w:rPr>
          <w:sz w:val="26"/>
          <w:szCs w:val="26"/>
        </w:rPr>
        <w:t>обеспечение открытости органов местного самоуправления</w:t>
      </w:r>
      <w:r w:rsidRPr="00427950">
        <w:rPr>
          <w:sz w:val="26"/>
          <w:szCs w:val="26"/>
        </w:rPr>
        <w:t xml:space="preserve"> </w:t>
      </w:r>
      <w:r w:rsidRPr="00427950">
        <w:rPr>
          <w:rStyle w:val="a6"/>
          <w:b w:val="0"/>
          <w:bCs/>
          <w:sz w:val="26"/>
          <w:szCs w:val="26"/>
        </w:rPr>
        <w:t xml:space="preserve">расходы составили </w:t>
      </w:r>
      <w:r w:rsidR="00F160E2" w:rsidRPr="00427950">
        <w:rPr>
          <w:sz w:val="26"/>
          <w:szCs w:val="26"/>
        </w:rPr>
        <w:t>49 400,00</w:t>
      </w:r>
      <w:r w:rsidRPr="00427950">
        <w:rPr>
          <w:sz w:val="26"/>
          <w:szCs w:val="26"/>
        </w:rPr>
        <w:t xml:space="preserve"> рублей или </w:t>
      </w:r>
      <w:r w:rsidR="00F160E2" w:rsidRPr="00427950">
        <w:rPr>
          <w:sz w:val="26"/>
          <w:szCs w:val="26"/>
        </w:rPr>
        <w:t>100</w:t>
      </w:r>
      <w:r w:rsidRPr="00427950">
        <w:rPr>
          <w:sz w:val="26"/>
          <w:szCs w:val="26"/>
        </w:rPr>
        <w:t>% к уточненному плану.</w:t>
      </w:r>
    </w:p>
    <w:p w:rsidR="00F160E2" w:rsidRPr="00427950" w:rsidRDefault="00F160E2" w:rsidP="00427950">
      <w:pPr>
        <w:tabs>
          <w:tab w:val="left" w:pos="567"/>
        </w:tabs>
        <w:spacing w:line="276" w:lineRule="auto"/>
        <w:ind w:firstLine="709"/>
        <w:jc w:val="both"/>
        <w:rPr>
          <w:sz w:val="26"/>
          <w:szCs w:val="26"/>
        </w:rPr>
      </w:pPr>
      <w:r w:rsidRPr="00427950">
        <w:rPr>
          <w:sz w:val="26"/>
          <w:szCs w:val="26"/>
        </w:rPr>
        <w:t>На организацию функционирования телерадиовещания направлены расходы в сумме 17 782 604,17 рублей или 97,17% от плановых назначений.</w:t>
      </w:r>
    </w:p>
    <w:p w:rsidR="0086552A" w:rsidRPr="00427950" w:rsidRDefault="0086552A" w:rsidP="00427950">
      <w:pPr>
        <w:tabs>
          <w:tab w:val="left" w:pos="567"/>
        </w:tabs>
        <w:spacing w:line="276" w:lineRule="auto"/>
        <w:ind w:firstLine="709"/>
        <w:jc w:val="both"/>
        <w:rPr>
          <w:sz w:val="26"/>
          <w:szCs w:val="26"/>
        </w:rPr>
      </w:pPr>
      <w:r w:rsidRPr="00427950">
        <w:rPr>
          <w:sz w:val="26"/>
          <w:szCs w:val="26"/>
        </w:rPr>
        <w:t xml:space="preserve">На подготовку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 расходы составили </w:t>
      </w:r>
      <w:r w:rsidR="00F160E2" w:rsidRPr="00427950">
        <w:rPr>
          <w:sz w:val="26"/>
          <w:szCs w:val="26"/>
        </w:rPr>
        <w:t>8 848 807,70</w:t>
      </w:r>
      <w:r w:rsidRPr="00427950">
        <w:rPr>
          <w:sz w:val="26"/>
          <w:szCs w:val="26"/>
        </w:rPr>
        <w:t xml:space="preserve"> рублей или </w:t>
      </w:r>
      <w:r w:rsidR="00DA1A15" w:rsidRPr="00427950">
        <w:rPr>
          <w:sz w:val="26"/>
          <w:szCs w:val="26"/>
        </w:rPr>
        <w:t>99,9</w:t>
      </w:r>
      <w:r w:rsidR="00F160E2" w:rsidRPr="00427950">
        <w:rPr>
          <w:sz w:val="26"/>
          <w:szCs w:val="26"/>
        </w:rPr>
        <w:t>0</w:t>
      </w:r>
      <w:r w:rsidRPr="00427950">
        <w:rPr>
          <w:sz w:val="26"/>
          <w:szCs w:val="26"/>
        </w:rPr>
        <w:t>%.</w:t>
      </w:r>
    </w:p>
    <w:p w:rsidR="0086552A" w:rsidRPr="00427950" w:rsidRDefault="00F160E2" w:rsidP="00427950">
      <w:pPr>
        <w:tabs>
          <w:tab w:val="left" w:pos="0"/>
          <w:tab w:val="left" w:pos="567"/>
        </w:tabs>
        <w:spacing w:line="276" w:lineRule="auto"/>
        <w:ind w:firstLine="709"/>
        <w:jc w:val="both"/>
        <w:rPr>
          <w:sz w:val="26"/>
          <w:szCs w:val="26"/>
        </w:rPr>
      </w:pPr>
      <w:r w:rsidRPr="00427950">
        <w:rPr>
          <w:sz w:val="26"/>
          <w:szCs w:val="26"/>
        </w:rPr>
        <w:t>За счет выделенных средств из бюджета городского округа обеспечена публикация нормативно-правовых актов органов местного самоуправления, издано 51 номеров общественно-политического еженедельника «Новая Северная газета», подготовлено и выдано в эфир информационных материалов в количестве 71,4 часа, производство и распространение радиопрограмм 1001 минут 40 сек., количество изготовленных и прокатанных информационных, социальных роликов к различным датам и событиям, пропагандистского и просветительского характера в количестве 601 минута 56 сек.</w:t>
      </w:r>
    </w:p>
    <w:p w:rsidR="00A817D9" w:rsidRPr="00427950" w:rsidRDefault="00A817D9" w:rsidP="00427950">
      <w:pPr>
        <w:tabs>
          <w:tab w:val="left" w:pos="0"/>
          <w:tab w:val="left" w:pos="567"/>
        </w:tabs>
        <w:spacing w:line="276" w:lineRule="auto"/>
        <w:ind w:firstLine="709"/>
        <w:jc w:val="center"/>
        <w:rPr>
          <w:b/>
          <w:sz w:val="26"/>
          <w:szCs w:val="26"/>
        </w:rPr>
      </w:pPr>
    </w:p>
    <w:p w:rsidR="0086552A" w:rsidRPr="00427950" w:rsidRDefault="0086552A" w:rsidP="00427950">
      <w:pPr>
        <w:tabs>
          <w:tab w:val="left" w:pos="0"/>
          <w:tab w:val="left" w:pos="567"/>
        </w:tabs>
        <w:spacing w:line="276" w:lineRule="auto"/>
        <w:ind w:firstLine="709"/>
        <w:jc w:val="center"/>
        <w:rPr>
          <w:b/>
          <w:sz w:val="26"/>
          <w:szCs w:val="26"/>
        </w:rPr>
      </w:pPr>
      <w:r w:rsidRPr="00427950">
        <w:rPr>
          <w:b/>
          <w:sz w:val="26"/>
          <w:szCs w:val="26"/>
        </w:rPr>
        <w:t>1</w:t>
      </w:r>
      <w:r w:rsidR="00E25143" w:rsidRPr="00427950">
        <w:rPr>
          <w:b/>
          <w:sz w:val="26"/>
          <w:szCs w:val="26"/>
        </w:rPr>
        <w:t>9</w:t>
      </w:r>
      <w:r w:rsidRPr="00427950">
        <w:rPr>
          <w:b/>
          <w:sz w:val="26"/>
          <w:szCs w:val="26"/>
        </w:rPr>
        <w:t xml:space="preserve"> 0 00 00000 Муниципальная программа «Управление муниципальным имуществом город</w:t>
      </w:r>
      <w:r w:rsidR="00E25143" w:rsidRPr="00427950">
        <w:rPr>
          <w:b/>
          <w:sz w:val="26"/>
          <w:szCs w:val="26"/>
        </w:rPr>
        <w:t>а</w:t>
      </w:r>
      <w:r w:rsidRPr="00427950">
        <w:rPr>
          <w:b/>
          <w:sz w:val="26"/>
          <w:szCs w:val="26"/>
        </w:rPr>
        <w:t xml:space="preserve"> Пыть-Яха»</w:t>
      </w:r>
    </w:p>
    <w:p w:rsidR="0086552A" w:rsidRPr="00427950" w:rsidRDefault="0086552A" w:rsidP="00427950">
      <w:pPr>
        <w:spacing w:line="276" w:lineRule="auto"/>
        <w:ind w:firstLine="709"/>
        <w:jc w:val="both"/>
        <w:rPr>
          <w:color w:val="000000"/>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E25143" w:rsidRPr="00427950">
        <w:rPr>
          <w:color w:val="000000"/>
          <w:sz w:val="26"/>
          <w:szCs w:val="26"/>
        </w:rPr>
        <w:t>25 820 063,95</w:t>
      </w:r>
      <w:r w:rsidR="004070B9" w:rsidRPr="00427950">
        <w:rPr>
          <w:color w:val="000000"/>
          <w:sz w:val="26"/>
          <w:szCs w:val="26"/>
        </w:rPr>
        <w:t xml:space="preserve"> рублей, что соответствует уточненному плану.</w:t>
      </w:r>
    </w:p>
    <w:p w:rsidR="00E815F6" w:rsidRPr="00427950" w:rsidRDefault="0086552A" w:rsidP="00427950">
      <w:pPr>
        <w:tabs>
          <w:tab w:val="left" w:pos="0"/>
          <w:tab w:val="left" w:pos="567"/>
        </w:tabs>
        <w:spacing w:line="276" w:lineRule="auto"/>
        <w:ind w:firstLine="709"/>
        <w:jc w:val="both"/>
        <w:rPr>
          <w:sz w:val="26"/>
          <w:szCs w:val="26"/>
        </w:rPr>
      </w:pPr>
      <w:r w:rsidRPr="00427950">
        <w:rPr>
          <w:sz w:val="26"/>
          <w:szCs w:val="26"/>
        </w:rPr>
        <w:t xml:space="preserve">Расходы за отчетный период исполнены в сумме </w:t>
      </w:r>
      <w:r w:rsidR="00E25143" w:rsidRPr="00427950">
        <w:rPr>
          <w:sz w:val="26"/>
          <w:szCs w:val="26"/>
        </w:rPr>
        <w:t>25 372 455,10</w:t>
      </w:r>
      <w:r w:rsidRPr="00427950">
        <w:rPr>
          <w:sz w:val="26"/>
          <w:szCs w:val="26"/>
        </w:rPr>
        <w:t xml:space="preserve"> рублей или </w:t>
      </w:r>
      <w:r w:rsidR="00E25143" w:rsidRPr="00427950">
        <w:rPr>
          <w:sz w:val="26"/>
          <w:szCs w:val="26"/>
        </w:rPr>
        <w:t>98,27</w:t>
      </w:r>
      <w:r w:rsidRPr="00427950">
        <w:rPr>
          <w:sz w:val="26"/>
          <w:szCs w:val="26"/>
        </w:rPr>
        <w:t xml:space="preserve">% </w:t>
      </w:r>
      <w:r w:rsidR="004070B9" w:rsidRPr="00427950">
        <w:rPr>
          <w:sz w:val="26"/>
          <w:szCs w:val="26"/>
        </w:rPr>
        <w:t xml:space="preserve">от плановых назначений </w:t>
      </w:r>
      <w:r w:rsidRPr="00427950">
        <w:rPr>
          <w:color w:val="000000"/>
          <w:sz w:val="26"/>
          <w:szCs w:val="26"/>
        </w:rPr>
        <w:t>и направлены на р</w:t>
      </w:r>
      <w:r w:rsidRPr="00427950">
        <w:rPr>
          <w:sz w:val="26"/>
          <w:szCs w:val="26"/>
        </w:rPr>
        <w:t xml:space="preserve">еализацию мероприятий в части совершенствования системы управления и надлежащего уровня эксплуатации муниципального имущества, </w:t>
      </w:r>
      <w:r w:rsidR="00EA4C6B" w:rsidRPr="00427950">
        <w:rPr>
          <w:sz w:val="26"/>
          <w:szCs w:val="26"/>
        </w:rPr>
        <w:t>проведение мероприятий по землеустройству и землепользованию.</w:t>
      </w:r>
      <w:r w:rsidR="00E815F6" w:rsidRPr="00427950">
        <w:rPr>
          <w:sz w:val="26"/>
          <w:szCs w:val="26"/>
        </w:rPr>
        <w:t xml:space="preserve"> </w:t>
      </w:r>
      <w:r w:rsidR="00EA4C6B" w:rsidRPr="00427950">
        <w:rPr>
          <w:sz w:val="26"/>
          <w:szCs w:val="26"/>
        </w:rPr>
        <w:t>В части</w:t>
      </w:r>
      <w:r w:rsidRPr="00427950">
        <w:rPr>
          <w:sz w:val="26"/>
          <w:szCs w:val="26"/>
        </w:rPr>
        <w:t xml:space="preserve"> </w:t>
      </w:r>
      <w:r w:rsidR="00EA4C6B" w:rsidRPr="00427950">
        <w:rPr>
          <w:sz w:val="26"/>
          <w:szCs w:val="26"/>
        </w:rPr>
        <w:t>закупки товаров для обеспечения муниципальных нужд приобретено транспортное средство</w:t>
      </w:r>
      <w:r w:rsidR="00E815F6" w:rsidRPr="00427950">
        <w:rPr>
          <w:sz w:val="26"/>
          <w:szCs w:val="26"/>
        </w:rPr>
        <w:t xml:space="preserve"> автомобиль ГАЗ-A32R23, грузовой фургон для специализированной похоронной службы</w:t>
      </w:r>
      <w:r w:rsidR="004070B9" w:rsidRPr="00427950">
        <w:rPr>
          <w:sz w:val="26"/>
          <w:szCs w:val="26"/>
        </w:rPr>
        <w:t>.</w:t>
      </w:r>
      <w:r w:rsidRPr="00427950">
        <w:rPr>
          <w:sz w:val="26"/>
          <w:szCs w:val="26"/>
        </w:rPr>
        <w:t xml:space="preserve"> </w:t>
      </w:r>
    </w:p>
    <w:p w:rsidR="0086552A" w:rsidRPr="00427950" w:rsidRDefault="0086552A" w:rsidP="00427950">
      <w:pPr>
        <w:tabs>
          <w:tab w:val="left" w:pos="0"/>
          <w:tab w:val="left" w:pos="567"/>
        </w:tabs>
        <w:spacing w:line="276" w:lineRule="auto"/>
        <w:ind w:firstLine="709"/>
        <w:jc w:val="both"/>
        <w:rPr>
          <w:sz w:val="26"/>
          <w:szCs w:val="26"/>
        </w:rPr>
      </w:pPr>
      <w:r w:rsidRPr="00427950">
        <w:rPr>
          <w:sz w:val="26"/>
          <w:szCs w:val="26"/>
        </w:rPr>
        <w:t xml:space="preserve">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  </w:t>
      </w:r>
    </w:p>
    <w:p w:rsidR="0086552A" w:rsidRPr="00427950" w:rsidRDefault="0086552A" w:rsidP="00427950">
      <w:pPr>
        <w:tabs>
          <w:tab w:val="left" w:pos="567"/>
        </w:tabs>
        <w:spacing w:line="276" w:lineRule="auto"/>
        <w:ind w:firstLine="709"/>
        <w:jc w:val="both"/>
        <w:rPr>
          <w:sz w:val="26"/>
          <w:szCs w:val="26"/>
        </w:rPr>
      </w:pPr>
    </w:p>
    <w:p w:rsidR="00884F2A" w:rsidRPr="00427950" w:rsidRDefault="002A7F09" w:rsidP="00427950">
      <w:pPr>
        <w:tabs>
          <w:tab w:val="left" w:pos="0"/>
          <w:tab w:val="left" w:pos="567"/>
        </w:tabs>
        <w:spacing w:line="276" w:lineRule="auto"/>
        <w:ind w:firstLine="709"/>
        <w:jc w:val="center"/>
        <w:rPr>
          <w:b/>
          <w:sz w:val="26"/>
          <w:szCs w:val="26"/>
        </w:rPr>
      </w:pPr>
      <w:r w:rsidRPr="00427950">
        <w:rPr>
          <w:b/>
          <w:sz w:val="26"/>
          <w:szCs w:val="26"/>
        </w:rPr>
        <w:lastRenderedPageBreak/>
        <w:t>20</w:t>
      </w:r>
      <w:r w:rsidR="00884F2A" w:rsidRPr="00427950">
        <w:rPr>
          <w:b/>
          <w:sz w:val="26"/>
          <w:szCs w:val="26"/>
        </w:rPr>
        <w:t xml:space="preserve"> 0 00 00000 Муниципальная программа «</w:t>
      </w:r>
      <w:r w:rsidRPr="00427950">
        <w:rPr>
          <w:b/>
          <w:sz w:val="26"/>
          <w:szCs w:val="26"/>
        </w:rPr>
        <w:t>Развитие муниципальной службы в</w:t>
      </w:r>
      <w:r w:rsidR="00884F2A" w:rsidRPr="00427950">
        <w:rPr>
          <w:b/>
          <w:sz w:val="26"/>
          <w:szCs w:val="26"/>
        </w:rPr>
        <w:t xml:space="preserve"> город</w:t>
      </w:r>
      <w:r w:rsidRPr="00427950">
        <w:rPr>
          <w:b/>
          <w:sz w:val="26"/>
          <w:szCs w:val="26"/>
        </w:rPr>
        <w:t>е</w:t>
      </w:r>
      <w:r w:rsidR="00884F2A" w:rsidRPr="00427950">
        <w:rPr>
          <w:b/>
          <w:sz w:val="26"/>
          <w:szCs w:val="26"/>
        </w:rPr>
        <w:t xml:space="preserve"> Пыть-Ях</w:t>
      </w:r>
      <w:r w:rsidRPr="00427950">
        <w:rPr>
          <w:b/>
          <w:sz w:val="26"/>
          <w:szCs w:val="26"/>
        </w:rPr>
        <w:t>е</w:t>
      </w:r>
      <w:r w:rsidR="00884F2A" w:rsidRPr="00427950">
        <w:rPr>
          <w:b/>
          <w:sz w:val="26"/>
          <w:szCs w:val="26"/>
        </w:rPr>
        <w:t>»</w:t>
      </w:r>
    </w:p>
    <w:p w:rsidR="00884F2A" w:rsidRPr="00427950" w:rsidRDefault="00896463" w:rsidP="00427950">
      <w:pPr>
        <w:spacing w:line="276" w:lineRule="auto"/>
        <w:ind w:firstLine="709"/>
        <w:jc w:val="both"/>
        <w:rPr>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458 801 720,81 рублей.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9 333 156,28 рублей. Уточненный план составил 468 134 877,09 рублей. </w:t>
      </w:r>
      <w:r w:rsidRPr="00427950">
        <w:rPr>
          <w:sz w:val="26"/>
          <w:szCs w:val="26"/>
        </w:rPr>
        <w:t>Расходы за отчетный период исполнены в сумме 465 120 679,55 рублей или 99,36% к уточнённому плану и</w:t>
      </w:r>
      <w:r w:rsidR="00884F2A" w:rsidRPr="00427950">
        <w:rPr>
          <w:sz w:val="26"/>
          <w:szCs w:val="26"/>
        </w:rPr>
        <w:t xml:space="preserve"> направлены:</w:t>
      </w:r>
    </w:p>
    <w:p w:rsidR="00884F2A" w:rsidRPr="00427950" w:rsidRDefault="00884F2A" w:rsidP="00427950">
      <w:pPr>
        <w:tabs>
          <w:tab w:val="left" w:pos="567"/>
        </w:tabs>
        <w:spacing w:line="276" w:lineRule="auto"/>
        <w:ind w:firstLine="709"/>
        <w:jc w:val="both"/>
        <w:rPr>
          <w:bCs/>
          <w:sz w:val="26"/>
          <w:szCs w:val="26"/>
        </w:rPr>
      </w:pPr>
      <w:r w:rsidRPr="00427950">
        <w:rPr>
          <w:bCs/>
          <w:sz w:val="26"/>
          <w:szCs w:val="26"/>
        </w:rPr>
        <w:t xml:space="preserve">На обеспечение деятельности Высшего должностного лица муниципального образования городской округ город Пыть-Ях расходы составили </w:t>
      </w:r>
      <w:r w:rsidR="00A66A0C" w:rsidRPr="00427950">
        <w:rPr>
          <w:bCs/>
          <w:sz w:val="26"/>
          <w:szCs w:val="26"/>
        </w:rPr>
        <w:t>6 086 587,64</w:t>
      </w:r>
      <w:r w:rsidRPr="00427950">
        <w:rPr>
          <w:bCs/>
          <w:sz w:val="26"/>
          <w:szCs w:val="26"/>
        </w:rPr>
        <w:t xml:space="preserve"> рублей или </w:t>
      </w:r>
      <w:r w:rsidR="00473A44" w:rsidRPr="00427950">
        <w:rPr>
          <w:bCs/>
          <w:sz w:val="26"/>
          <w:szCs w:val="26"/>
        </w:rPr>
        <w:t>99,36</w:t>
      </w:r>
      <w:r w:rsidRPr="00427950">
        <w:rPr>
          <w:bCs/>
          <w:sz w:val="26"/>
          <w:szCs w:val="26"/>
        </w:rPr>
        <w:t xml:space="preserve">% </w:t>
      </w:r>
      <w:r w:rsidR="00092FB7" w:rsidRPr="00427950">
        <w:rPr>
          <w:bCs/>
          <w:sz w:val="26"/>
          <w:szCs w:val="26"/>
        </w:rPr>
        <w:t>к уточненному плану</w:t>
      </w:r>
      <w:r w:rsidR="00473A44" w:rsidRPr="00427950">
        <w:rPr>
          <w:bCs/>
          <w:sz w:val="26"/>
          <w:szCs w:val="26"/>
        </w:rPr>
        <w:t>.</w:t>
      </w:r>
      <w:r w:rsidR="00092FB7" w:rsidRPr="00427950">
        <w:rPr>
          <w:bCs/>
          <w:sz w:val="26"/>
          <w:szCs w:val="26"/>
        </w:rPr>
        <w:t xml:space="preserve"> </w:t>
      </w:r>
    </w:p>
    <w:p w:rsidR="00884F2A" w:rsidRPr="00427950" w:rsidRDefault="00884F2A" w:rsidP="00427950">
      <w:pPr>
        <w:tabs>
          <w:tab w:val="left" w:pos="0"/>
          <w:tab w:val="left" w:pos="567"/>
        </w:tabs>
        <w:spacing w:line="276" w:lineRule="auto"/>
        <w:ind w:firstLine="709"/>
        <w:jc w:val="both"/>
        <w:rPr>
          <w:b/>
          <w:sz w:val="26"/>
          <w:szCs w:val="26"/>
        </w:rPr>
      </w:pPr>
      <w:r w:rsidRPr="00427950">
        <w:rPr>
          <w:sz w:val="26"/>
          <w:szCs w:val="26"/>
        </w:rPr>
        <w:t xml:space="preserve">На обеспечение функций Администрации города Пыть-Яха и прочие мероприятия расходы составили </w:t>
      </w:r>
      <w:r w:rsidR="00067A85" w:rsidRPr="00427950">
        <w:rPr>
          <w:sz w:val="26"/>
          <w:szCs w:val="26"/>
        </w:rPr>
        <w:t>271 353 957,68</w:t>
      </w:r>
      <w:r w:rsidRPr="00427950">
        <w:rPr>
          <w:sz w:val="26"/>
          <w:szCs w:val="26"/>
        </w:rPr>
        <w:t xml:space="preserve"> рублей, или </w:t>
      </w:r>
      <w:r w:rsidR="00F05116" w:rsidRPr="00427950">
        <w:rPr>
          <w:sz w:val="26"/>
          <w:szCs w:val="26"/>
        </w:rPr>
        <w:t>99,8</w:t>
      </w:r>
      <w:r w:rsidR="00067A85" w:rsidRPr="00427950">
        <w:rPr>
          <w:sz w:val="26"/>
          <w:szCs w:val="26"/>
        </w:rPr>
        <w:t>2</w:t>
      </w:r>
      <w:r w:rsidRPr="00427950">
        <w:rPr>
          <w:sz w:val="26"/>
          <w:szCs w:val="26"/>
        </w:rPr>
        <w:t xml:space="preserve">% от плановых назначений. Из них основная часть расходов направлена на оплату труда и начисления на выплаты по оплате труда в сумме </w:t>
      </w:r>
      <w:r w:rsidR="00067A85" w:rsidRPr="00427950">
        <w:rPr>
          <w:sz w:val="26"/>
          <w:szCs w:val="26"/>
        </w:rPr>
        <w:t>261 085 101,23</w:t>
      </w:r>
      <w:r w:rsidRPr="00427950">
        <w:rPr>
          <w:sz w:val="26"/>
          <w:szCs w:val="26"/>
        </w:rPr>
        <w:t xml:space="preserve"> рублей, или </w:t>
      </w:r>
      <w:r w:rsidR="00067A85" w:rsidRPr="00427950">
        <w:rPr>
          <w:sz w:val="26"/>
          <w:szCs w:val="26"/>
        </w:rPr>
        <w:t>100</w:t>
      </w:r>
      <w:r w:rsidRPr="00427950">
        <w:rPr>
          <w:sz w:val="26"/>
          <w:szCs w:val="26"/>
        </w:rPr>
        <w:t xml:space="preserve"> % от плановых назначений, расходы на оплату работ, услуг составили </w:t>
      </w:r>
      <w:r w:rsidR="00067A85" w:rsidRPr="00427950">
        <w:rPr>
          <w:sz w:val="26"/>
          <w:szCs w:val="26"/>
        </w:rPr>
        <w:t>10 268 856,45</w:t>
      </w:r>
      <w:r w:rsidRPr="00427950">
        <w:rPr>
          <w:sz w:val="26"/>
          <w:szCs w:val="26"/>
        </w:rPr>
        <w:t xml:space="preserve"> рублей или </w:t>
      </w:r>
      <w:r w:rsidR="00067A85" w:rsidRPr="00427950">
        <w:rPr>
          <w:sz w:val="26"/>
          <w:szCs w:val="26"/>
        </w:rPr>
        <w:t>95,36</w:t>
      </w:r>
      <w:r w:rsidRPr="00427950">
        <w:rPr>
          <w:sz w:val="26"/>
          <w:szCs w:val="26"/>
        </w:rPr>
        <w:t>% от плановых назначений. Оплата услуг произведена по «факту» в соответствии с принятыми бюджетными обязательствами.</w:t>
      </w:r>
    </w:p>
    <w:p w:rsidR="00884F2A" w:rsidRPr="00427950" w:rsidRDefault="00884F2A" w:rsidP="00427950">
      <w:pPr>
        <w:tabs>
          <w:tab w:val="left" w:pos="567"/>
        </w:tabs>
        <w:spacing w:line="276" w:lineRule="auto"/>
        <w:ind w:firstLine="709"/>
        <w:jc w:val="both"/>
        <w:rPr>
          <w:bCs/>
          <w:sz w:val="26"/>
          <w:szCs w:val="26"/>
        </w:rPr>
      </w:pPr>
      <w:r w:rsidRPr="00427950">
        <w:rPr>
          <w:bCs/>
          <w:sz w:val="26"/>
          <w:szCs w:val="26"/>
        </w:rPr>
        <w:t>На функционирование</w:t>
      </w:r>
      <w:r w:rsidR="00A817D9" w:rsidRPr="00427950">
        <w:rPr>
          <w:bCs/>
          <w:sz w:val="26"/>
          <w:szCs w:val="26"/>
        </w:rPr>
        <w:t xml:space="preserve"> </w:t>
      </w:r>
      <w:r w:rsidRPr="00427950">
        <w:rPr>
          <w:bCs/>
          <w:sz w:val="26"/>
          <w:szCs w:val="26"/>
        </w:rPr>
        <w:t xml:space="preserve">МКУ «Управление материально-технического обеспечения органов местного самоуправления города Пыть-Яха» в сумме </w:t>
      </w:r>
      <w:r w:rsidR="00CB5721" w:rsidRPr="00427950">
        <w:rPr>
          <w:bCs/>
          <w:sz w:val="26"/>
          <w:szCs w:val="26"/>
        </w:rPr>
        <w:t>66 233 272,06</w:t>
      </w:r>
      <w:r w:rsidRPr="00427950">
        <w:rPr>
          <w:bCs/>
          <w:sz w:val="26"/>
          <w:szCs w:val="26"/>
        </w:rPr>
        <w:t xml:space="preserve"> рублей, или </w:t>
      </w:r>
      <w:r w:rsidR="00CB5721" w:rsidRPr="00427950">
        <w:rPr>
          <w:bCs/>
          <w:sz w:val="26"/>
          <w:szCs w:val="26"/>
        </w:rPr>
        <w:t>98,69</w:t>
      </w:r>
      <w:r w:rsidRPr="00427950">
        <w:rPr>
          <w:bCs/>
          <w:sz w:val="26"/>
          <w:szCs w:val="26"/>
        </w:rPr>
        <w:t>% от плановых назначений.</w:t>
      </w:r>
    </w:p>
    <w:p w:rsidR="00884F2A" w:rsidRPr="00427950" w:rsidRDefault="00884F2A" w:rsidP="00427950">
      <w:pPr>
        <w:tabs>
          <w:tab w:val="left" w:pos="567"/>
        </w:tabs>
        <w:spacing w:line="276" w:lineRule="auto"/>
        <w:ind w:firstLine="709"/>
        <w:jc w:val="both"/>
        <w:rPr>
          <w:bCs/>
          <w:sz w:val="26"/>
          <w:szCs w:val="26"/>
        </w:rPr>
      </w:pPr>
      <w:r w:rsidRPr="00427950">
        <w:rPr>
          <w:bCs/>
          <w:sz w:val="26"/>
          <w:szCs w:val="26"/>
        </w:rPr>
        <w:t xml:space="preserve">На осуществление деятельности МКУ «Центр бухгалтерского и комплексного обслуживания города Пыть-Яха» направлены средства в сумме </w:t>
      </w:r>
      <w:r w:rsidR="00586D59" w:rsidRPr="00427950">
        <w:rPr>
          <w:bCs/>
          <w:sz w:val="26"/>
          <w:szCs w:val="26"/>
        </w:rPr>
        <w:t>102 208 713,06</w:t>
      </w:r>
      <w:r w:rsidRPr="00427950">
        <w:rPr>
          <w:bCs/>
          <w:sz w:val="26"/>
          <w:szCs w:val="26"/>
        </w:rPr>
        <w:t xml:space="preserve"> рублей, или 99,</w:t>
      </w:r>
      <w:r w:rsidR="00586D59" w:rsidRPr="00427950">
        <w:rPr>
          <w:bCs/>
          <w:sz w:val="26"/>
          <w:szCs w:val="26"/>
        </w:rPr>
        <w:t>69</w:t>
      </w:r>
      <w:r w:rsidRPr="00427950">
        <w:rPr>
          <w:bCs/>
          <w:sz w:val="26"/>
          <w:szCs w:val="26"/>
        </w:rPr>
        <w:t xml:space="preserve"> % плановых назначений</w:t>
      </w:r>
      <w:r w:rsidR="00586D59" w:rsidRPr="00427950">
        <w:rPr>
          <w:bCs/>
          <w:sz w:val="26"/>
          <w:szCs w:val="26"/>
        </w:rPr>
        <w:t>.</w:t>
      </w:r>
    </w:p>
    <w:p w:rsidR="00884F2A" w:rsidRPr="00427950" w:rsidRDefault="00884F2A" w:rsidP="00427950">
      <w:pPr>
        <w:tabs>
          <w:tab w:val="left" w:pos="567"/>
        </w:tabs>
        <w:spacing w:line="276" w:lineRule="auto"/>
        <w:ind w:firstLine="709"/>
        <w:jc w:val="both"/>
        <w:rPr>
          <w:bCs/>
          <w:sz w:val="26"/>
          <w:szCs w:val="26"/>
        </w:rPr>
      </w:pPr>
      <w:r w:rsidRPr="00427950">
        <w:rPr>
          <w:bCs/>
          <w:sz w:val="26"/>
          <w:szCs w:val="26"/>
        </w:rPr>
        <w:t xml:space="preserve">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составили </w:t>
      </w:r>
      <w:r w:rsidR="000A3399" w:rsidRPr="00427950">
        <w:rPr>
          <w:bCs/>
          <w:sz w:val="26"/>
          <w:szCs w:val="26"/>
        </w:rPr>
        <w:t>5 669 000,00</w:t>
      </w:r>
      <w:r w:rsidRPr="00427950">
        <w:rPr>
          <w:bCs/>
          <w:sz w:val="26"/>
          <w:szCs w:val="26"/>
        </w:rPr>
        <w:t xml:space="preserve"> рублей или 100% от плановых назначений.</w:t>
      </w:r>
    </w:p>
    <w:p w:rsidR="00884F2A" w:rsidRPr="00427950" w:rsidRDefault="00884F2A" w:rsidP="00427950">
      <w:pPr>
        <w:tabs>
          <w:tab w:val="left" w:pos="567"/>
        </w:tabs>
        <w:spacing w:line="276" w:lineRule="auto"/>
        <w:ind w:firstLine="709"/>
        <w:jc w:val="both"/>
        <w:rPr>
          <w:bCs/>
          <w:sz w:val="26"/>
          <w:szCs w:val="26"/>
        </w:rPr>
      </w:pPr>
      <w:r w:rsidRPr="00427950">
        <w:rPr>
          <w:bCs/>
          <w:sz w:val="26"/>
          <w:szCs w:val="26"/>
        </w:rPr>
        <w:t xml:space="preserve">На исполнение отдельных расходных обязательств (полномочия главы города Пыть-Яха в сфере наград и почётных званий) направлены расходы в сумме </w:t>
      </w:r>
      <w:r w:rsidR="00F05116" w:rsidRPr="00427950">
        <w:rPr>
          <w:bCs/>
          <w:sz w:val="26"/>
          <w:szCs w:val="26"/>
        </w:rPr>
        <w:t>659 800,00</w:t>
      </w:r>
      <w:r w:rsidRPr="00427950">
        <w:rPr>
          <w:bCs/>
          <w:sz w:val="26"/>
          <w:szCs w:val="26"/>
        </w:rPr>
        <w:t xml:space="preserve"> рублей или </w:t>
      </w:r>
      <w:r w:rsidR="00F05116" w:rsidRPr="00427950">
        <w:rPr>
          <w:bCs/>
          <w:sz w:val="26"/>
          <w:szCs w:val="26"/>
        </w:rPr>
        <w:t>70,51</w:t>
      </w:r>
      <w:r w:rsidRPr="00427950">
        <w:rPr>
          <w:bCs/>
          <w:sz w:val="26"/>
          <w:szCs w:val="26"/>
        </w:rPr>
        <w:t>% от плановых назначений.</w:t>
      </w:r>
    </w:p>
    <w:p w:rsidR="00884F2A" w:rsidRPr="00427950" w:rsidRDefault="00884F2A" w:rsidP="00427950">
      <w:pPr>
        <w:tabs>
          <w:tab w:val="left" w:pos="851"/>
          <w:tab w:val="left" w:pos="900"/>
        </w:tabs>
        <w:spacing w:line="276" w:lineRule="auto"/>
        <w:ind w:firstLine="709"/>
        <w:jc w:val="both"/>
        <w:rPr>
          <w:sz w:val="26"/>
          <w:szCs w:val="26"/>
        </w:rPr>
      </w:pPr>
      <w:r w:rsidRPr="00427950">
        <w:rPr>
          <w:sz w:val="26"/>
          <w:szCs w:val="26"/>
        </w:rPr>
        <w:t xml:space="preserve">На реализацию мероприятий по повышению профессиональной компетентности муниципальных служащих и иных управленческих кадров города Пыть-Яха, обеспечение устойчивого развития кадрового потенциала и повышения эффективности деятельности органов местного самоуправления направлено </w:t>
      </w:r>
      <w:r w:rsidR="00FC6742" w:rsidRPr="00427950">
        <w:rPr>
          <w:sz w:val="26"/>
          <w:szCs w:val="26"/>
        </w:rPr>
        <w:t>849 864,90</w:t>
      </w:r>
      <w:r w:rsidRPr="00427950">
        <w:rPr>
          <w:sz w:val="26"/>
          <w:szCs w:val="26"/>
        </w:rPr>
        <w:t xml:space="preserve"> рублей, или </w:t>
      </w:r>
      <w:r w:rsidR="00FC6742" w:rsidRPr="00427950">
        <w:rPr>
          <w:sz w:val="26"/>
          <w:szCs w:val="26"/>
        </w:rPr>
        <w:t>100</w:t>
      </w:r>
      <w:r w:rsidRPr="00427950">
        <w:rPr>
          <w:sz w:val="26"/>
          <w:szCs w:val="26"/>
        </w:rPr>
        <w:t>% от плановых назначений. Расходы проведены в пределах принятых бюджетных об</w:t>
      </w:r>
      <w:r w:rsidR="00A817D9" w:rsidRPr="00427950">
        <w:rPr>
          <w:sz w:val="26"/>
          <w:szCs w:val="26"/>
        </w:rPr>
        <w:t xml:space="preserve">язательств, оплата произведена </w:t>
      </w:r>
      <w:r w:rsidRPr="00427950">
        <w:rPr>
          <w:sz w:val="26"/>
          <w:szCs w:val="26"/>
        </w:rPr>
        <w:t xml:space="preserve">в соответствии с условиями договоров за фактически выполненные работы (услуги, поставки). </w:t>
      </w:r>
      <w:r w:rsidR="00FC6742" w:rsidRPr="00427950">
        <w:rPr>
          <w:sz w:val="26"/>
          <w:szCs w:val="26"/>
        </w:rPr>
        <w:t>86</w:t>
      </w:r>
      <w:r w:rsidRPr="00427950">
        <w:rPr>
          <w:sz w:val="26"/>
          <w:szCs w:val="26"/>
        </w:rPr>
        <w:t xml:space="preserve"> муниципальных служащих администрации города получили дополнительное профессиональное образование за счет средств Программы.  </w:t>
      </w:r>
    </w:p>
    <w:p w:rsidR="00884F2A" w:rsidRPr="00427950" w:rsidRDefault="00884F2A" w:rsidP="00427950">
      <w:pPr>
        <w:tabs>
          <w:tab w:val="left" w:pos="567"/>
        </w:tabs>
        <w:spacing w:line="276" w:lineRule="auto"/>
        <w:ind w:firstLine="709"/>
        <w:jc w:val="both"/>
        <w:rPr>
          <w:bCs/>
          <w:sz w:val="26"/>
          <w:szCs w:val="26"/>
        </w:rPr>
      </w:pPr>
    </w:p>
    <w:p w:rsidR="00884F2A" w:rsidRPr="00427950" w:rsidRDefault="00884F2A" w:rsidP="00427950">
      <w:pPr>
        <w:tabs>
          <w:tab w:val="left" w:pos="567"/>
        </w:tabs>
        <w:spacing w:line="276" w:lineRule="auto"/>
        <w:ind w:firstLine="709"/>
        <w:jc w:val="center"/>
        <w:rPr>
          <w:b/>
          <w:bCs/>
          <w:sz w:val="26"/>
          <w:szCs w:val="26"/>
        </w:rPr>
      </w:pPr>
      <w:r w:rsidRPr="00427950">
        <w:rPr>
          <w:b/>
          <w:bCs/>
          <w:sz w:val="26"/>
          <w:szCs w:val="26"/>
        </w:rPr>
        <w:lastRenderedPageBreak/>
        <w:t>2</w:t>
      </w:r>
      <w:r w:rsidR="00843174" w:rsidRPr="00427950">
        <w:rPr>
          <w:b/>
          <w:bCs/>
          <w:sz w:val="26"/>
          <w:szCs w:val="26"/>
        </w:rPr>
        <w:t>1</w:t>
      </w:r>
      <w:r w:rsidRPr="00427950">
        <w:rPr>
          <w:b/>
          <w:bCs/>
          <w:sz w:val="26"/>
          <w:szCs w:val="26"/>
        </w:rPr>
        <w:t xml:space="preserve"> 0 00 00000 </w:t>
      </w:r>
      <w:r w:rsidR="00CD0E99" w:rsidRPr="00427950">
        <w:rPr>
          <w:b/>
          <w:bCs/>
          <w:sz w:val="26"/>
          <w:szCs w:val="26"/>
        </w:rPr>
        <w:t xml:space="preserve">Муниципальная </w:t>
      </w:r>
      <w:r w:rsidRPr="00427950">
        <w:rPr>
          <w:b/>
          <w:bCs/>
          <w:sz w:val="26"/>
          <w:szCs w:val="26"/>
        </w:rPr>
        <w:t>программа «</w:t>
      </w:r>
      <w:r w:rsidR="00CD0E99" w:rsidRPr="00427950">
        <w:rPr>
          <w:b/>
          <w:bCs/>
          <w:sz w:val="26"/>
          <w:szCs w:val="26"/>
        </w:rPr>
        <w:t>Содержание городских территорий, озеленение и благоустройство в городе Пыть-Яхе</w:t>
      </w:r>
      <w:r w:rsidRPr="00427950">
        <w:rPr>
          <w:b/>
          <w:bCs/>
          <w:sz w:val="26"/>
          <w:szCs w:val="26"/>
        </w:rPr>
        <w:t>»</w:t>
      </w:r>
    </w:p>
    <w:p w:rsidR="006A0EE2" w:rsidRPr="00427950" w:rsidRDefault="00CD0E99" w:rsidP="00427950">
      <w:pPr>
        <w:autoSpaceDE w:val="0"/>
        <w:autoSpaceDN w:val="0"/>
        <w:adjustRightInd w:val="0"/>
        <w:spacing w:line="276" w:lineRule="auto"/>
        <w:ind w:firstLine="709"/>
        <w:jc w:val="both"/>
        <w:rPr>
          <w:sz w:val="26"/>
          <w:szCs w:val="26"/>
        </w:rPr>
      </w:pPr>
      <w:r w:rsidRPr="00427950">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65 008 920,71 рублей.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45 800 000,00 рублей </w:t>
      </w:r>
      <w:r w:rsidR="00AD306B" w:rsidRPr="00427950">
        <w:rPr>
          <w:color w:val="000000"/>
          <w:sz w:val="26"/>
          <w:szCs w:val="26"/>
        </w:rPr>
        <w:t xml:space="preserve">в рамках основных мероприятий «Повышение уровня культуры населения», «Летнее и зимнее содержание городских территорий». Уточненный план составил 110 808 920,71 рублей. </w:t>
      </w:r>
      <w:r w:rsidR="00884F2A" w:rsidRPr="00427950">
        <w:rPr>
          <w:sz w:val="26"/>
          <w:szCs w:val="26"/>
        </w:rPr>
        <w:t xml:space="preserve">Расходы за отчетный период исполнены в сумме </w:t>
      </w:r>
      <w:r w:rsidR="00AD306B" w:rsidRPr="00427950">
        <w:rPr>
          <w:sz w:val="26"/>
          <w:szCs w:val="26"/>
        </w:rPr>
        <w:t>64 516 036,89</w:t>
      </w:r>
      <w:r w:rsidR="00884F2A" w:rsidRPr="00427950">
        <w:rPr>
          <w:sz w:val="26"/>
          <w:szCs w:val="26"/>
        </w:rPr>
        <w:t xml:space="preserve"> рублей или </w:t>
      </w:r>
      <w:r w:rsidR="00AD306B" w:rsidRPr="00427950">
        <w:rPr>
          <w:sz w:val="26"/>
          <w:szCs w:val="26"/>
        </w:rPr>
        <w:t>58,22</w:t>
      </w:r>
      <w:r w:rsidR="006A0EE2" w:rsidRPr="00427950">
        <w:rPr>
          <w:sz w:val="26"/>
          <w:szCs w:val="26"/>
        </w:rPr>
        <w:t>% к уточнённому плану. Низкое исполнение обусловлено увеличением бюджетных ассигнований и лимитов бюджетных обязательств в конце отчетного периода в связи с поступлением денежных средств в бюджет муниципального образования согласно договору пожертвования «РН-</w:t>
      </w:r>
      <w:proofErr w:type="spellStart"/>
      <w:r w:rsidR="006A0EE2" w:rsidRPr="00427950">
        <w:rPr>
          <w:sz w:val="26"/>
          <w:szCs w:val="26"/>
        </w:rPr>
        <w:t>Юганскнефтегаз</w:t>
      </w:r>
      <w:proofErr w:type="spellEnd"/>
      <w:r w:rsidR="006A0EE2" w:rsidRPr="00427950">
        <w:rPr>
          <w:sz w:val="26"/>
          <w:szCs w:val="26"/>
        </w:rPr>
        <w:t>» от 04 декабря 2019 года на сумму 45 000 000,00 рублей</w:t>
      </w:r>
      <w:r w:rsidR="00A817D9" w:rsidRPr="00427950">
        <w:rPr>
          <w:sz w:val="26"/>
          <w:szCs w:val="26"/>
        </w:rPr>
        <w:t xml:space="preserve"> на возведение мемориального комплекса: Монумент Славы и Вечный Огонь в 5 микрорайоне.</w:t>
      </w:r>
      <w:r w:rsidR="006A0EE2" w:rsidRPr="00427950">
        <w:rPr>
          <w:sz w:val="26"/>
          <w:szCs w:val="26"/>
        </w:rPr>
        <w:t xml:space="preserve"> </w:t>
      </w:r>
    </w:p>
    <w:p w:rsidR="00884F2A" w:rsidRPr="00427950" w:rsidRDefault="006A0EE2" w:rsidP="00427950">
      <w:pPr>
        <w:spacing w:line="276" w:lineRule="auto"/>
        <w:ind w:firstLine="709"/>
        <w:jc w:val="both"/>
        <w:rPr>
          <w:sz w:val="26"/>
          <w:szCs w:val="26"/>
        </w:rPr>
      </w:pPr>
      <w:r w:rsidRPr="00427950">
        <w:rPr>
          <w:sz w:val="26"/>
          <w:szCs w:val="26"/>
        </w:rPr>
        <w:t>Расходы направлены на:</w:t>
      </w:r>
    </w:p>
    <w:p w:rsidR="00884F2A" w:rsidRPr="00427950" w:rsidRDefault="00884F2A" w:rsidP="00427950">
      <w:pPr>
        <w:tabs>
          <w:tab w:val="left" w:pos="0"/>
          <w:tab w:val="left" w:pos="567"/>
        </w:tabs>
        <w:spacing w:line="276" w:lineRule="auto"/>
        <w:ind w:firstLine="709"/>
        <w:jc w:val="both"/>
        <w:rPr>
          <w:sz w:val="26"/>
          <w:szCs w:val="26"/>
        </w:rPr>
      </w:pPr>
      <w:r w:rsidRPr="00427950">
        <w:rPr>
          <w:sz w:val="26"/>
          <w:szCs w:val="26"/>
        </w:rPr>
        <w:t>Организаци</w:t>
      </w:r>
      <w:r w:rsidR="006A0EE2" w:rsidRPr="00427950">
        <w:rPr>
          <w:sz w:val="26"/>
          <w:szCs w:val="26"/>
        </w:rPr>
        <w:t>ю</w:t>
      </w:r>
      <w:r w:rsidRPr="00427950">
        <w:rPr>
          <w:sz w:val="26"/>
          <w:szCs w:val="26"/>
        </w:rPr>
        <w:t xml:space="preserve"> освещения улиц в сумме </w:t>
      </w:r>
      <w:r w:rsidR="00A155C1" w:rsidRPr="00427950">
        <w:rPr>
          <w:sz w:val="26"/>
          <w:szCs w:val="26"/>
        </w:rPr>
        <w:t>16 590 765,49</w:t>
      </w:r>
      <w:r w:rsidRPr="00427950">
        <w:rPr>
          <w:sz w:val="26"/>
          <w:szCs w:val="26"/>
        </w:rPr>
        <w:t xml:space="preserve"> рублей или 100,00% к уточненному плану. Данные средства направлены на поставку электроэнергии и техническое обслуживание электрооборудования и электрических сетей протяженностью 75,949 км на территории муниципального округа город Пыть-Ях осуществляет АО «ТЭК»;</w:t>
      </w:r>
    </w:p>
    <w:p w:rsidR="00884F2A" w:rsidRPr="00427950" w:rsidRDefault="00884F2A" w:rsidP="00427950">
      <w:pPr>
        <w:tabs>
          <w:tab w:val="left" w:pos="0"/>
          <w:tab w:val="left" w:pos="567"/>
        </w:tabs>
        <w:spacing w:line="276" w:lineRule="auto"/>
        <w:ind w:firstLine="709"/>
        <w:jc w:val="both"/>
        <w:rPr>
          <w:sz w:val="26"/>
          <w:szCs w:val="26"/>
        </w:rPr>
      </w:pPr>
      <w:r w:rsidRPr="00427950">
        <w:rPr>
          <w:sz w:val="26"/>
          <w:szCs w:val="26"/>
        </w:rPr>
        <w:t xml:space="preserve">Озеленение городской территории в сумме </w:t>
      </w:r>
      <w:r w:rsidR="00A155C1" w:rsidRPr="00427950">
        <w:rPr>
          <w:sz w:val="26"/>
          <w:szCs w:val="26"/>
        </w:rPr>
        <w:t>6 955 262,28</w:t>
      </w:r>
      <w:r w:rsidRPr="00427950">
        <w:rPr>
          <w:sz w:val="26"/>
          <w:szCs w:val="26"/>
        </w:rPr>
        <w:t xml:space="preserve"> рублей или </w:t>
      </w:r>
      <w:r w:rsidR="00A155C1" w:rsidRPr="00427950">
        <w:rPr>
          <w:sz w:val="26"/>
          <w:szCs w:val="26"/>
        </w:rPr>
        <w:t>100</w:t>
      </w:r>
      <w:r w:rsidRPr="00427950">
        <w:rPr>
          <w:sz w:val="26"/>
          <w:szCs w:val="26"/>
        </w:rPr>
        <w:t>% к уточненному плану, и направлены на выполнение работ предусмотренных ведомственной программой (охрана, защита и восстановление городских лесов, благоустройство и озеленение городских объектов, оформление и ремонт цветников, содержание газонов);</w:t>
      </w:r>
    </w:p>
    <w:p w:rsidR="00884F2A" w:rsidRPr="00427950" w:rsidRDefault="00884F2A" w:rsidP="00427950">
      <w:pPr>
        <w:tabs>
          <w:tab w:val="left" w:pos="0"/>
          <w:tab w:val="left" w:pos="567"/>
        </w:tabs>
        <w:spacing w:line="276" w:lineRule="auto"/>
        <w:ind w:firstLine="709"/>
        <w:jc w:val="both"/>
        <w:rPr>
          <w:sz w:val="26"/>
          <w:szCs w:val="26"/>
        </w:rPr>
      </w:pPr>
      <w:r w:rsidRPr="00427950">
        <w:rPr>
          <w:sz w:val="26"/>
          <w:szCs w:val="26"/>
        </w:rPr>
        <w:t xml:space="preserve">Содержание мест захоронения предоставлена субсидия по охране и содержанию городского кладбища в сумме </w:t>
      </w:r>
      <w:r w:rsidR="00A155C1" w:rsidRPr="00427950">
        <w:rPr>
          <w:sz w:val="26"/>
          <w:szCs w:val="26"/>
        </w:rPr>
        <w:t>6 896 427,52</w:t>
      </w:r>
      <w:r w:rsidRPr="00427950">
        <w:rPr>
          <w:sz w:val="26"/>
          <w:szCs w:val="26"/>
        </w:rPr>
        <w:t xml:space="preserve"> рублей или 98,</w:t>
      </w:r>
      <w:r w:rsidR="00A155C1" w:rsidRPr="00427950">
        <w:rPr>
          <w:sz w:val="26"/>
          <w:szCs w:val="26"/>
        </w:rPr>
        <w:t>13</w:t>
      </w:r>
      <w:r w:rsidRPr="00427950">
        <w:rPr>
          <w:sz w:val="26"/>
          <w:szCs w:val="26"/>
        </w:rPr>
        <w:t>% от плана;</w:t>
      </w:r>
    </w:p>
    <w:p w:rsidR="000C257D" w:rsidRPr="00427950" w:rsidRDefault="000C257D" w:rsidP="00427950">
      <w:pPr>
        <w:tabs>
          <w:tab w:val="left" w:pos="0"/>
          <w:tab w:val="left" w:pos="567"/>
        </w:tabs>
        <w:spacing w:line="276" w:lineRule="auto"/>
        <w:ind w:firstLine="709"/>
        <w:jc w:val="both"/>
        <w:rPr>
          <w:sz w:val="26"/>
          <w:szCs w:val="26"/>
        </w:rPr>
      </w:pPr>
      <w:r w:rsidRPr="00427950">
        <w:rPr>
          <w:sz w:val="26"/>
          <w:szCs w:val="26"/>
        </w:rPr>
        <w:t>Летнее и зимнее содержание городских территорий в сумме 24 893 916,27 рублей или 95,54% от плановых назначений;</w:t>
      </w:r>
    </w:p>
    <w:p w:rsidR="00884F2A" w:rsidRPr="00427950" w:rsidRDefault="007A47DB" w:rsidP="00427950">
      <w:pPr>
        <w:tabs>
          <w:tab w:val="left" w:pos="0"/>
          <w:tab w:val="left" w:pos="567"/>
        </w:tabs>
        <w:spacing w:line="276" w:lineRule="auto"/>
        <w:ind w:firstLine="709"/>
        <w:jc w:val="both"/>
        <w:rPr>
          <w:sz w:val="26"/>
          <w:szCs w:val="26"/>
        </w:rPr>
      </w:pPr>
      <w:r w:rsidRPr="00427950">
        <w:rPr>
          <w:sz w:val="26"/>
          <w:szCs w:val="26"/>
        </w:rPr>
        <w:t xml:space="preserve">Создание условий для массового отдыха жителей города и организация обустройства мест массового отдыха </w:t>
      </w:r>
      <w:r w:rsidR="00884F2A" w:rsidRPr="00427950">
        <w:rPr>
          <w:sz w:val="26"/>
          <w:szCs w:val="26"/>
        </w:rPr>
        <w:t xml:space="preserve">в сумме </w:t>
      </w:r>
      <w:r w:rsidR="00712FD2" w:rsidRPr="00427950">
        <w:rPr>
          <w:sz w:val="26"/>
          <w:szCs w:val="26"/>
        </w:rPr>
        <w:t>6 025 339,33</w:t>
      </w:r>
      <w:r w:rsidR="00884F2A" w:rsidRPr="00427950">
        <w:rPr>
          <w:sz w:val="26"/>
          <w:szCs w:val="26"/>
        </w:rPr>
        <w:t xml:space="preserve"> рублей или </w:t>
      </w:r>
      <w:r w:rsidR="00712FD2" w:rsidRPr="00427950">
        <w:rPr>
          <w:sz w:val="26"/>
          <w:szCs w:val="26"/>
        </w:rPr>
        <w:t>100</w:t>
      </w:r>
      <w:r w:rsidR="00884F2A" w:rsidRPr="00427950">
        <w:rPr>
          <w:sz w:val="26"/>
          <w:szCs w:val="26"/>
        </w:rPr>
        <w:t xml:space="preserve"> % от уточненного плана. Расходы произведены в соответствии с принятыми бюджетными обязательствами и графиками производства работ;</w:t>
      </w:r>
    </w:p>
    <w:p w:rsidR="00692C06" w:rsidRPr="00427950" w:rsidRDefault="006A0EE2" w:rsidP="00427950">
      <w:pPr>
        <w:tabs>
          <w:tab w:val="left" w:pos="0"/>
          <w:tab w:val="left" w:pos="567"/>
        </w:tabs>
        <w:spacing w:line="276" w:lineRule="auto"/>
        <w:ind w:firstLine="709"/>
        <w:jc w:val="both"/>
        <w:rPr>
          <w:sz w:val="26"/>
          <w:szCs w:val="26"/>
        </w:rPr>
      </w:pPr>
      <w:r w:rsidRPr="00427950">
        <w:rPr>
          <w:sz w:val="26"/>
          <w:szCs w:val="26"/>
        </w:rPr>
        <w:t>С</w:t>
      </w:r>
      <w:r w:rsidR="00692C06" w:rsidRPr="00427950">
        <w:rPr>
          <w:sz w:val="26"/>
          <w:szCs w:val="26"/>
        </w:rPr>
        <w:t>убсидии некоммерческим организациям</w:t>
      </w:r>
      <w:r w:rsidRPr="00427950">
        <w:rPr>
          <w:sz w:val="26"/>
          <w:szCs w:val="26"/>
        </w:rPr>
        <w:t xml:space="preserve"> на реализацию проекта инициативного бюджетирования в сумме 3 154 326,00 рублей или 100% от плана.</w:t>
      </w:r>
    </w:p>
    <w:p w:rsidR="00E60E05" w:rsidRPr="00427950" w:rsidRDefault="00E60E05" w:rsidP="00427950">
      <w:pPr>
        <w:tabs>
          <w:tab w:val="left" w:pos="0"/>
          <w:tab w:val="left" w:pos="567"/>
        </w:tabs>
        <w:spacing w:line="276" w:lineRule="auto"/>
        <w:ind w:firstLine="709"/>
        <w:jc w:val="both"/>
        <w:rPr>
          <w:sz w:val="26"/>
          <w:szCs w:val="26"/>
        </w:rPr>
      </w:pPr>
    </w:p>
    <w:p w:rsidR="00884F2A" w:rsidRPr="00427950" w:rsidRDefault="00884F2A" w:rsidP="00427950">
      <w:pPr>
        <w:tabs>
          <w:tab w:val="left" w:pos="0"/>
          <w:tab w:val="left" w:pos="567"/>
        </w:tabs>
        <w:spacing w:line="276" w:lineRule="auto"/>
        <w:ind w:firstLine="709"/>
        <w:jc w:val="center"/>
        <w:rPr>
          <w:b/>
          <w:bCs/>
          <w:sz w:val="26"/>
          <w:szCs w:val="26"/>
        </w:rPr>
      </w:pPr>
      <w:r w:rsidRPr="00427950">
        <w:rPr>
          <w:b/>
          <w:bCs/>
          <w:sz w:val="26"/>
          <w:szCs w:val="26"/>
        </w:rPr>
        <w:t xml:space="preserve">40 0 00 00000 Непрограммное направления деятельности </w:t>
      </w:r>
    </w:p>
    <w:p w:rsidR="00884F2A" w:rsidRPr="00427950" w:rsidRDefault="001025C5" w:rsidP="00427950">
      <w:pPr>
        <w:spacing w:line="276" w:lineRule="auto"/>
        <w:ind w:firstLine="709"/>
        <w:jc w:val="both"/>
        <w:rPr>
          <w:color w:val="000000"/>
          <w:sz w:val="26"/>
          <w:szCs w:val="26"/>
        </w:rPr>
      </w:pPr>
      <w:r w:rsidRPr="00427950">
        <w:rPr>
          <w:color w:val="000000"/>
          <w:sz w:val="26"/>
          <w:szCs w:val="26"/>
        </w:rPr>
        <w:t>За 2019 год уточненный план по</w:t>
      </w:r>
      <w:r w:rsidR="00884F2A" w:rsidRPr="00427950">
        <w:rPr>
          <w:color w:val="000000"/>
          <w:sz w:val="26"/>
          <w:szCs w:val="26"/>
        </w:rPr>
        <w:t xml:space="preserve"> непрограммны</w:t>
      </w:r>
      <w:r w:rsidRPr="00427950">
        <w:rPr>
          <w:color w:val="000000"/>
          <w:sz w:val="26"/>
          <w:szCs w:val="26"/>
        </w:rPr>
        <w:t>м</w:t>
      </w:r>
      <w:r w:rsidR="00884F2A" w:rsidRPr="00427950">
        <w:rPr>
          <w:color w:val="000000"/>
          <w:sz w:val="26"/>
          <w:szCs w:val="26"/>
        </w:rPr>
        <w:t xml:space="preserve"> расход</w:t>
      </w:r>
      <w:r w:rsidRPr="00427950">
        <w:rPr>
          <w:color w:val="000000"/>
          <w:sz w:val="26"/>
          <w:szCs w:val="26"/>
        </w:rPr>
        <w:t>ам</w:t>
      </w:r>
      <w:r w:rsidR="00884F2A" w:rsidRPr="00427950">
        <w:rPr>
          <w:color w:val="000000"/>
          <w:sz w:val="26"/>
          <w:szCs w:val="26"/>
        </w:rPr>
        <w:t xml:space="preserve"> </w:t>
      </w:r>
      <w:r w:rsidRPr="00427950">
        <w:rPr>
          <w:color w:val="000000"/>
          <w:sz w:val="26"/>
          <w:szCs w:val="26"/>
        </w:rPr>
        <w:t>составил</w:t>
      </w:r>
      <w:r w:rsidR="00884F2A" w:rsidRPr="00427950">
        <w:rPr>
          <w:color w:val="000000"/>
          <w:sz w:val="26"/>
          <w:szCs w:val="26"/>
        </w:rPr>
        <w:t xml:space="preserve"> в сумме </w:t>
      </w:r>
      <w:r w:rsidRPr="00427950">
        <w:rPr>
          <w:color w:val="000000"/>
          <w:sz w:val="26"/>
          <w:szCs w:val="26"/>
        </w:rPr>
        <w:t>43 387 320,19</w:t>
      </w:r>
      <w:r w:rsidR="00884F2A" w:rsidRPr="00427950">
        <w:rPr>
          <w:color w:val="000000"/>
          <w:sz w:val="26"/>
          <w:szCs w:val="26"/>
        </w:rPr>
        <w:t xml:space="preserve"> рублей</w:t>
      </w:r>
      <w:r w:rsidRPr="00427950">
        <w:rPr>
          <w:color w:val="000000"/>
          <w:sz w:val="26"/>
          <w:szCs w:val="26"/>
        </w:rPr>
        <w:t xml:space="preserve">, </w:t>
      </w:r>
      <w:r w:rsidR="00884F2A" w:rsidRPr="00427950">
        <w:rPr>
          <w:color w:val="000000"/>
          <w:sz w:val="26"/>
          <w:szCs w:val="26"/>
        </w:rPr>
        <w:t>исполнен</w:t>
      </w:r>
      <w:r w:rsidRPr="00427950">
        <w:rPr>
          <w:color w:val="000000"/>
          <w:sz w:val="26"/>
          <w:szCs w:val="26"/>
        </w:rPr>
        <w:t>ие</w:t>
      </w:r>
      <w:r w:rsidR="00884F2A" w:rsidRPr="00427950">
        <w:rPr>
          <w:color w:val="000000"/>
          <w:sz w:val="26"/>
          <w:szCs w:val="26"/>
        </w:rPr>
        <w:t xml:space="preserve"> в сумме </w:t>
      </w:r>
      <w:r w:rsidRPr="00427950">
        <w:rPr>
          <w:color w:val="000000"/>
          <w:sz w:val="26"/>
          <w:szCs w:val="26"/>
        </w:rPr>
        <w:t>42 396 197,91</w:t>
      </w:r>
      <w:r w:rsidR="00884F2A" w:rsidRPr="00427950">
        <w:rPr>
          <w:color w:val="000000"/>
          <w:sz w:val="26"/>
          <w:szCs w:val="26"/>
        </w:rPr>
        <w:t xml:space="preserve"> рублей или </w:t>
      </w:r>
      <w:r w:rsidRPr="00427950">
        <w:rPr>
          <w:color w:val="000000"/>
          <w:sz w:val="26"/>
          <w:szCs w:val="26"/>
        </w:rPr>
        <w:t>97,72</w:t>
      </w:r>
      <w:r w:rsidR="00884F2A" w:rsidRPr="00427950">
        <w:rPr>
          <w:color w:val="000000"/>
          <w:sz w:val="26"/>
          <w:szCs w:val="26"/>
        </w:rPr>
        <w:t>% к уточнённому плану. Непрограммные направления расходов бюджета города в отчетном периоде были направлены:</w:t>
      </w:r>
    </w:p>
    <w:p w:rsidR="00884F2A" w:rsidRPr="00427950" w:rsidRDefault="00884F2A" w:rsidP="00427950">
      <w:pPr>
        <w:tabs>
          <w:tab w:val="left" w:pos="567"/>
        </w:tabs>
        <w:spacing w:line="276" w:lineRule="auto"/>
        <w:ind w:firstLine="709"/>
        <w:jc w:val="both"/>
        <w:rPr>
          <w:bCs/>
          <w:color w:val="000000"/>
          <w:sz w:val="26"/>
          <w:szCs w:val="26"/>
        </w:rPr>
      </w:pPr>
      <w:r w:rsidRPr="00427950">
        <w:rPr>
          <w:bCs/>
          <w:color w:val="000000"/>
          <w:sz w:val="26"/>
          <w:szCs w:val="26"/>
        </w:rPr>
        <w:lastRenderedPageBreak/>
        <w:t>На функционирование деятельности Думы города Пыть-Яха</w:t>
      </w:r>
      <w:r w:rsidR="001025C5" w:rsidRPr="00427950">
        <w:rPr>
          <w:bCs/>
          <w:color w:val="000000"/>
          <w:sz w:val="26"/>
          <w:szCs w:val="26"/>
        </w:rPr>
        <w:t xml:space="preserve"> направлено 34 282 336,12 рублей или 97,38% от плановых назначений</w:t>
      </w:r>
      <w:r w:rsidR="008444D0" w:rsidRPr="00427950">
        <w:rPr>
          <w:bCs/>
          <w:color w:val="000000"/>
          <w:sz w:val="26"/>
          <w:szCs w:val="26"/>
        </w:rPr>
        <w:t xml:space="preserve">, в </w:t>
      </w:r>
      <w:proofErr w:type="spellStart"/>
      <w:r w:rsidR="008444D0" w:rsidRPr="00427950">
        <w:rPr>
          <w:bCs/>
          <w:color w:val="000000"/>
          <w:sz w:val="26"/>
          <w:szCs w:val="26"/>
        </w:rPr>
        <w:t>т.ч</w:t>
      </w:r>
      <w:proofErr w:type="spellEnd"/>
      <w:r w:rsidR="008444D0" w:rsidRPr="00427950">
        <w:rPr>
          <w:bCs/>
          <w:color w:val="000000"/>
          <w:sz w:val="26"/>
          <w:szCs w:val="26"/>
        </w:rPr>
        <w:t xml:space="preserve">. на </w:t>
      </w:r>
      <w:r w:rsidR="00210036" w:rsidRPr="00427950">
        <w:rPr>
          <w:bCs/>
          <w:color w:val="000000"/>
          <w:sz w:val="26"/>
          <w:szCs w:val="26"/>
        </w:rPr>
        <w:t xml:space="preserve">содержание </w:t>
      </w:r>
      <w:r w:rsidR="008444D0" w:rsidRPr="00427950">
        <w:rPr>
          <w:bCs/>
          <w:color w:val="000000"/>
          <w:sz w:val="26"/>
          <w:szCs w:val="26"/>
        </w:rPr>
        <w:t>председателя</w:t>
      </w:r>
      <w:r w:rsidR="00210036" w:rsidRPr="00427950">
        <w:rPr>
          <w:bCs/>
          <w:color w:val="000000"/>
          <w:sz w:val="26"/>
          <w:szCs w:val="26"/>
        </w:rPr>
        <w:t xml:space="preserve"> и заместителя председателя Думы города</w:t>
      </w:r>
      <w:r w:rsidR="00092FB7" w:rsidRPr="00427950">
        <w:rPr>
          <w:bCs/>
          <w:color w:val="000000"/>
          <w:sz w:val="26"/>
          <w:szCs w:val="26"/>
        </w:rPr>
        <w:t>, в</w:t>
      </w:r>
      <w:r w:rsidRPr="00427950">
        <w:rPr>
          <w:bCs/>
          <w:color w:val="000000"/>
          <w:sz w:val="26"/>
          <w:szCs w:val="26"/>
        </w:rPr>
        <w:t xml:space="preserve"> сумме </w:t>
      </w:r>
      <w:r w:rsidR="001025C5" w:rsidRPr="00427950">
        <w:rPr>
          <w:bCs/>
          <w:color w:val="000000"/>
          <w:sz w:val="26"/>
          <w:szCs w:val="26"/>
        </w:rPr>
        <w:t>10 201 311,79</w:t>
      </w:r>
      <w:r w:rsidRPr="00427950">
        <w:rPr>
          <w:bCs/>
          <w:color w:val="000000"/>
          <w:sz w:val="26"/>
          <w:szCs w:val="26"/>
        </w:rPr>
        <w:t xml:space="preserve"> рублей, или </w:t>
      </w:r>
      <w:r w:rsidR="001025C5" w:rsidRPr="00427950">
        <w:rPr>
          <w:bCs/>
          <w:color w:val="000000"/>
          <w:sz w:val="26"/>
          <w:szCs w:val="26"/>
        </w:rPr>
        <w:t>99,99%</w:t>
      </w:r>
      <w:r w:rsidRPr="00427950">
        <w:rPr>
          <w:bCs/>
          <w:color w:val="000000"/>
          <w:sz w:val="26"/>
          <w:szCs w:val="26"/>
        </w:rPr>
        <w:t>% от плановых назначений;</w:t>
      </w:r>
    </w:p>
    <w:p w:rsidR="00884F2A" w:rsidRPr="00427950" w:rsidRDefault="00884F2A" w:rsidP="00427950">
      <w:pPr>
        <w:tabs>
          <w:tab w:val="left" w:pos="567"/>
        </w:tabs>
        <w:spacing w:line="276" w:lineRule="auto"/>
        <w:ind w:firstLine="709"/>
        <w:jc w:val="both"/>
        <w:rPr>
          <w:bCs/>
          <w:color w:val="000000"/>
          <w:sz w:val="26"/>
          <w:szCs w:val="26"/>
        </w:rPr>
      </w:pPr>
      <w:r w:rsidRPr="00427950">
        <w:rPr>
          <w:bCs/>
          <w:color w:val="000000"/>
          <w:sz w:val="26"/>
          <w:szCs w:val="26"/>
        </w:rPr>
        <w:t xml:space="preserve">На </w:t>
      </w:r>
      <w:r w:rsidR="00A325BC" w:rsidRPr="00427950">
        <w:rPr>
          <w:bCs/>
          <w:color w:val="000000"/>
          <w:sz w:val="26"/>
          <w:szCs w:val="26"/>
        </w:rPr>
        <w:t xml:space="preserve">содержание руководителя </w:t>
      </w:r>
      <w:r w:rsidRPr="00427950">
        <w:rPr>
          <w:bCs/>
          <w:color w:val="000000"/>
          <w:sz w:val="26"/>
          <w:szCs w:val="26"/>
        </w:rPr>
        <w:t>Счетно-контрольной палаты города Пыть-Яха</w:t>
      </w:r>
      <w:r w:rsidR="00A325BC" w:rsidRPr="00427950">
        <w:rPr>
          <w:bCs/>
          <w:color w:val="000000"/>
          <w:sz w:val="26"/>
          <w:szCs w:val="26"/>
        </w:rPr>
        <w:t xml:space="preserve"> направлено</w:t>
      </w:r>
      <w:r w:rsidRPr="00427950">
        <w:rPr>
          <w:bCs/>
          <w:color w:val="000000"/>
          <w:sz w:val="26"/>
          <w:szCs w:val="26"/>
        </w:rPr>
        <w:t xml:space="preserve"> в сумме </w:t>
      </w:r>
      <w:r w:rsidR="00A325BC" w:rsidRPr="00427950">
        <w:rPr>
          <w:bCs/>
          <w:color w:val="000000"/>
          <w:sz w:val="26"/>
          <w:szCs w:val="26"/>
        </w:rPr>
        <w:t>5 273 277,21</w:t>
      </w:r>
      <w:r w:rsidRPr="00427950">
        <w:rPr>
          <w:bCs/>
          <w:color w:val="000000"/>
          <w:sz w:val="26"/>
          <w:szCs w:val="26"/>
        </w:rPr>
        <w:t xml:space="preserve"> рублей, или 99,</w:t>
      </w:r>
      <w:r w:rsidR="00A325BC" w:rsidRPr="00427950">
        <w:rPr>
          <w:bCs/>
          <w:color w:val="000000"/>
          <w:sz w:val="26"/>
          <w:szCs w:val="26"/>
        </w:rPr>
        <w:t>5</w:t>
      </w:r>
      <w:r w:rsidRPr="00427950">
        <w:rPr>
          <w:bCs/>
          <w:color w:val="000000"/>
          <w:sz w:val="26"/>
          <w:szCs w:val="26"/>
        </w:rPr>
        <w:t>1% от плановых назначений;</w:t>
      </w:r>
    </w:p>
    <w:p w:rsidR="00A316CB" w:rsidRPr="00427950" w:rsidRDefault="00A316CB" w:rsidP="00427950">
      <w:pPr>
        <w:tabs>
          <w:tab w:val="left" w:pos="567"/>
        </w:tabs>
        <w:spacing w:line="276" w:lineRule="auto"/>
        <w:ind w:firstLine="709"/>
        <w:jc w:val="both"/>
        <w:rPr>
          <w:bCs/>
          <w:color w:val="000000"/>
          <w:sz w:val="26"/>
          <w:szCs w:val="26"/>
        </w:rPr>
      </w:pPr>
      <w:r w:rsidRPr="00427950">
        <w:rPr>
          <w:bCs/>
          <w:color w:val="000000"/>
          <w:sz w:val="26"/>
          <w:szCs w:val="26"/>
        </w:rPr>
        <w:t>На проведение выборов муниципальном образовании городской округ город Пыть-Ях, повышение правовой культуры избирателей направлено в сумме 1 461 730,0 рублей или 100% от плановых назначений.</w:t>
      </w:r>
    </w:p>
    <w:p w:rsidR="00884F2A" w:rsidRPr="00427950" w:rsidRDefault="00884F2A" w:rsidP="00427950">
      <w:pPr>
        <w:tabs>
          <w:tab w:val="left" w:pos="567"/>
        </w:tabs>
        <w:spacing w:line="276" w:lineRule="auto"/>
        <w:ind w:firstLine="709"/>
        <w:jc w:val="both"/>
        <w:rPr>
          <w:bCs/>
          <w:color w:val="000000"/>
          <w:sz w:val="26"/>
          <w:szCs w:val="26"/>
        </w:rPr>
      </w:pPr>
      <w:r w:rsidRPr="00427950">
        <w:rPr>
          <w:bCs/>
          <w:color w:val="000000"/>
          <w:sz w:val="26"/>
          <w:szCs w:val="26"/>
        </w:rPr>
        <w:t xml:space="preserve">На выполнение полномочий Думы города в сфере наград и почетных званий в сумме </w:t>
      </w:r>
      <w:r w:rsidR="00054A69" w:rsidRPr="00427950">
        <w:rPr>
          <w:bCs/>
          <w:color w:val="000000"/>
          <w:sz w:val="26"/>
          <w:szCs w:val="26"/>
        </w:rPr>
        <w:t xml:space="preserve">437 488,00 </w:t>
      </w:r>
      <w:r w:rsidRPr="00427950">
        <w:rPr>
          <w:bCs/>
          <w:color w:val="000000"/>
          <w:sz w:val="26"/>
          <w:szCs w:val="26"/>
        </w:rPr>
        <w:t xml:space="preserve">рублей, или </w:t>
      </w:r>
      <w:r w:rsidR="00054A69" w:rsidRPr="00427950">
        <w:rPr>
          <w:bCs/>
          <w:color w:val="000000"/>
          <w:sz w:val="26"/>
          <w:szCs w:val="26"/>
        </w:rPr>
        <w:t>86,67</w:t>
      </w:r>
      <w:r w:rsidRPr="00427950">
        <w:rPr>
          <w:bCs/>
          <w:color w:val="000000"/>
          <w:sz w:val="26"/>
          <w:szCs w:val="26"/>
        </w:rPr>
        <w:t>% от плановых назначений;</w:t>
      </w:r>
    </w:p>
    <w:p w:rsidR="0086552A" w:rsidRPr="00427950" w:rsidRDefault="00884F2A" w:rsidP="00427950">
      <w:pPr>
        <w:tabs>
          <w:tab w:val="left" w:pos="0"/>
          <w:tab w:val="left" w:pos="567"/>
          <w:tab w:val="left" w:pos="6576"/>
        </w:tabs>
        <w:spacing w:line="276" w:lineRule="auto"/>
        <w:ind w:firstLine="709"/>
        <w:jc w:val="both"/>
        <w:rPr>
          <w:color w:val="000000"/>
          <w:sz w:val="26"/>
          <w:szCs w:val="26"/>
        </w:rPr>
      </w:pPr>
      <w:r w:rsidRPr="00427950">
        <w:rPr>
          <w:color w:val="000000"/>
          <w:sz w:val="26"/>
          <w:szCs w:val="26"/>
        </w:rPr>
        <w:t xml:space="preserve">На осуществление первичного воинского учета на территориях, где отсутствуют военные комиссариаты в сумме </w:t>
      </w:r>
      <w:r w:rsidR="00720A4D" w:rsidRPr="00427950">
        <w:rPr>
          <w:color w:val="000000"/>
          <w:sz w:val="26"/>
          <w:szCs w:val="26"/>
        </w:rPr>
        <w:t>6 214 643,79</w:t>
      </w:r>
      <w:r w:rsidRPr="00427950">
        <w:rPr>
          <w:color w:val="000000"/>
          <w:sz w:val="26"/>
          <w:szCs w:val="26"/>
        </w:rPr>
        <w:t xml:space="preserve"> рублей, или 100% от плановых назначений.</w:t>
      </w:r>
    </w:p>
    <w:p w:rsidR="00FB2829" w:rsidRDefault="00FB2829" w:rsidP="00427950">
      <w:pPr>
        <w:spacing w:line="276" w:lineRule="auto"/>
        <w:ind w:firstLine="709"/>
        <w:rPr>
          <w:color w:val="000000"/>
          <w:sz w:val="26"/>
          <w:szCs w:val="26"/>
        </w:rPr>
      </w:pPr>
    </w:p>
    <w:p w:rsidR="00FB2829" w:rsidRPr="00FB2829" w:rsidRDefault="00FB2829" w:rsidP="00FB2829">
      <w:pPr>
        <w:ind w:firstLine="709"/>
        <w:jc w:val="both"/>
        <w:rPr>
          <w:sz w:val="26"/>
          <w:szCs w:val="26"/>
        </w:rPr>
      </w:pPr>
      <w:r w:rsidRPr="00FB2829">
        <w:rPr>
          <w:color w:val="000000" w:themeColor="text1"/>
          <w:sz w:val="26"/>
          <w:szCs w:val="26"/>
        </w:rPr>
        <w:t>В 201</w:t>
      </w:r>
      <w:r>
        <w:rPr>
          <w:color w:val="000000" w:themeColor="text1"/>
          <w:sz w:val="26"/>
          <w:szCs w:val="26"/>
        </w:rPr>
        <w:t>9</w:t>
      </w:r>
      <w:r w:rsidRPr="00FB2829">
        <w:rPr>
          <w:color w:val="000000" w:themeColor="text1"/>
          <w:sz w:val="26"/>
          <w:szCs w:val="26"/>
        </w:rPr>
        <w:t xml:space="preserve"> году с муниципальным образованием город Пыть-Ях – получателем дотации на обеспечение сбалансированности местных бюджетов, заключено Соглашение о предоставлении в 2019 году дотации на обеспечение сбалансированности бюджета муниципального образов</w:t>
      </w:r>
      <w:r>
        <w:rPr>
          <w:color w:val="000000" w:themeColor="text1"/>
          <w:sz w:val="26"/>
          <w:szCs w:val="26"/>
        </w:rPr>
        <w:t>ания городской округ г. Пыть-Ях.</w:t>
      </w:r>
      <w:r w:rsidR="00875221">
        <w:rPr>
          <w:color w:val="000000" w:themeColor="text1"/>
          <w:sz w:val="26"/>
          <w:szCs w:val="26"/>
        </w:rPr>
        <w:t xml:space="preserve"> </w:t>
      </w:r>
      <w:r w:rsidR="00875221" w:rsidRPr="00875221">
        <w:rPr>
          <w:color w:val="000000" w:themeColor="text1"/>
          <w:sz w:val="26"/>
          <w:szCs w:val="26"/>
        </w:rPr>
        <w:t>Информация о выполнении обязательств, установленных Соглашением № 11 от 22 марта 2019 года о предоставлении в 2019 году дотации на обеспечение сбалансированности бюджета муниципального образования городской округ г. Пыть-Ях, по состоянию на 01.01.2020 года</w:t>
      </w:r>
      <w:r w:rsidR="00875221">
        <w:rPr>
          <w:color w:val="000000" w:themeColor="text1"/>
          <w:sz w:val="26"/>
          <w:szCs w:val="26"/>
        </w:rPr>
        <w:t xml:space="preserve"> приведена в приложениях 11-14 к настоящей пояснительной записке.</w:t>
      </w:r>
    </w:p>
    <w:p w:rsidR="00BE1D8C" w:rsidRPr="00427950" w:rsidRDefault="00BE1D8C" w:rsidP="00427950">
      <w:pPr>
        <w:spacing w:line="276" w:lineRule="auto"/>
        <w:ind w:firstLine="709"/>
        <w:rPr>
          <w:color w:val="000000"/>
          <w:sz w:val="26"/>
          <w:szCs w:val="26"/>
        </w:rPr>
      </w:pPr>
      <w:r w:rsidRPr="00427950">
        <w:rPr>
          <w:color w:val="000000"/>
          <w:sz w:val="26"/>
          <w:szCs w:val="26"/>
        </w:rPr>
        <w:br w:type="page"/>
      </w:r>
    </w:p>
    <w:p w:rsidR="00884F2A" w:rsidRPr="00427950" w:rsidRDefault="00884F2A" w:rsidP="00427950">
      <w:pPr>
        <w:tabs>
          <w:tab w:val="left" w:pos="0"/>
          <w:tab w:val="left" w:pos="567"/>
          <w:tab w:val="left" w:pos="6576"/>
        </w:tabs>
        <w:spacing w:line="276" w:lineRule="auto"/>
        <w:ind w:firstLine="709"/>
        <w:jc w:val="both"/>
        <w:rPr>
          <w:color w:val="000000"/>
          <w:sz w:val="26"/>
          <w:szCs w:val="26"/>
        </w:rPr>
      </w:pPr>
    </w:p>
    <w:p w:rsidR="0086552A" w:rsidRPr="00427950" w:rsidRDefault="0086552A" w:rsidP="00427950">
      <w:pPr>
        <w:tabs>
          <w:tab w:val="left" w:pos="0"/>
          <w:tab w:val="left" w:pos="567"/>
          <w:tab w:val="left" w:pos="6576"/>
        </w:tabs>
        <w:spacing w:line="276" w:lineRule="auto"/>
        <w:ind w:firstLine="709"/>
        <w:jc w:val="both"/>
        <w:rPr>
          <w:b/>
          <w:sz w:val="26"/>
          <w:szCs w:val="26"/>
        </w:rPr>
      </w:pPr>
      <w:r w:rsidRPr="00427950">
        <w:rPr>
          <w:b/>
          <w:sz w:val="26"/>
          <w:szCs w:val="26"/>
        </w:rPr>
        <w:t>ИСТОЧНИКИ ВНУТРЕННЕГО ФИНАНСИРОВАНИЯ БЮДЖЕТА</w:t>
      </w:r>
    </w:p>
    <w:p w:rsidR="0086552A" w:rsidRPr="00427950" w:rsidRDefault="0086552A" w:rsidP="00427950">
      <w:pPr>
        <w:tabs>
          <w:tab w:val="left" w:pos="0"/>
        </w:tabs>
        <w:spacing w:line="276" w:lineRule="auto"/>
        <w:ind w:firstLine="709"/>
        <w:jc w:val="both"/>
        <w:rPr>
          <w:sz w:val="26"/>
          <w:szCs w:val="26"/>
        </w:rPr>
      </w:pPr>
      <w:r w:rsidRPr="00427950">
        <w:rPr>
          <w:sz w:val="26"/>
          <w:szCs w:val="26"/>
        </w:rPr>
        <w:t>В соответствии с внесенными</w:t>
      </w:r>
      <w:r w:rsidR="00D235CD" w:rsidRPr="00427950">
        <w:rPr>
          <w:sz w:val="26"/>
          <w:szCs w:val="26"/>
        </w:rPr>
        <w:t xml:space="preserve"> изменениями решением Думы от </w:t>
      </w:r>
      <w:r w:rsidR="00AF7B4D">
        <w:rPr>
          <w:sz w:val="26"/>
          <w:szCs w:val="26"/>
        </w:rPr>
        <w:t>26.12.2019 № 295</w:t>
      </w:r>
      <w:r w:rsidRPr="00427950">
        <w:rPr>
          <w:sz w:val="26"/>
          <w:szCs w:val="26"/>
        </w:rPr>
        <w:t>, дефицит бюджета по состоянию на 01 января 20</w:t>
      </w:r>
      <w:r w:rsidR="00220BF0" w:rsidRPr="00427950">
        <w:rPr>
          <w:sz w:val="26"/>
          <w:szCs w:val="26"/>
        </w:rPr>
        <w:t>20</w:t>
      </w:r>
      <w:r w:rsidRPr="00427950">
        <w:rPr>
          <w:sz w:val="26"/>
          <w:szCs w:val="26"/>
        </w:rPr>
        <w:t xml:space="preserve"> года запланирован в сумме </w:t>
      </w:r>
      <w:r w:rsidR="00AF7B4D">
        <w:rPr>
          <w:sz w:val="26"/>
          <w:szCs w:val="26"/>
        </w:rPr>
        <w:t>1 779 153 589,02</w:t>
      </w:r>
      <w:r w:rsidRPr="00427950">
        <w:rPr>
          <w:sz w:val="26"/>
          <w:szCs w:val="26"/>
        </w:rPr>
        <w:t xml:space="preserve"> рублей. </w:t>
      </w:r>
    </w:p>
    <w:p w:rsidR="0078156B" w:rsidRDefault="00AF7B4D" w:rsidP="00427950">
      <w:pPr>
        <w:tabs>
          <w:tab w:val="left" w:pos="0"/>
          <w:tab w:val="left" w:pos="567"/>
        </w:tabs>
        <w:spacing w:line="276" w:lineRule="auto"/>
        <w:ind w:firstLine="709"/>
        <w:jc w:val="both"/>
        <w:rPr>
          <w:bCs/>
          <w:sz w:val="26"/>
          <w:szCs w:val="26"/>
        </w:rPr>
      </w:pPr>
      <w:r w:rsidRPr="00AF7B4D">
        <w:rPr>
          <w:bCs/>
          <w:sz w:val="26"/>
          <w:szCs w:val="26"/>
        </w:rPr>
        <w:t xml:space="preserve">Бюджет города за 2019 год исполнен с дефицитом в сумме </w:t>
      </w:r>
      <w:r>
        <w:rPr>
          <w:bCs/>
          <w:sz w:val="26"/>
          <w:szCs w:val="26"/>
        </w:rPr>
        <w:t>1 051 245 135,57</w:t>
      </w:r>
      <w:r w:rsidRPr="00AF7B4D">
        <w:rPr>
          <w:bCs/>
          <w:sz w:val="26"/>
          <w:szCs w:val="26"/>
        </w:rPr>
        <w:t xml:space="preserve"> рублей. Источниками покрытия дефицита бюджета являются кредиты от кредитных организаций и остатки средств на счетах по учету средств бюджета.</w:t>
      </w:r>
    </w:p>
    <w:p w:rsidR="00875221" w:rsidRDefault="00875221" w:rsidP="00427950">
      <w:pPr>
        <w:tabs>
          <w:tab w:val="left" w:pos="0"/>
          <w:tab w:val="left" w:pos="567"/>
        </w:tabs>
        <w:spacing w:line="276" w:lineRule="auto"/>
        <w:ind w:firstLine="709"/>
        <w:jc w:val="both"/>
        <w:rPr>
          <w:bCs/>
          <w:sz w:val="26"/>
          <w:szCs w:val="26"/>
        </w:rPr>
      </w:pPr>
      <w:r w:rsidRPr="00875221">
        <w:rPr>
          <w:bCs/>
          <w:sz w:val="26"/>
          <w:szCs w:val="26"/>
        </w:rPr>
        <w:t>Превышение предельного размера дефицита местного бюджета, установленного пунктом 3 статьи 92.1. Бюджетного Кодекса РФ, обусловлено включением в состав источников финансирования дефицита местного бюджета остатков средств на счетах.</w:t>
      </w:r>
    </w:p>
    <w:p w:rsidR="00AF7B4D" w:rsidRPr="00427950" w:rsidRDefault="00AF7B4D" w:rsidP="00427950">
      <w:pPr>
        <w:tabs>
          <w:tab w:val="left" w:pos="0"/>
          <w:tab w:val="left" w:pos="567"/>
        </w:tabs>
        <w:spacing w:line="276" w:lineRule="auto"/>
        <w:ind w:firstLine="709"/>
        <w:jc w:val="both"/>
        <w:rPr>
          <w:bCs/>
          <w:sz w:val="26"/>
          <w:szCs w:val="26"/>
        </w:rPr>
      </w:pPr>
    </w:p>
    <w:p w:rsidR="0078156B" w:rsidRPr="00427950" w:rsidRDefault="0078156B" w:rsidP="00427950">
      <w:pPr>
        <w:tabs>
          <w:tab w:val="left" w:pos="0"/>
          <w:tab w:val="left" w:pos="567"/>
        </w:tabs>
        <w:spacing w:line="276" w:lineRule="auto"/>
        <w:ind w:firstLine="709"/>
        <w:jc w:val="both"/>
        <w:rPr>
          <w:b/>
          <w:bCs/>
          <w:sz w:val="26"/>
          <w:szCs w:val="26"/>
        </w:rPr>
      </w:pPr>
      <w:r w:rsidRPr="00427950">
        <w:rPr>
          <w:b/>
          <w:bCs/>
          <w:sz w:val="26"/>
          <w:szCs w:val="26"/>
        </w:rPr>
        <w:t>МУНИЦИПАЛЬНЫЙ ДОЛГ</w:t>
      </w:r>
    </w:p>
    <w:p w:rsidR="0078156B" w:rsidRPr="00427950" w:rsidRDefault="0078156B" w:rsidP="00427950">
      <w:pPr>
        <w:tabs>
          <w:tab w:val="left" w:pos="0"/>
          <w:tab w:val="left" w:pos="567"/>
        </w:tabs>
        <w:spacing w:line="276" w:lineRule="auto"/>
        <w:ind w:firstLine="709"/>
        <w:jc w:val="both"/>
        <w:rPr>
          <w:bCs/>
          <w:sz w:val="26"/>
          <w:szCs w:val="26"/>
        </w:rPr>
      </w:pPr>
      <w:r w:rsidRPr="00427950">
        <w:rPr>
          <w:bCs/>
          <w:sz w:val="26"/>
          <w:szCs w:val="26"/>
        </w:rPr>
        <w:t>Структура муниципального</w:t>
      </w:r>
      <w:r w:rsidR="007C383B" w:rsidRPr="00427950">
        <w:rPr>
          <w:bCs/>
          <w:sz w:val="26"/>
          <w:szCs w:val="26"/>
        </w:rPr>
        <w:t xml:space="preserve"> долга по состоянию на 01.01.2020</w:t>
      </w:r>
      <w:r w:rsidRPr="00427950">
        <w:rPr>
          <w:bCs/>
          <w:sz w:val="26"/>
          <w:szCs w:val="26"/>
        </w:rPr>
        <w:t xml:space="preserve"> года </w:t>
      </w:r>
      <w:r w:rsidR="00AF7B4D" w:rsidRPr="00427950">
        <w:rPr>
          <w:bCs/>
          <w:sz w:val="26"/>
          <w:szCs w:val="26"/>
        </w:rPr>
        <w:t>представлена кредитами</w:t>
      </w:r>
      <w:r w:rsidRPr="00427950">
        <w:rPr>
          <w:bCs/>
          <w:sz w:val="26"/>
          <w:szCs w:val="26"/>
        </w:rPr>
        <w:t>, полученны</w:t>
      </w:r>
      <w:r w:rsidR="007C383B" w:rsidRPr="00427950">
        <w:rPr>
          <w:bCs/>
          <w:sz w:val="26"/>
          <w:szCs w:val="26"/>
        </w:rPr>
        <w:t>ми</w:t>
      </w:r>
      <w:r w:rsidRPr="00427950">
        <w:rPr>
          <w:bCs/>
          <w:sz w:val="26"/>
          <w:szCs w:val="26"/>
        </w:rPr>
        <w:t xml:space="preserve"> от кредитных организаций.</w:t>
      </w:r>
    </w:p>
    <w:p w:rsidR="00EA5EA9" w:rsidRPr="00427950" w:rsidRDefault="00EA5EA9" w:rsidP="00427950">
      <w:pPr>
        <w:tabs>
          <w:tab w:val="left" w:pos="0"/>
          <w:tab w:val="left" w:pos="567"/>
        </w:tabs>
        <w:spacing w:line="276" w:lineRule="auto"/>
        <w:ind w:firstLine="709"/>
        <w:jc w:val="both"/>
        <w:rPr>
          <w:bCs/>
          <w:sz w:val="26"/>
          <w:szCs w:val="26"/>
        </w:rPr>
      </w:pPr>
      <w:r w:rsidRPr="00427950">
        <w:rPr>
          <w:bCs/>
          <w:sz w:val="26"/>
          <w:szCs w:val="26"/>
        </w:rPr>
        <w:t>Сведения о соответствии объема муниципального долга муниципального образования город Пыть-Ях на конец 201</w:t>
      </w:r>
      <w:r w:rsidR="007C383B" w:rsidRPr="00427950">
        <w:rPr>
          <w:bCs/>
          <w:sz w:val="26"/>
          <w:szCs w:val="26"/>
        </w:rPr>
        <w:t>9</w:t>
      </w:r>
      <w:r w:rsidRPr="00427950">
        <w:rPr>
          <w:bCs/>
          <w:sz w:val="26"/>
          <w:szCs w:val="26"/>
        </w:rPr>
        <w:t xml:space="preserve"> года утвержденного решением о бюджете муниципального образования город Пыть-Ях представлены в приложении № 6 к настоящей пояснительной записке.</w:t>
      </w:r>
    </w:p>
    <w:p w:rsidR="0078156B" w:rsidRPr="00427950" w:rsidRDefault="0078156B" w:rsidP="00427950">
      <w:pPr>
        <w:tabs>
          <w:tab w:val="left" w:pos="0"/>
          <w:tab w:val="left" w:pos="567"/>
        </w:tabs>
        <w:spacing w:line="276" w:lineRule="auto"/>
        <w:ind w:firstLine="709"/>
        <w:jc w:val="both"/>
        <w:rPr>
          <w:bCs/>
          <w:sz w:val="26"/>
          <w:szCs w:val="26"/>
        </w:rPr>
      </w:pPr>
    </w:p>
    <w:p w:rsidR="0078156B" w:rsidRPr="00427950" w:rsidRDefault="0078156B" w:rsidP="00427950">
      <w:pPr>
        <w:spacing w:line="276" w:lineRule="auto"/>
        <w:ind w:firstLine="709"/>
        <w:jc w:val="both"/>
        <w:rPr>
          <w:sz w:val="26"/>
          <w:szCs w:val="26"/>
        </w:rPr>
      </w:pPr>
      <w:r w:rsidRPr="00427950">
        <w:rPr>
          <w:sz w:val="26"/>
          <w:szCs w:val="26"/>
        </w:rPr>
        <w:t>Кредиты</w:t>
      </w:r>
    </w:p>
    <w:p w:rsidR="007C383B" w:rsidRPr="00427950" w:rsidRDefault="0078156B" w:rsidP="00427950">
      <w:pPr>
        <w:spacing w:line="276" w:lineRule="auto"/>
        <w:ind w:firstLine="709"/>
        <w:jc w:val="both"/>
        <w:rPr>
          <w:sz w:val="26"/>
          <w:szCs w:val="26"/>
        </w:rPr>
      </w:pPr>
      <w:r w:rsidRPr="00427950">
        <w:rPr>
          <w:sz w:val="26"/>
          <w:szCs w:val="26"/>
        </w:rPr>
        <w:t>В 201</w:t>
      </w:r>
      <w:r w:rsidR="007C383B" w:rsidRPr="00427950">
        <w:rPr>
          <w:sz w:val="26"/>
          <w:szCs w:val="26"/>
        </w:rPr>
        <w:t>8</w:t>
      </w:r>
      <w:r w:rsidRPr="00427950">
        <w:rPr>
          <w:sz w:val="26"/>
          <w:szCs w:val="26"/>
        </w:rPr>
        <w:t xml:space="preserve"> году, согласно заключенного муниципального контракта № 018730001941</w:t>
      </w:r>
      <w:r w:rsidR="007C383B" w:rsidRPr="00427950">
        <w:rPr>
          <w:sz w:val="26"/>
          <w:szCs w:val="26"/>
        </w:rPr>
        <w:t xml:space="preserve">70005-17-0269542-01 от 10.01.2018 </w:t>
      </w:r>
      <w:r w:rsidRPr="00427950">
        <w:rPr>
          <w:sz w:val="26"/>
          <w:szCs w:val="26"/>
        </w:rPr>
        <w:t>года заключенного с ПАО «С</w:t>
      </w:r>
      <w:r w:rsidR="007C383B" w:rsidRPr="00427950">
        <w:rPr>
          <w:sz w:val="26"/>
          <w:szCs w:val="26"/>
        </w:rPr>
        <w:t>бербанк</w:t>
      </w:r>
      <w:r w:rsidRPr="00427950">
        <w:rPr>
          <w:sz w:val="26"/>
          <w:szCs w:val="26"/>
        </w:rPr>
        <w:t xml:space="preserve">», для частичного покрытия дефицита Администрация города Пыть-Яха привлекла кредит от кредитной организации в сумме </w:t>
      </w:r>
      <w:r w:rsidR="007C383B" w:rsidRPr="00427950">
        <w:rPr>
          <w:sz w:val="26"/>
          <w:szCs w:val="26"/>
        </w:rPr>
        <w:t>65</w:t>
      </w:r>
      <w:r w:rsidRPr="00427950">
        <w:rPr>
          <w:sz w:val="26"/>
          <w:szCs w:val="26"/>
        </w:rPr>
        <w:t xml:space="preserve"> 000 000,00 рублей. Кредит оформлен в виде возобновляемой кредитной линии со свободным режимом выборки и свободным режимом гашения сроком на </w:t>
      </w:r>
      <w:r w:rsidR="007C383B" w:rsidRPr="00427950">
        <w:rPr>
          <w:sz w:val="26"/>
          <w:szCs w:val="26"/>
        </w:rPr>
        <w:t>36</w:t>
      </w:r>
      <w:r w:rsidRPr="00427950">
        <w:rPr>
          <w:sz w:val="26"/>
          <w:szCs w:val="26"/>
        </w:rPr>
        <w:t xml:space="preserve"> месяцев под </w:t>
      </w:r>
      <w:r w:rsidR="007C383B" w:rsidRPr="00427950">
        <w:rPr>
          <w:sz w:val="26"/>
          <w:szCs w:val="26"/>
        </w:rPr>
        <w:t>8,19</w:t>
      </w:r>
      <w:r w:rsidRPr="00427950">
        <w:rPr>
          <w:sz w:val="26"/>
          <w:szCs w:val="26"/>
        </w:rPr>
        <w:t xml:space="preserve">% со дня заключения контракта (до </w:t>
      </w:r>
      <w:r w:rsidR="007C383B" w:rsidRPr="00427950">
        <w:rPr>
          <w:sz w:val="26"/>
          <w:szCs w:val="26"/>
        </w:rPr>
        <w:t>09.01.2021</w:t>
      </w:r>
      <w:r w:rsidRPr="00427950">
        <w:rPr>
          <w:sz w:val="26"/>
          <w:szCs w:val="26"/>
        </w:rPr>
        <w:t xml:space="preserve">). </w:t>
      </w:r>
    </w:p>
    <w:p w:rsidR="0078156B" w:rsidRPr="00427950" w:rsidRDefault="0078156B" w:rsidP="00427950">
      <w:pPr>
        <w:spacing w:line="276" w:lineRule="auto"/>
        <w:ind w:firstLine="709"/>
        <w:jc w:val="both"/>
        <w:rPr>
          <w:sz w:val="26"/>
          <w:szCs w:val="26"/>
        </w:rPr>
      </w:pPr>
      <w:r w:rsidRPr="00427950">
        <w:rPr>
          <w:sz w:val="26"/>
          <w:szCs w:val="26"/>
        </w:rPr>
        <w:t>Остаток задолженности по основному долгу по состоянию на 01.01.20</w:t>
      </w:r>
      <w:r w:rsidR="007C383B" w:rsidRPr="00427950">
        <w:rPr>
          <w:sz w:val="26"/>
          <w:szCs w:val="26"/>
        </w:rPr>
        <w:t>20</w:t>
      </w:r>
      <w:r w:rsidRPr="00427950">
        <w:rPr>
          <w:sz w:val="26"/>
          <w:szCs w:val="26"/>
        </w:rPr>
        <w:t xml:space="preserve"> года составил </w:t>
      </w:r>
      <w:r w:rsidR="007C383B" w:rsidRPr="00427950">
        <w:rPr>
          <w:sz w:val="26"/>
          <w:szCs w:val="26"/>
        </w:rPr>
        <w:t>19 000 000</w:t>
      </w:r>
      <w:r w:rsidRPr="00427950">
        <w:rPr>
          <w:sz w:val="26"/>
          <w:szCs w:val="26"/>
        </w:rPr>
        <w:t xml:space="preserve"> рублей.</w:t>
      </w:r>
    </w:p>
    <w:p w:rsidR="007C383B" w:rsidRPr="00427950" w:rsidRDefault="007C383B" w:rsidP="00427950">
      <w:pPr>
        <w:spacing w:line="276" w:lineRule="auto"/>
        <w:ind w:firstLine="709"/>
        <w:jc w:val="both"/>
        <w:rPr>
          <w:sz w:val="26"/>
          <w:szCs w:val="26"/>
        </w:rPr>
      </w:pPr>
      <w:r w:rsidRPr="00427950">
        <w:rPr>
          <w:sz w:val="26"/>
          <w:szCs w:val="26"/>
        </w:rPr>
        <w:t>В 2019 году, согласно заключенного муниципального контракта № 018730001941</w:t>
      </w:r>
      <w:r w:rsidR="00D27DDE" w:rsidRPr="00427950">
        <w:rPr>
          <w:sz w:val="26"/>
          <w:szCs w:val="26"/>
        </w:rPr>
        <w:t>9</w:t>
      </w:r>
      <w:r w:rsidRPr="00427950">
        <w:rPr>
          <w:sz w:val="26"/>
          <w:szCs w:val="26"/>
        </w:rPr>
        <w:t>000</w:t>
      </w:r>
      <w:r w:rsidR="00D27DDE" w:rsidRPr="00427950">
        <w:rPr>
          <w:sz w:val="26"/>
          <w:szCs w:val="26"/>
        </w:rPr>
        <w:t>159</w:t>
      </w:r>
      <w:r w:rsidRPr="00427950">
        <w:rPr>
          <w:sz w:val="26"/>
          <w:szCs w:val="26"/>
        </w:rPr>
        <w:t xml:space="preserve"> от 1</w:t>
      </w:r>
      <w:r w:rsidR="00D27DDE" w:rsidRPr="00427950">
        <w:rPr>
          <w:sz w:val="26"/>
          <w:szCs w:val="26"/>
        </w:rPr>
        <w:t>3</w:t>
      </w:r>
      <w:r w:rsidRPr="00427950">
        <w:rPr>
          <w:sz w:val="26"/>
          <w:szCs w:val="26"/>
        </w:rPr>
        <w:t>.</w:t>
      </w:r>
      <w:r w:rsidR="00D27DDE" w:rsidRPr="00427950">
        <w:rPr>
          <w:sz w:val="26"/>
          <w:szCs w:val="26"/>
        </w:rPr>
        <w:t>12</w:t>
      </w:r>
      <w:r w:rsidRPr="00427950">
        <w:rPr>
          <w:sz w:val="26"/>
          <w:szCs w:val="26"/>
        </w:rPr>
        <w:t>.201</w:t>
      </w:r>
      <w:r w:rsidR="00D27DDE" w:rsidRPr="00427950">
        <w:rPr>
          <w:sz w:val="26"/>
          <w:szCs w:val="26"/>
        </w:rPr>
        <w:t>9</w:t>
      </w:r>
      <w:r w:rsidRPr="00427950">
        <w:rPr>
          <w:sz w:val="26"/>
          <w:szCs w:val="26"/>
        </w:rPr>
        <w:t xml:space="preserve"> года заключенного с ПАО «</w:t>
      </w:r>
      <w:proofErr w:type="spellStart"/>
      <w:r w:rsidRPr="00427950">
        <w:rPr>
          <w:sz w:val="26"/>
          <w:szCs w:val="26"/>
        </w:rPr>
        <w:t>С</w:t>
      </w:r>
      <w:r w:rsidR="00D27DDE" w:rsidRPr="00427950">
        <w:rPr>
          <w:sz w:val="26"/>
          <w:szCs w:val="26"/>
        </w:rPr>
        <w:t>овкомбанк</w:t>
      </w:r>
      <w:proofErr w:type="spellEnd"/>
      <w:r w:rsidRPr="00427950">
        <w:rPr>
          <w:sz w:val="26"/>
          <w:szCs w:val="26"/>
        </w:rPr>
        <w:t xml:space="preserve">», для частичного покрытия дефицита Администрация города Пыть-Яха привлекла кредит от кредитной организации в сумме </w:t>
      </w:r>
      <w:r w:rsidR="00D27DDE" w:rsidRPr="00427950">
        <w:rPr>
          <w:sz w:val="26"/>
          <w:szCs w:val="26"/>
        </w:rPr>
        <w:t>100</w:t>
      </w:r>
      <w:r w:rsidRPr="00427950">
        <w:rPr>
          <w:sz w:val="26"/>
          <w:szCs w:val="26"/>
        </w:rPr>
        <w:t xml:space="preserve"> 000 000,00 рублей. Кредит оформлен в виде возобновляемой кредитной линии со свободным режимом выборки и свободным режимом гашения сроком на 36 месяцев под </w:t>
      </w:r>
      <w:r w:rsidR="00D27DDE" w:rsidRPr="00427950">
        <w:rPr>
          <w:sz w:val="26"/>
          <w:szCs w:val="26"/>
        </w:rPr>
        <w:t>8,5</w:t>
      </w:r>
      <w:r w:rsidRPr="00427950">
        <w:rPr>
          <w:sz w:val="26"/>
          <w:szCs w:val="26"/>
        </w:rPr>
        <w:t xml:space="preserve">% со дня заключения контракта (до </w:t>
      </w:r>
      <w:r w:rsidR="00D27DDE" w:rsidRPr="00427950">
        <w:rPr>
          <w:sz w:val="26"/>
          <w:szCs w:val="26"/>
        </w:rPr>
        <w:t>26.12.2022</w:t>
      </w:r>
      <w:r w:rsidRPr="00427950">
        <w:rPr>
          <w:sz w:val="26"/>
          <w:szCs w:val="26"/>
        </w:rPr>
        <w:t xml:space="preserve">). </w:t>
      </w:r>
    </w:p>
    <w:p w:rsidR="00D27DDE" w:rsidRPr="00427950" w:rsidRDefault="00D27DDE" w:rsidP="00427950">
      <w:pPr>
        <w:spacing w:line="276" w:lineRule="auto"/>
        <w:ind w:firstLine="709"/>
        <w:jc w:val="both"/>
        <w:rPr>
          <w:sz w:val="26"/>
          <w:szCs w:val="26"/>
        </w:rPr>
      </w:pPr>
      <w:r w:rsidRPr="00427950">
        <w:rPr>
          <w:sz w:val="26"/>
          <w:szCs w:val="26"/>
        </w:rPr>
        <w:t>Остаток задолженности по основному долгу по состоянию на 01.01.2020 года составил 100 000 000 рублей.</w:t>
      </w:r>
    </w:p>
    <w:p w:rsidR="00AF7B4D" w:rsidRDefault="00AF7B4D">
      <w:pPr>
        <w:rPr>
          <w:sz w:val="26"/>
          <w:szCs w:val="26"/>
        </w:rPr>
      </w:pPr>
      <w:r>
        <w:rPr>
          <w:sz w:val="26"/>
          <w:szCs w:val="26"/>
        </w:rPr>
        <w:br w:type="page"/>
      </w:r>
    </w:p>
    <w:p w:rsidR="00D27DDE" w:rsidRPr="00427950" w:rsidRDefault="0086552A" w:rsidP="00427950">
      <w:pPr>
        <w:spacing w:line="276" w:lineRule="auto"/>
        <w:ind w:firstLine="709"/>
        <w:jc w:val="both"/>
        <w:rPr>
          <w:b/>
          <w:i/>
          <w:sz w:val="26"/>
          <w:szCs w:val="26"/>
        </w:rPr>
      </w:pPr>
      <w:r w:rsidRPr="00427950">
        <w:rPr>
          <w:b/>
          <w:bCs/>
          <w:sz w:val="26"/>
          <w:szCs w:val="26"/>
        </w:rPr>
        <w:lastRenderedPageBreak/>
        <w:t>Анализ показателей финансовой отчетности субъекта бюджетной отчетности:</w:t>
      </w:r>
      <w:r w:rsidR="00D27DDE" w:rsidRPr="00427950">
        <w:rPr>
          <w:b/>
          <w:i/>
          <w:sz w:val="26"/>
          <w:szCs w:val="26"/>
        </w:rPr>
        <w:t xml:space="preserve"> Баланс исполнения консолидированного бюджета (0503320)</w:t>
      </w:r>
    </w:p>
    <w:p w:rsidR="00D27DDE" w:rsidRPr="00427950" w:rsidRDefault="00D27DDE" w:rsidP="00427950">
      <w:pPr>
        <w:spacing w:line="276" w:lineRule="auto"/>
        <w:ind w:firstLine="709"/>
        <w:jc w:val="both"/>
        <w:rPr>
          <w:b/>
          <w:i/>
          <w:sz w:val="26"/>
          <w:szCs w:val="26"/>
        </w:rPr>
      </w:pPr>
    </w:p>
    <w:p w:rsidR="00D27DDE" w:rsidRPr="00427950" w:rsidRDefault="00D27DDE" w:rsidP="00427950">
      <w:pPr>
        <w:autoSpaceDE w:val="0"/>
        <w:autoSpaceDN w:val="0"/>
        <w:adjustRightInd w:val="0"/>
        <w:spacing w:line="276" w:lineRule="auto"/>
        <w:ind w:firstLine="709"/>
        <w:jc w:val="both"/>
        <w:rPr>
          <w:sz w:val="26"/>
          <w:szCs w:val="26"/>
        </w:rPr>
      </w:pPr>
      <w:r w:rsidRPr="00427950">
        <w:rPr>
          <w:rStyle w:val="aff0"/>
          <w:color w:val="000000"/>
          <w:sz w:val="26"/>
          <w:szCs w:val="26"/>
          <w:shd w:val="clear" w:color="auto" w:fill="FFFFFF"/>
        </w:rPr>
        <w:t>В соответствии с Федеральным стандартом бухгалтерского учета для организаций государственного сектора об исправлении ошибок в бухгалтерской (финансовой) отчетности, утвержденного Приказом Минфина РФ от 30.12.2017 № 274н (далее – СГС- исправление ошибок)</w:t>
      </w:r>
      <w:r w:rsidRPr="00427950">
        <w:rPr>
          <w:sz w:val="26"/>
          <w:szCs w:val="26"/>
        </w:rPr>
        <w:t xml:space="preserve"> внесены изменения в остатки валюты баланса по счету 010600000 «Вложения в нефинансовые активы»; </w:t>
      </w:r>
    </w:p>
    <w:p w:rsidR="00D27DDE" w:rsidRPr="00427950" w:rsidRDefault="00D27DDE" w:rsidP="00427950">
      <w:pPr>
        <w:autoSpaceDE w:val="0"/>
        <w:autoSpaceDN w:val="0"/>
        <w:adjustRightInd w:val="0"/>
        <w:spacing w:line="276" w:lineRule="auto"/>
        <w:ind w:firstLine="709"/>
        <w:jc w:val="both"/>
        <w:rPr>
          <w:sz w:val="26"/>
          <w:szCs w:val="26"/>
        </w:rPr>
      </w:pPr>
      <w:r w:rsidRPr="00427950">
        <w:rPr>
          <w:sz w:val="26"/>
          <w:szCs w:val="26"/>
        </w:rPr>
        <w:t xml:space="preserve">Для правильного отражения расходов по содержанию муниципального имущества, согласно приказа УМИ Администрации </w:t>
      </w:r>
      <w:proofErr w:type="spellStart"/>
      <w:r w:rsidRPr="00427950">
        <w:rPr>
          <w:sz w:val="26"/>
          <w:szCs w:val="26"/>
        </w:rPr>
        <w:t>г.Пыть-Яза</w:t>
      </w:r>
      <w:proofErr w:type="spellEnd"/>
      <w:r w:rsidRPr="00427950">
        <w:rPr>
          <w:sz w:val="26"/>
          <w:szCs w:val="26"/>
        </w:rPr>
        <w:t xml:space="preserve"> от 30.12.2019 года МКУ «Управление капитального строительства» были восстановлены на баланс на счет 0.106.31.000 «Вложения в основные средства – иное движимое имущество» объекты внешнего благоустройства (спортивная и детская площадка, тротуары, автостоянка, устройства освещения, система видеонаблюдения и др.) ранее списанные на фактические расходы (финансовый результат). Всего восстановлено и передано в казну муниципальных объектов на сумму 30 345 309,15 рублей.</w:t>
      </w:r>
    </w:p>
    <w:p w:rsidR="00D27DDE" w:rsidRPr="00427950" w:rsidRDefault="00D27DDE" w:rsidP="00427950">
      <w:pPr>
        <w:spacing w:line="276" w:lineRule="auto"/>
        <w:ind w:firstLine="709"/>
        <w:jc w:val="both"/>
        <w:rPr>
          <w:i/>
          <w:sz w:val="26"/>
          <w:szCs w:val="26"/>
        </w:rPr>
      </w:pPr>
      <w:r w:rsidRPr="00427950">
        <w:rPr>
          <w:i/>
          <w:sz w:val="26"/>
          <w:szCs w:val="26"/>
        </w:rPr>
        <w:t xml:space="preserve">Данные изменения отражены в форме 0503373 «Сведения об </w:t>
      </w:r>
      <w:proofErr w:type="gramStart"/>
      <w:r w:rsidRPr="00427950">
        <w:rPr>
          <w:i/>
          <w:sz w:val="26"/>
          <w:szCs w:val="26"/>
        </w:rPr>
        <w:t>изменении  остатков</w:t>
      </w:r>
      <w:proofErr w:type="gramEnd"/>
      <w:r w:rsidRPr="00427950">
        <w:rPr>
          <w:i/>
          <w:sz w:val="26"/>
          <w:szCs w:val="26"/>
        </w:rPr>
        <w:t xml:space="preserve"> валюты баланса консолидированного бюджета».</w:t>
      </w:r>
    </w:p>
    <w:p w:rsidR="00D27DDE" w:rsidRPr="00427950" w:rsidRDefault="00D27DDE" w:rsidP="00427950">
      <w:pPr>
        <w:spacing w:line="276" w:lineRule="auto"/>
        <w:ind w:firstLine="709"/>
        <w:jc w:val="both"/>
        <w:rPr>
          <w:i/>
          <w:sz w:val="26"/>
          <w:szCs w:val="26"/>
        </w:rPr>
      </w:pPr>
    </w:p>
    <w:p w:rsidR="00D27DDE" w:rsidRPr="00427950" w:rsidRDefault="00D27DDE" w:rsidP="00427950">
      <w:pPr>
        <w:autoSpaceDE w:val="0"/>
        <w:autoSpaceDN w:val="0"/>
        <w:adjustRightInd w:val="0"/>
        <w:spacing w:line="276" w:lineRule="auto"/>
        <w:ind w:firstLine="709"/>
        <w:jc w:val="both"/>
        <w:rPr>
          <w:b/>
          <w:i/>
          <w:sz w:val="26"/>
          <w:szCs w:val="26"/>
        </w:rPr>
      </w:pPr>
      <w:r w:rsidRPr="00427950">
        <w:rPr>
          <w:b/>
          <w:i/>
          <w:sz w:val="26"/>
          <w:szCs w:val="26"/>
        </w:rPr>
        <w:t>Всего в балансе отражено;</w:t>
      </w:r>
    </w:p>
    <w:p w:rsidR="00D27DDE" w:rsidRPr="00427950" w:rsidRDefault="00D27DDE" w:rsidP="00427950">
      <w:pPr>
        <w:autoSpaceDE w:val="0"/>
        <w:autoSpaceDN w:val="0"/>
        <w:adjustRightInd w:val="0"/>
        <w:spacing w:line="276" w:lineRule="auto"/>
        <w:ind w:firstLine="709"/>
        <w:jc w:val="both"/>
        <w:rPr>
          <w:i/>
          <w:sz w:val="26"/>
          <w:szCs w:val="26"/>
        </w:rPr>
      </w:pPr>
      <w:r w:rsidRPr="00427950">
        <w:rPr>
          <w:i/>
          <w:sz w:val="26"/>
          <w:szCs w:val="26"/>
        </w:rPr>
        <w:t>-Нефинансовых активов по стр.190</w:t>
      </w:r>
    </w:p>
    <w:p w:rsidR="00D27DDE" w:rsidRPr="00427950" w:rsidRDefault="00D27DDE" w:rsidP="00427950">
      <w:pPr>
        <w:autoSpaceDE w:val="0"/>
        <w:autoSpaceDN w:val="0"/>
        <w:adjustRightInd w:val="0"/>
        <w:spacing w:line="276" w:lineRule="auto"/>
        <w:ind w:firstLine="709"/>
        <w:jc w:val="both"/>
        <w:rPr>
          <w:sz w:val="26"/>
          <w:szCs w:val="26"/>
        </w:rPr>
      </w:pPr>
      <w:r w:rsidRPr="00427950">
        <w:rPr>
          <w:sz w:val="26"/>
          <w:szCs w:val="26"/>
        </w:rPr>
        <w:t xml:space="preserve">на 01.01.2019 год </w:t>
      </w:r>
      <w:r w:rsidRPr="00427950">
        <w:rPr>
          <w:b/>
          <w:sz w:val="26"/>
          <w:szCs w:val="26"/>
        </w:rPr>
        <w:t>3 735 743 392,17 рублей</w:t>
      </w:r>
      <w:r w:rsidRPr="00427950">
        <w:rPr>
          <w:sz w:val="26"/>
          <w:szCs w:val="26"/>
        </w:rPr>
        <w:t xml:space="preserve"> на 01.01.2020 год </w:t>
      </w:r>
      <w:r w:rsidRPr="00427950">
        <w:rPr>
          <w:b/>
          <w:sz w:val="26"/>
          <w:szCs w:val="26"/>
        </w:rPr>
        <w:t>3 572 863 821,09</w:t>
      </w:r>
      <w:r w:rsidRPr="00427950">
        <w:rPr>
          <w:sz w:val="26"/>
          <w:szCs w:val="26"/>
        </w:rPr>
        <w:t xml:space="preserve"> рублей, в том числе </w:t>
      </w:r>
      <w:proofErr w:type="spellStart"/>
      <w:r w:rsidRPr="00427950">
        <w:rPr>
          <w:sz w:val="26"/>
          <w:szCs w:val="26"/>
        </w:rPr>
        <w:t>внеоборотные</w:t>
      </w:r>
      <w:proofErr w:type="spellEnd"/>
      <w:r w:rsidRPr="00427950">
        <w:rPr>
          <w:sz w:val="26"/>
          <w:szCs w:val="26"/>
        </w:rPr>
        <w:t xml:space="preserve"> 107 534 453,93 рублей (объекты незавершенного строительства срок сдачи, которых не определен или определен после 2020 года). Показатель нефинансовых активов за 2019 год уменьшился на 162 879 571,08 рублей.</w:t>
      </w:r>
    </w:p>
    <w:p w:rsidR="00D27DDE" w:rsidRPr="00427950" w:rsidRDefault="00D27DDE" w:rsidP="00427950">
      <w:pPr>
        <w:autoSpaceDE w:val="0"/>
        <w:autoSpaceDN w:val="0"/>
        <w:adjustRightInd w:val="0"/>
        <w:spacing w:line="276" w:lineRule="auto"/>
        <w:ind w:firstLine="709"/>
        <w:jc w:val="both"/>
        <w:rPr>
          <w:i/>
          <w:sz w:val="26"/>
          <w:szCs w:val="26"/>
        </w:rPr>
      </w:pPr>
      <w:r w:rsidRPr="00427950">
        <w:rPr>
          <w:i/>
          <w:sz w:val="26"/>
          <w:szCs w:val="26"/>
        </w:rPr>
        <w:t>-Финансовые активы по стр.340</w:t>
      </w:r>
    </w:p>
    <w:p w:rsidR="00D27DDE" w:rsidRPr="00427950" w:rsidRDefault="00D27DDE" w:rsidP="00427950">
      <w:pPr>
        <w:autoSpaceDE w:val="0"/>
        <w:autoSpaceDN w:val="0"/>
        <w:adjustRightInd w:val="0"/>
        <w:spacing w:line="276" w:lineRule="auto"/>
        <w:ind w:firstLine="709"/>
        <w:jc w:val="both"/>
        <w:rPr>
          <w:sz w:val="26"/>
          <w:szCs w:val="26"/>
        </w:rPr>
      </w:pPr>
      <w:r w:rsidRPr="00427950">
        <w:rPr>
          <w:sz w:val="26"/>
          <w:szCs w:val="26"/>
        </w:rPr>
        <w:t xml:space="preserve">на 01.01.2019 год </w:t>
      </w:r>
      <w:r w:rsidRPr="00427950">
        <w:rPr>
          <w:b/>
          <w:sz w:val="26"/>
          <w:szCs w:val="26"/>
        </w:rPr>
        <w:t xml:space="preserve">10 562 570 068,66 </w:t>
      </w:r>
      <w:r w:rsidRPr="00427950">
        <w:rPr>
          <w:sz w:val="26"/>
          <w:szCs w:val="26"/>
        </w:rPr>
        <w:t xml:space="preserve">рублей, в том числе долгосрочные активы в сумму 2 319 030 988,74 рублей и активы, подлежащие возврату в бюджет автономного округа- Югра в сумме 1 254 573 860,36 рублей. На 01.01.2020 года </w:t>
      </w:r>
      <w:r w:rsidRPr="00427950">
        <w:rPr>
          <w:b/>
          <w:sz w:val="26"/>
          <w:szCs w:val="26"/>
        </w:rPr>
        <w:t>16 272 958 017,08</w:t>
      </w:r>
      <w:r w:rsidRPr="00427950">
        <w:rPr>
          <w:sz w:val="26"/>
          <w:szCs w:val="26"/>
        </w:rPr>
        <w:t xml:space="preserve"> рублей, в том числе долгосрочные 6 772 534 822,01 рублей (дебиторская задолженность по счету 1.205.00.000 по договорам аренды, и начисленным доходам поступающих по межбюджетным трансфертам на 3-х летний период), подлежащий к возврату остаток межбюджетных трансфертов в бюджет автономного округа – Югра в сумме 40 826 792,75 рублей. Рост финансовых активов в 2019 году вырос на 5 710 387 948,40 рублей.</w:t>
      </w:r>
    </w:p>
    <w:p w:rsidR="00D27DDE" w:rsidRPr="00427950" w:rsidRDefault="00D27DDE" w:rsidP="00427950">
      <w:pPr>
        <w:autoSpaceDE w:val="0"/>
        <w:autoSpaceDN w:val="0"/>
        <w:adjustRightInd w:val="0"/>
        <w:spacing w:line="276" w:lineRule="auto"/>
        <w:ind w:firstLine="709"/>
        <w:jc w:val="both"/>
        <w:rPr>
          <w:i/>
          <w:sz w:val="26"/>
          <w:szCs w:val="26"/>
        </w:rPr>
      </w:pPr>
      <w:r w:rsidRPr="00427950">
        <w:rPr>
          <w:i/>
          <w:sz w:val="26"/>
          <w:szCs w:val="26"/>
        </w:rPr>
        <w:t>-Обязательства по стр. 550</w:t>
      </w:r>
    </w:p>
    <w:p w:rsidR="00D27DDE" w:rsidRPr="00427950" w:rsidRDefault="00D27DDE" w:rsidP="00427950">
      <w:pPr>
        <w:autoSpaceDE w:val="0"/>
        <w:autoSpaceDN w:val="0"/>
        <w:adjustRightInd w:val="0"/>
        <w:spacing w:line="276" w:lineRule="auto"/>
        <w:ind w:firstLine="709"/>
        <w:jc w:val="both"/>
        <w:rPr>
          <w:sz w:val="26"/>
          <w:szCs w:val="26"/>
        </w:rPr>
      </w:pPr>
      <w:r w:rsidRPr="00427950">
        <w:rPr>
          <w:sz w:val="26"/>
          <w:szCs w:val="26"/>
        </w:rPr>
        <w:t xml:space="preserve">на 01.01.2019 год </w:t>
      </w:r>
      <w:r w:rsidRPr="00427950">
        <w:rPr>
          <w:b/>
          <w:sz w:val="26"/>
          <w:szCs w:val="26"/>
        </w:rPr>
        <w:t>3 940 811 447,86</w:t>
      </w:r>
      <w:r w:rsidRPr="00427950">
        <w:rPr>
          <w:sz w:val="26"/>
          <w:szCs w:val="26"/>
        </w:rPr>
        <w:t xml:space="preserve"> рублей, в том числе доходы будущих периодов 2 381 011 072,09 рублей, на 01.01.2020 год </w:t>
      </w:r>
      <w:r w:rsidRPr="00427950">
        <w:rPr>
          <w:b/>
          <w:sz w:val="26"/>
          <w:szCs w:val="26"/>
        </w:rPr>
        <w:t>9 534 057 724,07</w:t>
      </w:r>
      <w:r w:rsidRPr="00427950">
        <w:rPr>
          <w:sz w:val="26"/>
          <w:szCs w:val="26"/>
        </w:rPr>
        <w:t xml:space="preserve"> рублей, в том числе доходы </w:t>
      </w:r>
      <w:proofErr w:type="spellStart"/>
      <w:r w:rsidRPr="00427950">
        <w:rPr>
          <w:sz w:val="26"/>
          <w:szCs w:val="26"/>
        </w:rPr>
        <w:t>будующих</w:t>
      </w:r>
      <w:proofErr w:type="spellEnd"/>
      <w:r w:rsidRPr="00427950">
        <w:rPr>
          <w:sz w:val="26"/>
          <w:szCs w:val="26"/>
        </w:rPr>
        <w:t xml:space="preserve"> периодов в сумме 9 246 307 591,29 рублей. Рост обязательств в 2019 году вырос на 5 593 246 276,21 рублей.</w:t>
      </w:r>
    </w:p>
    <w:p w:rsidR="00D27DDE" w:rsidRPr="00427950" w:rsidRDefault="00D27DDE" w:rsidP="00427950">
      <w:pPr>
        <w:autoSpaceDE w:val="0"/>
        <w:autoSpaceDN w:val="0"/>
        <w:adjustRightInd w:val="0"/>
        <w:spacing w:line="276" w:lineRule="auto"/>
        <w:ind w:firstLine="709"/>
        <w:jc w:val="both"/>
        <w:rPr>
          <w:sz w:val="26"/>
          <w:szCs w:val="26"/>
        </w:rPr>
      </w:pPr>
      <w:r w:rsidRPr="00427950">
        <w:rPr>
          <w:sz w:val="26"/>
          <w:szCs w:val="26"/>
        </w:rPr>
        <w:t xml:space="preserve">Итого по балансу в 2019 году произошло снижение активов перед обязательствами на сумму 45 737 898,87 рублей. Что и составил чистый операционный результат, отраженный в строке 300 формы 0503321 (-45 737 898,87 рублей. </w:t>
      </w:r>
    </w:p>
    <w:p w:rsidR="00D27DDE" w:rsidRDefault="00D27DDE" w:rsidP="00A817D9">
      <w:pPr>
        <w:autoSpaceDE w:val="0"/>
        <w:autoSpaceDN w:val="0"/>
        <w:adjustRightInd w:val="0"/>
        <w:spacing w:line="276" w:lineRule="auto"/>
        <w:ind w:firstLine="708"/>
        <w:jc w:val="both"/>
        <w:rPr>
          <w:sz w:val="26"/>
          <w:szCs w:val="26"/>
        </w:rPr>
      </w:pPr>
    </w:p>
    <w:p w:rsidR="00D27DDE" w:rsidRPr="0092523B" w:rsidRDefault="00D27DDE" w:rsidP="00D27DDE">
      <w:pPr>
        <w:jc w:val="both"/>
        <w:rPr>
          <w:b/>
          <w:i/>
          <w:sz w:val="26"/>
          <w:szCs w:val="26"/>
        </w:rPr>
      </w:pPr>
      <w:r w:rsidRPr="0092523B">
        <w:rPr>
          <w:b/>
          <w:i/>
          <w:sz w:val="26"/>
          <w:szCs w:val="26"/>
        </w:rPr>
        <w:t xml:space="preserve">Справка о наличии имущества и обязательств на </w:t>
      </w:r>
      <w:proofErr w:type="spellStart"/>
      <w:r w:rsidRPr="0092523B">
        <w:rPr>
          <w:b/>
          <w:i/>
          <w:sz w:val="26"/>
          <w:szCs w:val="26"/>
        </w:rPr>
        <w:t>забалансовых</w:t>
      </w:r>
      <w:proofErr w:type="spellEnd"/>
      <w:r w:rsidRPr="0092523B">
        <w:rPr>
          <w:b/>
          <w:i/>
          <w:sz w:val="26"/>
          <w:szCs w:val="26"/>
        </w:rPr>
        <w:t xml:space="preserve"> счетах (0503320)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88"/>
        <w:gridCol w:w="1366"/>
        <w:gridCol w:w="1012"/>
        <w:gridCol w:w="1379"/>
        <w:gridCol w:w="3252"/>
      </w:tblGrid>
      <w:tr w:rsidR="00D27DDE" w:rsidRPr="00855B62" w:rsidTr="00AF7B4D">
        <w:trPr>
          <w:trHeight w:val="312"/>
        </w:trPr>
        <w:tc>
          <w:tcPr>
            <w:tcW w:w="381" w:type="pct"/>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 xml:space="preserve">номер </w:t>
            </w:r>
            <w:proofErr w:type="spellStart"/>
            <w:r w:rsidRPr="00855B62">
              <w:rPr>
                <w:sz w:val="18"/>
                <w:szCs w:val="18"/>
              </w:rPr>
              <w:t>забалансового</w:t>
            </w:r>
            <w:proofErr w:type="spellEnd"/>
            <w:r w:rsidRPr="00855B62">
              <w:rPr>
                <w:sz w:val="18"/>
                <w:szCs w:val="18"/>
              </w:rPr>
              <w:t xml:space="preserve"> счета</w:t>
            </w:r>
          </w:p>
        </w:tc>
        <w:tc>
          <w:tcPr>
            <w:tcW w:w="661" w:type="pct"/>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Наименование</w:t>
            </w:r>
          </w:p>
        </w:tc>
        <w:tc>
          <w:tcPr>
            <w:tcW w:w="660" w:type="pct"/>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остаток на 01.01.2019</w:t>
            </w:r>
          </w:p>
        </w:tc>
        <w:tc>
          <w:tcPr>
            <w:tcW w:w="661" w:type="pct"/>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остаток на 01.01.20</w:t>
            </w:r>
          </w:p>
        </w:tc>
        <w:tc>
          <w:tcPr>
            <w:tcW w:w="726" w:type="pct"/>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разница</w:t>
            </w:r>
          </w:p>
        </w:tc>
        <w:tc>
          <w:tcPr>
            <w:tcW w:w="1912" w:type="pct"/>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пояснение</w:t>
            </w:r>
          </w:p>
        </w:tc>
      </w:tr>
      <w:tr w:rsidR="00D27DDE" w:rsidRPr="00855B62" w:rsidTr="00AF7B4D">
        <w:trPr>
          <w:trHeight w:val="900"/>
        </w:trPr>
        <w:tc>
          <w:tcPr>
            <w:tcW w:w="38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02</w:t>
            </w:r>
          </w:p>
        </w:tc>
        <w:tc>
          <w:tcPr>
            <w:tcW w:w="66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материальные ценности на хранении</w:t>
            </w:r>
          </w:p>
        </w:tc>
        <w:tc>
          <w:tcPr>
            <w:tcW w:w="660"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8 017 710,71</w:t>
            </w:r>
          </w:p>
        </w:tc>
        <w:tc>
          <w:tcPr>
            <w:tcW w:w="66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297 064,08</w:t>
            </w:r>
          </w:p>
        </w:tc>
        <w:tc>
          <w:tcPr>
            <w:tcW w:w="726"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- 7 720 646,63</w:t>
            </w:r>
          </w:p>
        </w:tc>
        <w:tc>
          <w:tcPr>
            <w:tcW w:w="1912"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Система оповещения, видеонаблюдения, объекты внешнего благоустройства восстановлены на счет 010600000 и переданы в казну МО</w:t>
            </w:r>
          </w:p>
        </w:tc>
      </w:tr>
      <w:tr w:rsidR="00D27DDE" w:rsidRPr="00855B62" w:rsidTr="00AF7B4D">
        <w:trPr>
          <w:trHeight w:val="900"/>
        </w:trPr>
        <w:tc>
          <w:tcPr>
            <w:tcW w:w="38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11</w:t>
            </w:r>
          </w:p>
        </w:tc>
        <w:tc>
          <w:tcPr>
            <w:tcW w:w="66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муниципальные гарантии</w:t>
            </w:r>
          </w:p>
        </w:tc>
        <w:tc>
          <w:tcPr>
            <w:tcW w:w="660"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35 639 701,17</w:t>
            </w:r>
          </w:p>
        </w:tc>
        <w:tc>
          <w:tcPr>
            <w:tcW w:w="66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0,00</w:t>
            </w:r>
          </w:p>
        </w:tc>
        <w:tc>
          <w:tcPr>
            <w:tcW w:w="726"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- 35 639 701,17</w:t>
            </w:r>
          </w:p>
        </w:tc>
        <w:tc>
          <w:tcPr>
            <w:tcW w:w="1912"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погашены 2 муниципальные гарантии выданные МУП «УГХ»</w:t>
            </w:r>
          </w:p>
        </w:tc>
      </w:tr>
      <w:tr w:rsidR="00D27DDE" w:rsidRPr="00855B62" w:rsidTr="00AF7B4D">
        <w:trPr>
          <w:trHeight w:val="900"/>
        </w:trPr>
        <w:tc>
          <w:tcPr>
            <w:tcW w:w="38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26</w:t>
            </w:r>
          </w:p>
        </w:tc>
        <w:tc>
          <w:tcPr>
            <w:tcW w:w="66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Имущество, переданное в безвозмездное пользование</w:t>
            </w:r>
          </w:p>
        </w:tc>
        <w:tc>
          <w:tcPr>
            <w:tcW w:w="660"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63 596 733,91</w:t>
            </w:r>
          </w:p>
        </w:tc>
        <w:tc>
          <w:tcPr>
            <w:tcW w:w="661"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71 885 871,55</w:t>
            </w:r>
          </w:p>
        </w:tc>
        <w:tc>
          <w:tcPr>
            <w:tcW w:w="726"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+8 289 137,64</w:t>
            </w:r>
          </w:p>
        </w:tc>
        <w:tc>
          <w:tcPr>
            <w:tcW w:w="1912" w:type="pct"/>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 xml:space="preserve">переданы земельные участки в бессрочное пользование МАУ, заключены договора безвозмездного пользования на недвижимое имущество с общественными организациями, ТСЖ </w:t>
            </w:r>
          </w:p>
        </w:tc>
      </w:tr>
    </w:tbl>
    <w:p w:rsidR="00D27DDE" w:rsidRDefault="00D27DDE" w:rsidP="00D27DDE">
      <w:pPr>
        <w:autoSpaceDE w:val="0"/>
        <w:autoSpaceDN w:val="0"/>
        <w:adjustRightInd w:val="0"/>
        <w:ind w:firstLine="708"/>
        <w:jc w:val="both"/>
        <w:rPr>
          <w:sz w:val="26"/>
          <w:szCs w:val="26"/>
        </w:rPr>
      </w:pPr>
    </w:p>
    <w:p w:rsidR="00D27DDE" w:rsidRDefault="00D27DDE" w:rsidP="00D27DDE">
      <w:pPr>
        <w:jc w:val="both"/>
        <w:rPr>
          <w:b/>
          <w:i/>
          <w:sz w:val="26"/>
          <w:szCs w:val="26"/>
        </w:rPr>
      </w:pPr>
      <w:r w:rsidRPr="00931598">
        <w:rPr>
          <w:b/>
          <w:i/>
          <w:sz w:val="26"/>
          <w:szCs w:val="26"/>
        </w:rPr>
        <w:t>Консолидированный отчет о финансовых результатах</w:t>
      </w:r>
      <w:r>
        <w:rPr>
          <w:b/>
          <w:i/>
          <w:sz w:val="26"/>
          <w:szCs w:val="26"/>
        </w:rPr>
        <w:t xml:space="preserve"> </w:t>
      </w:r>
      <w:r w:rsidRPr="00931598">
        <w:rPr>
          <w:b/>
          <w:i/>
          <w:sz w:val="26"/>
          <w:szCs w:val="26"/>
        </w:rPr>
        <w:t>деятельности</w:t>
      </w:r>
      <w:r>
        <w:rPr>
          <w:b/>
          <w:i/>
          <w:sz w:val="26"/>
          <w:szCs w:val="26"/>
        </w:rPr>
        <w:t xml:space="preserve"> </w:t>
      </w:r>
      <w:r w:rsidRPr="00931598">
        <w:rPr>
          <w:b/>
          <w:i/>
          <w:sz w:val="26"/>
          <w:szCs w:val="26"/>
        </w:rPr>
        <w:t>форма (0503321)</w:t>
      </w:r>
    </w:p>
    <w:p w:rsidR="00D27DDE" w:rsidRDefault="00D27DDE" w:rsidP="00D27DDE">
      <w:pPr>
        <w:jc w:val="both"/>
        <w:rPr>
          <w:b/>
          <w:i/>
          <w:sz w:val="26"/>
          <w:szCs w:val="26"/>
        </w:rPr>
      </w:pPr>
    </w:p>
    <w:p w:rsidR="00D27DDE" w:rsidRDefault="00D27DDE" w:rsidP="00D27DDE">
      <w:pPr>
        <w:jc w:val="both"/>
        <w:rPr>
          <w:b/>
          <w:sz w:val="26"/>
          <w:szCs w:val="26"/>
        </w:rPr>
      </w:pPr>
      <w:r w:rsidRPr="00AF32E3">
        <w:rPr>
          <w:b/>
          <w:sz w:val="26"/>
          <w:szCs w:val="26"/>
        </w:rPr>
        <w:t xml:space="preserve">По строке 010 отражены начисленные доходы в сумме </w:t>
      </w:r>
      <w:r>
        <w:rPr>
          <w:b/>
          <w:sz w:val="26"/>
          <w:szCs w:val="26"/>
        </w:rPr>
        <w:t xml:space="preserve">4 132 306 035,42 рублей, </w:t>
      </w:r>
    </w:p>
    <w:p w:rsidR="00D27DDE" w:rsidRDefault="00D27DDE" w:rsidP="00D27DDE">
      <w:pPr>
        <w:jc w:val="both"/>
        <w:rPr>
          <w:sz w:val="26"/>
          <w:szCs w:val="26"/>
        </w:rPr>
      </w:pPr>
      <w:r w:rsidRPr="00AF32E3">
        <w:rPr>
          <w:b/>
          <w:sz w:val="26"/>
          <w:szCs w:val="26"/>
        </w:rPr>
        <w:t xml:space="preserve">По строке </w:t>
      </w:r>
      <w:r>
        <w:rPr>
          <w:b/>
          <w:sz w:val="26"/>
          <w:szCs w:val="26"/>
        </w:rPr>
        <w:t>150</w:t>
      </w:r>
      <w:r w:rsidRPr="00AF32E3">
        <w:rPr>
          <w:b/>
          <w:sz w:val="26"/>
          <w:szCs w:val="26"/>
        </w:rPr>
        <w:t xml:space="preserve"> отражены начисленные </w:t>
      </w:r>
      <w:r>
        <w:rPr>
          <w:b/>
          <w:sz w:val="26"/>
          <w:szCs w:val="26"/>
        </w:rPr>
        <w:t xml:space="preserve">расходы </w:t>
      </w:r>
      <w:r w:rsidRPr="00AF32E3">
        <w:rPr>
          <w:b/>
          <w:sz w:val="26"/>
          <w:szCs w:val="26"/>
        </w:rPr>
        <w:t xml:space="preserve">в сумме </w:t>
      </w:r>
      <w:r>
        <w:rPr>
          <w:b/>
          <w:sz w:val="26"/>
          <w:szCs w:val="26"/>
        </w:rPr>
        <w:t>4 178 043 934,29</w:t>
      </w:r>
      <w:r w:rsidRPr="00AF32E3">
        <w:rPr>
          <w:b/>
          <w:sz w:val="26"/>
          <w:szCs w:val="26"/>
        </w:rPr>
        <w:t xml:space="preserve"> рублей, в том числе;</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666"/>
        <w:gridCol w:w="1767"/>
        <w:gridCol w:w="5356"/>
      </w:tblGrid>
      <w:tr w:rsidR="00D27DDE" w:rsidRPr="00855B62" w:rsidTr="00AF7B4D">
        <w:trPr>
          <w:cantSplit/>
          <w:trHeight w:val="20"/>
          <w:tblHeader/>
        </w:trPr>
        <w:tc>
          <w:tcPr>
            <w:tcW w:w="1129" w:type="dxa"/>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номер строки</w:t>
            </w:r>
          </w:p>
        </w:tc>
        <w:tc>
          <w:tcPr>
            <w:tcW w:w="1666" w:type="dxa"/>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код по КОСГУ</w:t>
            </w:r>
          </w:p>
        </w:tc>
        <w:tc>
          <w:tcPr>
            <w:tcW w:w="1767" w:type="dxa"/>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Сумма</w:t>
            </w:r>
          </w:p>
        </w:tc>
        <w:tc>
          <w:tcPr>
            <w:tcW w:w="5356" w:type="dxa"/>
            <w:shd w:val="clear" w:color="auto" w:fill="auto"/>
          </w:tcPr>
          <w:p w:rsidR="00D27DDE" w:rsidRPr="00855B62" w:rsidRDefault="00D27DDE" w:rsidP="00992E28">
            <w:pPr>
              <w:autoSpaceDE w:val="0"/>
              <w:autoSpaceDN w:val="0"/>
              <w:adjustRightInd w:val="0"/>
              <w:jc w:val="both"/>
              <w:rPr>
                <w:sz w:val="18"/>
                <w:szCs w:val="18"/>
              </w:rPr>
            </w:pPr>
            <w:r w:rsidRPr="00855B62">
              <w:rPr>
                <w:sz w:val="18"/>
                <w:szCs w:val="18"/>
              </w:rPr>
              <w:t>Пояснения</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060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151</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2 748 328 545,51</w:t>
            </w:r>
          </w:p>
        </w:tc>
        <w:tc>
          <w:tcPr>
            <w:tcW w:w="5356" w:type="dxa"/>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начисленные доходы за 2019 год от оказания безвозмездной помощи, поступившей по межбюджетным трансфертам из бюджета автономного округа</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060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155</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155 386 824,26</w:t>
            </w:r>
          </w:p>
        </w:tc>
        <w:tc>
          <w:tcPr>
            <w:tcW w:w="5356" w:type="dxa"/>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начисленные доходы за 2019 год от оказания благотворительной помощи от ОАО РН «</w:t>
            </w:r>
            <w:proofErr w:type="spellStart"/>
            <w:r w:rsidRPr="00855B62">
              <w:rPr>
                <w:sz w:val="20"/>
                <w:szCs w:val="20"/>
              </w:rPr>
              <w:t>Юганскнефтегаз</w:t>
            </w:r>
            <w:proofErr w:type="spellEnd"/>
            <w:r w:rsidRPr="00855B62">
              <w:rPr>
                <w:sz w:val="20"/>
                <w:szCs w:val="20"/>
              </w:rPr>
              <w:t>»</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090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172</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-231 197 469,47</w:t>
            </w:r>
          </w:p>
        </w:tc>
        <w:tc>
          <w:tcPr>
            <w:tcW w:w="5356" w:type="dxa"/>
            <w:shd w:val="clear" w:color="auto" w:fill="auto"/>
          </w:tcPr>
          <w:p w:rsidR="00D27DDE" w:rsidRPr="00855B62" w:rsidRDefault="00D27DDE" w:rsidP="00992E28">
            <w:pPr>
              <w:autoSpaceDE w:val="0"/>
              <w:autoSpaceDN w:val="0"/>
              <w:adjustRightInd w:val="0"/>
              <w:jc w:val="both"/>
              <w:rPr>
                <w:sz w:val="20"/>
                <w:szCs w:val="20"/>
              </w:rPr>
            </w:pP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p>
        </w:tc>
        <w:tc>
          <w:tcPr>
            <w:tcW w:w="1666" w:type="dxa"/>
            <w:shd w:val="clear" w:color="auto" w:fill="auto"/>
          </w:tcPr>
          <w:p w:rsidR="00D27DDE" w:rsidRPr="00855B62" w:rsidRDefault="00D27DDE" w:rsidP="00992E28">
            <w:pPr>
              <w:autoSpaceDE w:val="0"/>
              <w:autoSpaceDN w:val="0"/>
              <w:adjustRightInd w:val="0"/>
              <w:jc w:val="center"/>
              <w:rPr>
                <w:sz w:val="20"/>
                <w:szCs w:val="20"/>
              </w:rPr>
            </w:pP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56 560 654,55</w:t>
            </w: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r w:rsidRPr="00855B62">
              <w:rPr>
                <w:sz w:val="20"/>
                <w:szCs w:val="20"/>
              </w:rPr>
              <w:t>11 565 252,35</w:t>
            </w: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r w:rsidRPr="00855B62">
              <w:rPr>
                <w:sz w:val="20"/>
                <w:szCs w:val="20"/>
              </w:rPr>
              <w:t>-250 446 223,40</w:t>
            </w: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r w:rsidRPr="00855B62">
              <w:rPr>
                <w:sz w:val="20"/>
                <w:szCs w:val="20"/>
              </w:rPr>
              <w:t>-28 193 284,89</w:t>
            </w: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r w:rsidRPr="00855B62">
              <w:rPr>
                <w:sz w:val="20"/>
                <w:szCs w:val="20"/>
              </w:rPr>
              <w:t>-20 683 868,08</w:t>
            </w:r>
          </w:p>
        </w:tc>
        <w:tc>
          <w:tcPr>
            <w:tcW w:w="5356" w:type="dxa"/>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Обороты по счету 1.401.10.172 в корреспонденции с счетом 205.71 Продажа по договорам выкупа, Приватизация жилья</w:t>
            </w:r>
          </w:p>
          <w:p w:rsidR="00D27DDE" w:rsidRPr="00855B62" w:rsidRDefault="00D27DDE" w:rsidP="00992E28">
            <w:pPr>
              <w:autoSpaceDE w:val="0"/>
              <w:autoSpaceDN w:val="0"/>
              <w:adjustRightInd w:val="0"/>
              <w:jc w:val="both"/>
              <w:rPr>
                <w:sz w:val="20"/>
                <w:szCs w:val="20"/>
              </w:rPr>
            </w:pPr>
            <w:r w:rsidRPr="00855B62">
              <w:rPr>
                <w:sz w:val="20"/>
                <w:szCs w:val="20"/>
              </w:rPr>
              <w:t>Обороты по счету 1.401.10.172 в корреспонденции с счетом 205.73. Доходы от продажи земельных участков</w:t>
            </w:r>
          </w:p>
          <w:p w:rsidR="00D27DDE" w:rsidRPr="00855B62" w:rsidRDefault="00D27DDE" w:rsidP="00992E28">
            <w:pPr>
              <w:autoSpaceDE w:val="0"/>
              <w:autoSpaceDN w:val="0"/>
              <w:adjustRightInd w:val="0"/>
              <w:jc w:val="both"/>
              <w:rPr>
                <w:sz w:val="20"/>
                <w:szCs w:val="20"/>
              </w:rPr>
            </w:pPr>
            <w:r w:rsidRPr="00855B62">
              <w:rPr>
                <w:sz w:val="20"/>
                <w:szCs w:val="20"/>
              </w:rPr>
              <w:t>Обороты по счету 1.401.10.172 в корреспонденции с счетом 108.51, 108.52. Списание остаточной стоимости имущества казны (выбытие жилых помещений (квартир)</w:t>
            </w:r>
          </w:p>
          <w:p w:rsidR="00D27DDE" w:rsidRPr="00855B62" w:rsidRDefault="00D27DDE" w:rsidP="00992E28">
            <w:pPr>
              <w:autoSpaceDE w:val="0"/>
              <w:autoSpaceDN w:val="0"/>
              <w:adjustRightInd w:val="0"/>
              <w:jc w:val="both"/>
              <w:rPr>
                <w:sz w:val="20"/>
                <w:szCs w:val="20"/>
              </w:rPr>
            </w:pPr>
            <w:r w:rsidRPr="00855B62">
              <w:rPr>
                <w:sz w:val="20"/>
                <w:szCs w:val="20"/>
              </w:rPr>
              <w:t xml:space="preserve"> в собственность граждан по договорам мены и приватизации жилых помещений) </w:t>
            </w:r>
          </w:p>
          <w:p w:rsidR="00D27DDE" w:rsidRPr="00855B62" w:rsidRDefault="00D27DDE" w:rsidP="00992E28">
            <w:pPr>
              <w:tabs>
                <w:tab w:val="left" w:pos="1260"/>
              </w:tabs>
              <w:autoSpaceDE w:val="0"/>
              <w:autoSpaceDN w:val="0"/>
              <w:adjustRightInd w:val="0"/>
              <w:jc w:val="both"/>
              <w:rPr>
                <w:sz w:val="20"/>
                <w:szCs w:val="20"/>
              </w:rPr>
            </w:pPr>
            <w:r w:rsidRPr="00855B62">
              <w:rPr>
                <w:sz w:val="20"/>
                <w:szCs w:val="20"/>
              </w:rPr>
              <w:t>Обороты по счету 1.401.10.172 в корреспонденции с счетом 108.55. Прекращение права собственности на землю</w:t>
            </w:r>
            <w:r w:rsidRPr="00855B62">
              <w:rPr>
                <w:sz w:val="20"/>
                <w:szCs w:val="20"/>
              </w:rPr>
              <w:tab/>
            </w:r>
          </w:p>
          <w:p w:rsidR="00D27DDE" w:rsidRPr="00855B62" w:rsidRDefault="00D27DDE" w:rsidP="00992E28">
            <w:pPr>
              <w:tabs>
                <w:tab w:val="left" w:pos="1260"/>
              </w:tabs>
              <w:autoSpaceDE w:val="0"/>
              <w:autoSpaceDN w:val="0"/>
              <w:adjustRightInd w:val="0"/>
              <w:jc w:val="both"/>
              <w:rPr>
                <w:sz w:val="20"/>
                <w:szCs w:val="20"/>
              </w:rPr>
            </w:pPr>
            <w:r w:rsidRPr="00855B62">
              <w:rPr>
                <w:sz w:val="20"/>
                <w:szCs w:val="20"/>
              </w:rPr>
              <w:t>Обороты по счету 1.401.10.172 в корреспонденции с счетом 204.33. Корректировка расчетов АУ и БУ с учредителем, в форме 0503310 отражен по КБК 11109000000000000 (</w:t>
            </w:r>
            <w:r w:rsidRPr="00855B62">
              <w:rPr>
                <w:i/>
                <w:sz w:val="20"/>
                <w:szCs w:val="20"/>
              </w:rPr>
              <w:t xml:space="preserve">идентичный показатель отражен в форме </w:t>
            </w:r>
            <w:r w:rsidRPr="00855B62">
              <w:rPr>
                <w:b/>
                <w:i/>
                <w:sz w:val="20"/>
                <w:szCs w:val="20"/>
              </w:rPr>
              <w:t>0503730</w:t>
            </w:r>
            <w:r w:rsidRPr="00855B62">
              <w:rPr>
                <w:i/>
                <w:sz w:val="20"/>
                <w:szCs w:val="20"/>
              </w:rPr>
              <w:t xml:space="preserve"> по строке 480 разница счета 210.06. «Расчеты с учредителем»)</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090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173</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-2 961 699,46</w:t>
            </w:r>
          </w:p>
        </w:tc>
        <w:tc>
          <w:tcPr>
            <w:tcW w:w="5356" w:type="dxa"/>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 xml:space="preserve">Списана задолженность по налогам; ФНС России по ХМАО-Югре – 2960399,46 руб., </w:t>
            </w:r>
            <w:proofErr w:type="spellStart"/>
            <w:r w:rsidRPr="00855B62">
              <w:rPr>
                <w:sz w:val="20"/>
                <w:szCs w:val="20"/>
              </w:rPr>
              <w:t>Гостехнадзор</w:t>
            </w:r>
            <w:proofErr w:type="spellEnd"/>
            <w:r w:rsidRPr="00855B62">
              <w:rPr>
                <w:sz w:val="20"/>
                <w:szCs w:val="20"/>
              </w:rPr>
              <w:t xml:space="preserve"> ХМАО-Югры- 1300 рублей</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100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189</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116 968,71</w:t>
            </w:r>
          </w:p>
        </w:tc>
        <w:tc>
          <w:tcPr>
            <w:tcW w:w="5356" w:type="dxa"/>
            <w:shd w:val="clear" w:color="auto" w:fill="auto"/>
          </w:tcPr>
          <w:p w:rsidR="00D27DDE" w:rsidRPr="00855B62" w:rsidRDefault="00D27DDE" w:rsidP="00992E28">
            <w:pPr>
              <w:autoSpaceDE w:val="0"/>
              <w:autoSpaceDN w:val="0"/>
              <w:adjustRightInd w:val="0"/>
              <w:jc w:val="both"/>
              <w:rPr>
                <w:sz w:val="20"/>
                <w:szCs w:val="20"/>
              </w:rPr>
            </w:pPr>
            <w:r w:rsidRPr="00855B62">
              <w:rPr>
                <w:sz w:val="20"/>
                <w:szCs w:val="20"/>
              </w:rPr>
              <w:t xml:space="preserve">Начисление прочих неналоговых доходов в бюджет МО (залог по аукциону, возмещение стоимости квартир по долевому участию) </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lastRenderedPageBreak/>
              <w:t>110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191</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553 180,46</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1.401.10.191 в корреспонденции с счетом 108.56 - Получены б/в материальные запасы от Департамента по управлению госимуществом ХМАО-Югры</w:t>
            </w:r>
          </w:p>
        </w:tc>
      </w:tr>
      <w:tr w:rsidR="00D27DDE" w:rsidRPr="00855B62" w:rsidTr="00AF7B4D">
        <w:trPr>
          <w:cantSplit/>
          <w:trHeight w:val="20"/>
        </w:trPr>
        <w:tc>
          <w:tcPr>
            <w:tcW w:w="1129" w:type="dxa"/>
            <w:shd w:val="clear" w:color="auto" w:fill="auto"/>
          </w:tcPr>
          <w:p w:rsidR="00D27DDE" w:rsidRPr="00F16334" w:rsidRDefault="00D27DDE" w:rsidP="00992E28">
            <w:pPr>
              <w:autoSpaceDE w:val="0"/>
              <w:autoSpaceDN w:val="0"/>
              <w:adjustRightInd w:val="0"/>
              <w:jc w:val="center"/>
              <w:rPr>
                <w:b/>
                <w:sz w:val="20"/>
                <w:szCs w:val="20"/>
              </w:rPr>
            </w:pPr>
            <w:r w:rsidRPr="00F16334">
              <w:rPr>
                <w:b/>
                <w:sz w:val="20"/>
                <w:szCs w:val="20"/>
              </w:rPr>
              <w:t>110</w:t>
            </w:r>
          </w:p>
        </w:tc>
        <w:tc>
          <w:tcPr>
            <w:tcW w:w="1666" w:type="dxa"/>
            <w:shd w:val="clear" w:color="auto" w:fill="auto"/>
          </w:tcPr>
          <w:p w:rsidR="00D27DDE" w:rsidRPr="00F16334" w:rsidRDefault="00D27DDE" w:rsidP="00992E28">
            <w:pPr>
              <w:autoSpaceDE w:val="0"/>
              <w:autoSpaceDN w:val="0"/>
              <w:adjustRightInd w:val="0"/>
              <w:jc w:val="center"/>
              <w:rPr>
                <w:b/>
                <w:sz w:val="20"/>
                <w:szCs w:val="20"/>
              </w:rPr>
            </w:pPr>
            <w:r w:rsidRPr="00F16334">
              <w:rPr>
                <w:b/>
                <w:sz w:val="20"/>
                <w:szCs w:val="20"/>
              </w:rPr>
              <w:t>195</w:t>
            </w:r>
          </w:p>
        </w:tc>
        <w:tc>
          <w:tcPr>
            <w:tcW w:w="1767" w:type="dxa"/>
            <w:shd w:val="clear" w:color="auto" w:fill="auto"/>
          </w:tcPr>
          <w:p w:rsidR="00D27DDE" w:rsidRPr="00F16334" w:rsidRDefault="00D27DDE" w:rsidP="00992E28">
            <w:pPr>
              <w:autoSpaceDE w:val="0"/>
              <w:autoSpaceDN w:val="0"/>
              <w:adjustRightInd w:val="0"/>
              <w:jc w:val="right"/>
              <w:rPr>
                <w:b/>
                <w:sz w:val="20"/>
                <w:szCs w:val="20"/>
              </w:rPr>
            </w:pPr>
            <w:r w:rsidRPr="00F16334">
              <w:rPr>
                <w:b/>
                <w:sz w:val="20"/>
                <w:szCs w:val="20"/>
              </w:rPr>
              <w:t>36 351 273,17</w:t>
            </w:r>
          </w:p>
          <w:p w:rsidR="00D27DDE" w:rsidRPr="00F16334" w:rsidRDefault="00D27DDE" w:rsidP="00992E28">
            <w:pPr>
              <w:autoSpaceDE w:val="0"/>
              <w:autoSpaceDN w:val="0"/>
              <w:adjustRightInd w:val="0"/>
              <w:jc w:val="right"/>
              <w:rPr>
                <w:b/>
                <w:sz w:val="20"/>
                <w:szCs w:val="20"/>
              </w:rPr>
            </w:pPr>
          </w:p>
        </w:tc>
        <w:tc>
          <w:tcPr>
            <w:tcW w:w="5356" w:type="dxa"/>
            <w:shd w:val="clear" w:color="auto" w:fill="auto"/>
          </w:tcPr>
          <w:p w:rsidR="00D27DDE" w:rsidRPr="00F16334" w:rsidRDefault="00D27DDE" w:rsidP="00992E28">
            <w:pPr>
              <w:rPr>
                <w:b/>
                <w:sz w:val="20"/>
                <w:szCs w:val="20"/>
              </w:rPr>
            </w:pPr>
          </w:p>
          <w:p w:rsidR="00D27DDE" w:rsidRPr="00F16334" w:rsidRDefault="00D27DDE" w:rsidP="00992E28">
            <w:pPr>
              <w:rPr>
                <w:b/>
                <w:sz w:val="20"/>
                <w:szCs w:val="20"/>
              </w:rPr>
            </w:pP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p>
        </w:tc>
        <w:tc>
          <w:tcPr>
            <w:tcW w:w="1666" w:type="dxa"/>
            <w:shd w:val="clear" w:color="auto" w:fill="auto"/>
          </w:tcPr>
          <w:p w:rsidR="00D27DDE" w:rsidRPr="00855B62" w:rsidRDefault="00D27DDE" w:rsidP="00992E28">
            <w:pPr>
              <w:autoSpaceDE w:val="0"/>
              <w:autoSpaceDN w:val="0"/>
              <w:adjustRightInd w:val="0"/>
              <w:jc w:val="center"/>
              <w:rPr>
                <w:sz w:val="20"/>
                <w:szCs w:val="20"/>
              </w:rPr>
            </w:pPr>
          </w:p>
        </w:tc>
        <w:tc>
          <w:tcPr>
            <w:tcW w:w="1767" w:type="dxa"/>
            <w:shd w:val="clear" w:color="auto" w:fill="auto"/>
          </w:tcPr>
          <w:p w:rsidR="00D27DDE" w:rsidRPr="00855B62" w:rsidRDefault="00D27DDE" w:rsidP="00992E28">
            <w:pPr>
              <w:autoSpaceDE w:val="0"/>
              <w:autoSpaceDN w:val="0"/>
              <w:adjustRightInd w:val="0"/>
              <w:jc w:val="right"/>
              <w:rPr>
                <w:sz w:val="20"/>
                <w:szCs w:val="20"/>
              </w:rPr>
            </w:pPr>
            <w:r>
              <w:rPr>
                <w:sz w:val="20"/>
                <w:szCs w:val="20"/>
              </w:rPr>
              <w:t>4 821 264,89</w:t>
            </w:r>
          </w:p>
          <w:p w:rsidR="00D27DDE" w:rsidRPr="00855B62"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r>
              <w:rPr>
                <w:sz w:val="20"/>
                <w:szCs w:val="20"/>
              </w:rPr>
              <w:t>4 713 984,24</w:t>
            </w: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Default="00D27DDE" w:rsidP="00992E28">
            <w:pPr>
              <w:autoSpaceDE w:val="0"/>
              <w:autoSpaceDN w:val="0"/>
              <w:adjustRightInd w:val="0"/>
              <w:jc w:val="right"/>
              <w:rPr>
                <w:sz w:val="20"/>
                <w:szCs w:val="20"/>
              </w:rPr>
            </w:pPr>
          </w:p>
          <w:p w:rsidR="00D27DDE" w:rsidRPr="00855B62" w:rsidRDefault="00D27DDE" w:rsidP="00992E28">
            <w:pPr>
              <w:autoSpaceDE w:val="0"/>
              <w:autoSpaceDN w:val="0"/>
              <w:adjustRightInd w:val="0"/>
              <w:jc w:val="right"/>
              <w:rPr>
                <w:sz w:val="20"/>
                <w:szCs w:val="20"/>
              </w:rPr>
            </w:pPr>
            <w:r w:rsidRPr="00855B62">
              <w:rPr>
                <w:sz w:val="20"/>
                <w:szCs w:val="20"/>
              </w:rPr>
              <w:t xml:space="preserve">26 816 024,04 </w:t>
            </w:r>
          </w:p>
        </w:tc>
        <w:tc>
          <w:tcPr>
            <w:tcW w:w="5356" w:type="dxa"/>
            <w:shd w:val="clear" w:color="auto" w:fill="auto"/>
          </w:tcPr>
          <w:p w:rsidR="00D27DDE" w:rsidRDefault="00D27DDE" w:rsidP="00992E28">
            <w:pPr>
              <w:rPr>
                <w:sz w:val="20"/>
                <w:szCs w:val="20"/>
              </w:rPr>
            </w:pPr>
            <w:r w:rsidRPr="00855B62">
              <w:rPr>
                <w:sz w:val="20"/>
                <w:szCs w:val="20"/>
              </w:rPr>
              <w:t>Обороты по счету 1.401.10.195 в корреспонденции с счетом 108.51.</w:t>
            </w:r>
            <w:r>
              <w:rPr>
                <w:sz w:val="20"/>
                <w:szCs w:val="20"/>
              </w:rPr>
              <w:t xml:space="preserve"> в том числе </w:t>
            </w:r>
            <w:r w:rsidRPr="00855B62">
              <w:rPr>
                <w:sz w:val="20"/>
                <w:szCs w:val="20"/>
              </w:rPr>
              <w:t xml:space="preserve">104.51. – </w:t>
            </w:r>
            <w:r>
              <w:rPr>
                <w:sz w:val="20"/>
                <w:szCs w:val="20"/>
              </w:rPr>
              <w:t xml:space="preserve">(-29 141 434,25руб. </w:t>
            </w:r>
            <w:r w:rsidRPr="00855B62">
              <w:rPr>
                <w:sz w:val="20"/>
                <w:szCs w:val="20"/>
              </w:rPr>
              <w:t>Получено недвижимое имущество в казну</w:t>
            </w:r>
            <w:r>
              <w:rPr>
                <w:sz w:val="20"/>
                <w:szCs w:val="20"/>
              </w:rPr>
              <w:t>,</w:t>
            </w:r>
            <w:r w:rsidRPr="00855B62">
              <w:rPr>
                <w:sz w:val="20"/>
                <w:szCs w:val="20"/>
              </w:rPr>
              <w:t xml:space="preserve"> в том числе из Департамента по управлению госимуществом ХМАО-Югры на сумму </w:t>
            </w:r>
            <w:r>
              <w:rPr>
                <w:sz w:val="20"/>
                <w:szCs w:val="20"/>
              </w:rPr>
              <w:t xml:space="preserve">191 977,17 руб. в </w:t>
            </w:r>
            <w:proofErr w:type="spellStart"/>
            <w:r>
              <w:rPr>
                <w:sz w:val="20"/>
                <w:szCs w:val="20"/>
              </w:rPr>
              <w:t>т.ч</w:t>
            </w:r>
            <w:proofErr w:type="spellEnd"/>
            <w:r>
              <w:rPr>
                <w:sz w:val="20"/>
                <w:szCs w:val="20"/>
              </w:rPr>
              <w:t xml:space="preserve">. амортизация 191 977,17 рублей. </w:t>
            </w:r>
          </w:p>
          <w:p w:rsidR="00D27DDE" w:rsidRDefault="00D27DDE" w:rsidP="00992E28">
            <w:pPr>
              <w:rPr>
                <w:sz w:val="20"/>
                <w:szCs w:val="20"/>
              </w:rPr>
            </w:pPr>
            <w:r w:rsidRPr="00855B62">
              <w:rPr>
                <w:sz w:val="20"/>
                <w:szCs w:val="20"/>
              </w:rPr>
              <w:t>Обороты по счету 1.401.10.195 в корреспонденции с счетом 108.5</w:t>
            </w:r>
            <w:r>
              <w:rPr>
                <w:sz w:val="20"/>
                <w:szCs w:val="20"/>
              </w:rPr>
              <w:t>2</w:t>
            </w:r>
            <w:r w:rsidRPr="00855B62">
              <w:rPr>
                <w:sz w:val="20"/>
                <w:szCs w:val="20"/>
              </w:rPr>
              <w:t>.</w:t>
            </w:r>
            <w:r>
              <w:rPr>
                <w:sz w:val="20"/>
                <w:szCs w:val="20"/>
              </w:rPr>
              <w:t xml:space="preserve"> в том числе </w:t>
            </w:r>
            <w:r w:rsidRPr="00855B62">
              <w:rPr>
                <w:sz w:val="20"/>
                <w:szCs w:val="20"/>
              </w:rPr>
              <w:t>104.5</w:t>
            </w:r>
            <w:r>
              <w:rPr>
                <w:sz w:val="20"/>
                <w:szCs w:val="20"/>
              </w:rPr>
              <w:t>2</w:t>
            </w:r>
            <w:r w:rsidRPr="00855B62">
              <w:rPr>
                <w:sz w:val="20"/>
                <w:szCs w:val="20"/>
              </w:rPr>
              <w:t xml:space="preserve">. – </w:t>
            </w:r>
            <w:r>
              <w:rPr>
                <w:sz w:val="20"/>
                <w:szCs w:val="20"/>
              </w:rPr>
              <w:t xml:space="preserve">(-49 859 017,44руб. </w:t>
            </w:r>
            <w:r w:rsidRPr="00855B62">
              <w:rPr>
                <w:sz w:val="20"/>
                <w:szCs w:val="20"/>
              </w:rPr>
              <w:t>Получено имущество в казну</w:t>
            </w:r>
            <w:r>
              <w:rPr>
                <w:sz w:val="20"/>
                <w:szCs w:val="20"/>
              </w:rPr>
              <w:t>,</w:t>
            </w:r>
            <w:r w:rsidRPr="00855B62">
              <w:rPr>
                <w:sz w:val="20"/>
                <w:szCs w:val="20"/>
              </w:rPr>
              <w:t xml:space="preserve"> в том числе из Департамента по управлению госимуществом ХМАО-Югры на сумму </w:t>
            </w:r>
            <w:r>
              <w:rPr>
                <w:sz w:val="20"/>
                <w:szCs w:val="20"/>
              </w:rPr>
              <w:t xml:space="preserve">53 237 496,47 руб., в </w:t>
            </w:r>
            <w:proofErr w:type="spellStart"/>
            <w:r>
              <w:rPr>
                <w:sz w:val="20"/>
                <w:szCs w:val="20"/>
              </w:rPr>
              <w:t>т.ч</w:t>
            </w:r>
            <w:proofErr w:type="spellEnd"/>
            <w:r>
              <w:rPr>
                <w:sz w:val="20"/>
                <w:szCs w:val="20"/>
              </w:rPr>
              <w:t xml:space="preserve">. амортизация 48 523 512,23 рублей. </w:t>
            </w:r>
          </w:p>
          <w:p w:rsidR="00D27DDE" w:rsidRPr="00855B62" w:rsidRDefault="00D27DDE" w:rsidP="00992E28">
            <w:pPr>
              <w:rPr>
                <w:sz w:val="20"/>
                <w:szCs w:val="20"/>
              </w:rPr>
            </w:pPr>
            <w:r w:rsidRPr="00855B62">
              <w:rPr>
                <w:sz w:val="20"/>
                <w:szCs w:val="20"/>
              </w:rPr>
              <w:t xml:space="preserve">Обороты по счету 1.401.10.195 в корреспонденции с счетом 108.55 </w:t>
            </w:r>
            <w:r>
              <w:rPr>
                <w:sz w:val="20"/>
                <w:szCs w:val="20"/>
              </w:rPr>
              <w:t>-</w:t>
            </w:r>
            <w:r w:rsidRPr="00855B62">
              <w:rPr>
                <w:sz w:val="20"/>
                <w:szCs w:val="20"/>
              </w:rPr>
              <w:t>Изъятие земель</w:t>
            </w:r>
            <w:r>
              <w:rPr>
                <w:sz w:val="20"/>
                <w:szCs w:val="20"/>
              </w:rPr>
              <w:t>ных участков</w:t>
            </w:r>
            <w:r w:rsidRPr="00855B62">
              <w:rPr>
                <w:sz w:val="20"/>
                <w:szCs w:val="20"/>
              </w:rPr>
              <w:t xml:space="preserve"> в казну</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196</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70 899 789,85</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1.401.10.196 в корреспонденции с счетом 108.51</w:t>
            </w:r>
            <w:r>
              <w:rPr>
                <w:sz w:val="20"/>
                <w:szCs w:val="20"/>
              </w:rPr>
              <w:t>.</w:t>
            </w:r>
            <w:r w:rsidRPr="00855B62">
              <w:rPr>
                <w:sz w:val="20"/>
                <w:szCs w:val="20"/>
              </w:rPr>
              <w:t xml:space="preserve">  Инженерные сети  для нового комплекса школа - д/с в 1 </w:t>
            </w:r>
            <w:proofErr w:type="spellStart"/>
            <w:r w:rsidRPr="00855B62">
              <w:rPr>
                <w:sz w:val="20"/>
                <w:szCs w:val="20"/>
              </w:rPr>
              <w:t>мкр</w:t>
            </w:r>
            <w:proofErr w:type="spellEnd"/>
            <w:r w:rsidRPr="00855B62">
              <w:rPr>
                <w:sz w:val="20"/>
                <w:szCs w:val="20"/>
              </w:rPr>
              <w:t>. от ОАО "Автобан"</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197</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42 628 486,84</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1.401.10.197 в корреспонденции с счетом 108.51 - Жилые помещения от физ. лиц по договорам мены, безвозмездной передачи</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199</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76 176 282,98</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1.401.10.199 в корреспонденции с счетом 108.51.,108.55. - Принятие имущества по иным основаниям (бесхозяйное, оформление прав собственности), в том числе возврат спецодежды – 13 396,46 рублей</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241</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2 012 911 157,14</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1.401.20.241 в корреспонденции с счетом 302.41 – Субсидии – 2 012 354 546,60 рублей, 105.33.,108.56. – передача материальных запасов – 556610,54 рублей</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244</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422 327 039,95</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1.401.20.244 в корреспонденции с счетом 302.44 - Субсидии на возмещение затрат МУП (МУП УГХ-335 151 139,95 рублей, МУП Пыть-Яхторгсервис-2 271 200 рублей, МУПАТП- 84 904 700 рублей</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245</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4 497 222,23</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1.401.20.244 в корреспонденции с счетом 302.44. - Субсидии не финансовым организациям на возмещение затрат за аренду имущества, приобретение основных средств</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210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246</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27 419 407,33</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1.401.20.246 в корреспонденции с счетом 302.46  - Субсидии на развитие животноводства, гранты победителям конкурсов (ИП, КФХ)</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260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281</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16 589 841,47</w:t>
            </w:r>
          </w:p>
        </w:tc>
        <w:tc>
          <w:tcPr>
            <w:tcW w:w="5356" w:type="dxa"/>
            <w:shd w:val="clear" w:color="auto" w:fill="auto"/>
          </w:tcPr>
          <w:p w:rsidR="00D27DDE" w:rsidRPr="00855B62" w:rsidRDefault="00D27DDE" w:rsidP="00992E28">
            <w:pPr>
              <w:rPr>
                <w:sz w:val="20"/>
                <w:szCs w:val="20"/>
              </w:rPr>
            </w:pPr>
            <w:r w:rsidRPr="00855B62">
              <w:rPr>
                <w:sz w:val="20"/>
                <w:szCs w:val="20"/>
              </w:rPr>
              <w:t xml:space="preserve">Обороты по счету 1.401.20.281 в корреспонденции с счетом 108.51, 108.52, 108.55,104.51,105.52 операции по нефинансовым активам с АУ и БУ </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260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281</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4 487 083,85</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1.401.20.281 в корреспонденции с счетом 302.81  - Субсидии капитального характера на иные цели АУ и БУ</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260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284</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36 258 411,14</w:t>
            </w:r>
          </w:p>
        </w:tc>
        <w:tc>
          <w:tcPr>
            <w:tcW w:w="5356" w:type="dxa"/>
            <w:shd w:val="clear" w:color="auto" w:fill="auto"/>
          </w:tcPr>
          <w:p w:rsidR="00D27DDE" w:rsidRPr="00855B62" w:rsidRDefault="00D27DDE" w:rsidP="00992E28">
            <w:pPr>
              <w:rPr>
                <w:sz w:val="20"/>
                <w:szCs w:val="20"/>
              </w:rPr>
            </w:pPr>
            <w:r w:rsidRPr="00855B62">
              <w:rPr>
                <w:sz w:val="20"/>
                <w:szCs w:val="20"/>
              </w:rPr>
              <w:t xml:space="preserve">Обороты по счету 1.401.20.281 в корреспонденции с счетом 108.51, 108.52,104.51  операции с имуществом казны (передача в </w:t>
            </w:r>
            <w:proofErr w:type="spellStart"/>
            <w:r w:rsidRPr="00855B62">
              <w:rPr>
                <w:sz w:val="20"/>
                <w:szCs w:val="20"/>
              </w:rPr>
              <w:t>МУПы</w:t>
            </w:r>
            <w:proofErr w:type="spellEnd"/>
            <w:r w:rsidRPr="00855B62">
              <w:rPr>
                <w:sz w:val="20"/>
                <w:szCs w:val="20"/>
              </w:rPr>
              <w:t>)</w:t>
            </w:r>
          </w:p>
        </w:tc>
      </w:tr>
      <w:tr w:rsidR="00D27DDE" w:rsidRPr="00855B62" w:rsidTr="00AF7B4D">
        <w:trPr>
          <w:cantSplit/>
          <w:trHeight w:val="20"/>
        </w:trPr>
        <w:tc>
          <w:tcPr>
            <w:tcW w:w="1129"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260</w:t>
            </w:r>
          </w:p>
        </w:tc>
        <w:tc>
          <w:tcPr>
            <w:tcW w:w="1666" w:type="dxa"/>
            <w:shd w:val="clear" w:color="auto" w:fill="auto"/>
          </w:tcPr>
          <w:p w:rsidR="00D27DDE" w:rsidRPr="00855B62" w:rsidRDefault="00D27DDE" w:rsidP="00992E28">
            <w:pPr>
              <w:autoSpaceDE w:val="0"/>
              <w:autoSpaceDN w:val="0"/>
              <w:adjustRightInd w:val="0"/>
              <w:jc w:val="center"/>
              <w:rPr>
                <w:sz w:val="20"/>
                <w:szCs w:val="20"/>
              </w:rPr>
            </w:pPr>
            <w:r w:rsidRPr="00855B62">
              <w:rPr>
                <w:sz w:val="20"/>
                <w:szCs w:val="20"/>
              </w:rPr>
              <w:t>285</w:t>
            </w:r>
          </w:p>
        </w:tc>
        <w:tc>
          <w:tcPr>
            <w:tcW w:w="1767" w:type="dxa"/>
            <w:shd w:val="clear" w:color="auto" w:fill="auto"/>
          </w:tcPr>
          <w:p w:rsidR="00D27DDE" w:rsidRPr="00855B62" w:rsidRDefault="00D27DDE" w:rsidP="00992E28">
            <w:pPr>
              <w:autoSpaceDE w:val="0"/>
              <w:autoSpaceDN w:val="0"/>
              <w:adjustRightInd w:val="0"/>
              <w:jc w:val="right"/>
              <w:rPr>
                <w:sz w:val="20"/>
                <w:szCs w:val="20"/>
              </w:rPr>
            </w:pPr>
            <w:r w:rsidRPr="00855B62">
              <w:rPr>
                <w:sz w:val="20"/>
                <w:szCs w:val="20"/>
              </w:rPr>
              <w:t>75 005 388,76</w:t>
            </w:r>
          </w:p>
        </w:tc>
        <w:tc>
          <w:tcPr>
            <w:tcW w:w="5356" w:type="dxa"/>
            <w:shd w:val="clear" w:color="auto" w:fill="auto"/>
          </w:tcPr>
          <w:p w:rsidR="00D27DDE" w:rsidRPr="00855B62" w:rsidRDefault="00D27DDE" w:rsidP="00992E28">
            <w:pPr>
              <w:rPr>
                <w:sz w:val="20"/>
                <w:szCs w:val="20"/>
              </w:rPr>
            </w:pPr>
            <w:r w:rsidRPr="00855B62">
              <w:rPr>
                <w:sz w:val="20"/>
                <w:szCs w:val="20"/>
              </w:rPr>
              <w:t>Обороты по счету 1.401.20.285 в корреспонденции с счетом 108.51, 108.55  - операции с нефинансовыми активами казны –передача земельных участков Ханты-Мансийской епархии Русской Православной церкви.</w:t>
            </w:r>
          </w:p>
        </w:tc>
      </w:tr>
    </w:tbl>
    <w:p w:rsidR="00D27DDE" w:rsidRDefault="00D27DDE" w:rsidP="00D27DDE">
      <w:pPr>
        <w:jc w:val="both"/>
        <w:rPr>
          <w:sz w:val="26"/>
          <w:szCs w:val="26"/>
        </w:rPr>
      </w:pPr>
    </w:p>
    <w:p w:rsidR="00D27DDE" w:rsidRPr="00931598" w:rsidRDefault="00D27DDE" w:rsidP="00AF7B4D">
      <w:pPr>
        <w:ind w:firstLine="709"/>
        <w:jc w:val="both"/>
        <w:rPr>
          <w:b/>
          <w:bCs/>
          <w:i/>
          <w:sz w:val="26"/>
          <w:szCs w:val="26"/>
        </w:rPr>
      </w:pPr>
      <w:r w:rsidRPr="00931598">
        <w:rPr>
          <w:b/>
          <w:bCs/>
          <w:i/>
          <w:sz w:val="26"/>
          <w:szCs w:val="26"/>
        </w:rPr>
        <w:lastRenderedPageBreak/>
        <w:t>Сведения о движении нефинансовых активов консолидированного бюджета</w:t>
      </w:r>
      <w:r>
        <w:rPr>
          <w:b/>
          <w:bCs/>
          <w:i/>
          <w:sz w:val="26"/>
          <w:szCs w:val="26"/>
        </w:rPr>
        <w:t xml:space="preserve"> </w:t>
      </w:r>
      <w:r w:rsidRPr="00931598">
        <w:rPr>
          <w:b/>
          <w:bCs/>
          <w:i/>
          <w:sz w:val="26"/>
          <w:szCs w:val="26"/>
        </w:rPr>
        <w:t>форма (0503368)</w:t>
      </w:r>
    </w:p>
    <w:p w:rsidR="00D27DDE" w:rsidRPr="00541EFF" w:rsidRDefault="00D27DDE" w:rsidP="00AF7B4D">
      <w:pPr>
        <w:ind w:firstLine="709"/>
        <w:jc w:val="both"/>
        <w:rPr>
          <w:sz w:val="26"/>
          <w:szCs w:val="26"/>
          <w:highlight w:val="lightGray"/>
        </w:rPr>
      </w:pPr>
    </w:p>
    <w:p w:rsidR="00D27DDE" w:rsidRDefault="00D27DDE" w:rsidP="00AF7B4D">
      <w:pPr>
        <w:autoSpaceDE w:val="0"/>
        <w:autoSpaceDN w:val="0"/>
        <w:adjustRightInd w:val="0"/>
        <w:ind w:firstLine="709"/>
        <w:jc w:val="both"/>
        <w:outlineLvl w:val="0"/>
        <w:rPr>
          <w:sz w:val="26"/>
          <w:szCs w:val="26"/>
        </w:rPr>
      </w:pPr>
      <w:r w:rsidRPr="00541EFF">
        <w:rPr>
          <w:sz w:val="26"/>
          <w:szCs w:val="26"/>
        </w:rPr>
        <w:t xml:space="preserve">В сведениях о движении нефинансовых активов на начало и конец отчетного периода отражено имущество, переданное в оперативное управление муниципальным казенным учреждениям, а также нефинансовые активы, составляющие имущество муниципальной казны муниципального образования городской округ город Пыть-Ях.  </w:t>
      </w:r>
    </w:p>
    <w:p w:rsidR="00D27DDE" w:rsidRDefault="00D27DDE" w:rsidP="00AF7B4D">
      <w:pPr>
        <w:autoSpaceDE w:val="0"/>
        <w:autoSpaceDN w:val="0"/>
        <w:adjustRightInd w:val="0"/>
        <w:ind w:firstLine="709"/>
        <w:jc w:val="both"/>
        <w:outlineLvl w:val="0"/>
        <w:rPr>
          <w:sz w:val="26"/>
          <w:szCs w:val="26"/>
        </w:rPr>
      </w:pPr>
    </w:p>
    <w:p w:rsidR="00D27DDE" w:rsidRPr="00140B10" w:rsidRDefault="00D27DDE" w:rsidP="00AF7B4D">
      <w:pPr>
        <w:autoSpaceDE w:val="0"/>
        <w:autoSpaceDN w:val="0"/>
        <w:adjustRightInd w:val="0"/>
        <w:ind w:firstLine="709"/>
        <w:jc w:val="both"/>
        <w:rPr>
          <w:b/>
          <w:sz w:val="26"/>
          <w:szCs w:val="26"/>
        </w:rPr>
      </w:pPr>
      <w:r>
        <w:rPr>
          <w:rStyle w:val="aff0"/>
          <w:color w:val="000000"/>
          <w:sz w:val="26"/>
          <w:szCs w:val="26"/>
          <w:shd w:val="clear" w:color="auto" w:fill="FFFFFF"/>
        </w:rPr>
        <w:t>В соответствии с</w:t>
      </w:r>
      <w:r w:rsidRPr="007B12BB">
        <w:rPr>
          <w:rStyle w:val="aff0"/>
          <w:color w:val="000000"/>
          <w:sz w:val="26"/>
          <w:szCs w:val="26"/>
          <w:shd w:val="clear" w:color="auto" w:fill="FFFFFF"/>
        </w:rPr>
        <w:t xml:space="preserve"> Федеральн</w:t>
      </w:r>
      <w:r>
        <w:rPr>
          <w:rStyle w:val="aff0"/>
          <w:color w:val="000000"/>
          <w:sz w:val="26"/>
          <w:szCs w:val="26"/>
          <w:shd w:val="clear" w:color="auto" w:fill="FFFFFF"/>
        </w:rPr>
        <w:t>ым</w:t>
      </w:r>
      <w:r w:rsidRPr="007B12BB">
        <w:rPr>
          <w:rStyle w:val="aff0"/>
          <w:color w:val="000000"/>
          <w:sz w:val="26"/>
          <w:szCs w:val="26"/>
          <w:shd w:val="clear" w:color="auto" w:fill="FFFFFF"/>
        </w:rPr>
        <w:t xml:space="preserve"> стандарт</w:t>
      </w:r>
      <w:r>
        <w:rPr>
          <w:rStyle w:val="aff0"/>
          <w:color w:val="000000"/>
          <w:sz w:val="26"/>
          <w:szCs w:val="26"/>
          <w:shd w:val="clear" w:color="auto" w:fill="FFFFFF"/>
        </w:rPr>
        <w:t>ом</w:t>
      </w:r>
      <w:r w:rsidRPr="007B12BB">
        <w:rPr>
          <w:rStyle w:val="aff0"/>
          <w:color w:val="000000"/>
          <w:sz w:val="26"/>
          <w:szCs w:val="26"/>
          <w:shd w:val="clear" w:color="auto" w:fill="FFFFFF"/>
        </w:rPr>
        <w:t xml:space="preserve"> бухгалтерского учета для организаций государственного сектора </w:t>
      </w:r>
      <w:r>
        <w:rPr>
          <w:rStyle w:val="aff0"/>
          <w:color w:val="000000"/>
          <w:sz w:val="26"/>
          <w:szCs w:val="26"/>
          <w:shd w:val="clear" w:color="auto" w:fill="FFFFFF"/>
        </w:rPr>
        <w:t>об исправлении ошибок в бухгалтерской (финансовой) отчетности</w:t>
      </w:r>
      <w:r w:rsidRPr="007B12BB">
        <w:rPr>
          <w:rStyle w:val="aff0"/>
          <w:color w:val="000000"/>
          <w:sz w:val="26"/>
          <w:szCs w:val="26"/>
          <w:shd w:val="clear" w:color="auto" w:fill="FFFFFF"/>
        </w:rPr>
        <w:t>, утвержденного Приказом Минфина РФ от 3</w:t>
      </w:r>
      <w:r>
        <w:rPr>
          <w:rStyle w:val="aff0"/>
          <w:color w:val="000000"/>
          <w:sz w:val="26"/>
          <w:szCs w:val="26"/>
          <w:shd w:val="clear" w:color="auto" w:fill="FFFFFF"/>
        </w:rPr>
        <w:t>0</w:t>
      </w:r>
      <w:r w:rsidRPr="007B12BB">
        <w:rPr>
          <w:rStyle w:val="aff0"/>
          <w:color w:val="000000"/>
          <w:sz w:val="26"/>
          <w:szCs w:val="26"/>
          <w:shd w:val="clear" w:color="auto" w:fill="FFFFFF"/>
        </w:rPr>
        <w:t>.12.201</w:t>
      </w:r>
      <w:r>
        <w:rPr>
          <w:rStyle w:val="aff0"/>
          <w:color w:val="000000"/>
          <w:sz w:val="26"/>
          <w:szCs w:val="26"/>
          <w:shd w:val="clear" w:color="auto" w:fill="FFFFFF"/>
        </w:rPr>
        <w:t>7</w:t>
      </w:r>
      <w:r w:rsidRPr="007B12BB">
        <w:rPr>
          <w:rStyle w:val="aff0"/>
          <w:color w:val="000000"/>
          <w:sz w:val="26"/>
          <w:szCs w:val="26"/>
          <w:shd w:val="clear" w:color="auto" w:fill="FFFFFF"/>
        </w:rPr>
        <w:t xml:space="preserve"> № 2</w:t>
      </w:r>
      <w:r>
        <w:rPr>
          <w:rStyle w:val="aff0"/>
          <w:color w:val="000000"/>
          <w:sz w:val="26"/>
          <w:szCs w:val="26"/>
          <w:shd w:val="clear" w:color="auto" w:fill="FFFFFF"/>
        </w:rPr>
        <w:t>74</w:t>
      </w:r>
      <w:r w:rsidRPr="007B12BB">
        <w:rPr>
          <w:rStyle w:val="aff0"/>
          <w:color w:val="000000"/>
          <w:sz w:val="26"/>
          <w:szCs w:val="26"/>
          <w:shd w:val="clear" w:color="auto" w:fill="FFFFFF"/>
        </w:rPr>
        <w:t>н (далее – СГС</w:t>
      </w:r>
      <w:r>
        <w:rPr>
          <w:rStyle w:val="aff0"/>
          <w:color w:val="000000"/>
          <w:sz w:val="26"/>
          <w:szCs w:val="26"/>
          <w:shd w:val="clear" w:color="auto" w:fill="FFFFFF"/>
        </w:rPr>
        <w:t>- исправление ошибок)</w:t>
      </w:r>
      <w:r w:rsidRPr="00644264">
        <w:rPr>
          <w:sz w:val="26"/>
          <w:szCs w:val="26"/>
        </w:rPr>
        <w:t xml:space="preserve"> </w:t>
      </w:r>
      <w:r w:rsidRPr="00140B10">
        <w:rPr>
          <w:b/>
          <w:sz w:val="26"/>
          <w:szCs w:val="26"/>
        </w:rPr>
        <w:t xml:space="preserve">внесены изменения в остатки валюты баланса по счету 0.106.00.000 «Вложения в нефинансовые активы»; </w:t>
      </w:r>
    </w:p>
    <w:p w:rsidR="00D27DDE" w:rsidRPr="00140B10" w:rsidRDefault="00D27DDE" w:rsidP="00AF7B4D">
      <w:pPr>
        <w:autoSpaceDE w:val="0"/>
        <w:autoSpaceDN w:val="0"/>
        <w:adjustRightInd w:val="0"/>
        <w:ind w:firstLine="709"/>
        <w:jc w:val="both"/>
        <w:rPr>
          <w:b/>
          <w:sz w:val="26"/>
          <w:szCs w:val="26"/>
        </w:rPr>
      </w:pPr>
      <w:r w:rsidRPr="00D9112A">
        <w:rPr>
          <w:sz w:val="26"/>
          <w:szCs w:val="26"/>
        </w:rPr>
        <w:t>Для правильного отражения расходов по содержанию муниципального имущества, согласно приказа</w:t>
      </w:r>
      <w:r>
        <w:rPr>
          <w:sz w:val="26"/>
          <w:szCs w:val="26"/>
        </w:rPr>
        <w:t xml:space="preserve"> УМИ Администрации </w:t>
      </w:r>
      <w:proofErr w:type="spellStart"/>
      <w:r>
        <w:rPr>
          <w:sz w:val="26"/>
          <w:szCs w:val="26"/>
        </w:rPr>
        <w:t>г.Пыть-Яза</w:t>
      </w:r>
      <w:proofErr w:type="spellEnd"/>
      <w:r>
        <w:rPr>
          <w:sz w:val="26"/>
          <w:szCs w:val="26"/>
        </w:rPr>
        <w:t xml:space="preserve"> от 30.12.2019 года МКУ «Управление капитального строительства» были восстановлены на </w:t>
      </w:r>
      <w:r w:rsidRPr="00140B10">
        <w:rPr>
          <w:b/>
          <w:sz w:val="26"/>
          <w:szCs w:val="26"/>
        </w:rPr>
        <w:t>баланс на счет 0.106.31.000 «Вложения в основные средства – иное движимое имущество»</w:t>
      </w:r>
      <w:r>
        <w:rPr>
          <w:sz w:val="26"/>
          <w:szCs w:val="26"/>
        </w:rPr>
        <w:t xml:space="preserve"> объекты внешнего благоустройства (спортивная и детская площадка, тротуары, автостоянка, устройства освещения, система видеонаблюдения и др.) ранее списанные на фактические расходы (финансовый результат). Всего восстановлено и передано в казну муниципальных объектов </w:t>
      </w:r>
      <w:r w:rsidRPr="00140B10">
        <w:rPr>
          <w:b/>
          <w:sz w:val="26"/>
          <w:szCs w:val="26"/>
        </w:rPr>
        <w:t>на сумму 30 345 309,15 рублей.</w:t>
      </w:r>
    </w:p>
    <w:p w:rsidR="00D27DDE" w:rsidRDefault="00D27DDE" w:rsidP="00AF7B4D">
      <w:pPr>
        <w:ind w:firstLine="709"/>
        <w:jc w:val="both"/>
        <w:rPr>
          <w:sz w:val="26"/>
          <w:szCs w:val="26"/>
        </w:rPr>
      </w:pPr>
      <w:r w:rsidRPr="00541EFF">
        <w:rPr>
          <w:sz w:val="26"/>
          <w:szCs w:val="26"/>
        </w:rPr>
        <w:tab/>
      </w:r>
    </w:p>
    <w:p w:rsidR="00D27DDE" w:rsidRPr="00541EFF" w:rsidRDefault="00D27DDE" w:rsidP="00AF7B4D">
      <w:pPr>
        <w:ind w:firstLine="709"/>
        <w:jc w:val="both"/>
        <w:rPr>
          <w:sz w:val="26"/>
          <w:szCs w:val="26"/>
        </w:rPr>
      </w:pPr>
      <w:r w:rsidRPr="00713E51">
        <w:rPr>
          <w:b/>
          <w:sz w:val="26"/>
          <w:szCs w:val="26"/>
        </w:rPr>
        <w:t>Всего на начало года</w:t>
      </w:r>
      <w:r w:rsidRPr="00541EFF">
        <w:rPr>
          <w:sz w:val="26"/>
          <w:szCs w:val="26"/>
        </w:rPr>
        <w:t xml:space="preserve"> </w:t>
      </w:r>
      <w:r>
        <w:rPr>
          <w:sz w:val="26"/>
          <w:szCs w:val="26"/>
        </w:rPr>
        <w:t xml:space="preserve">балансовая стоимость нефинансовых активов – 3 976 114 313,03 рублей, амортизация </w:t>
      </w:r>
      <w:r w:rsidRPr="00541EFF">
        <w:rPr>
          <w:sz w:val="26"/>
          <w:szCs w:val="26"/>
        </w:rPr>
        <w:t>нефинансовых активов с</w:t>
      </w:r>
      <w:r>
        <w:rPr>
          <w:sz w:val="26"/>
          <w:szCs w:val="26"/>
        </w:rPr>
        <w:t>оставила – 1 542 585 458,73 рублей;</w:t>
      </w:r>
    </w:p>
    <w:p w:rsidR="00D27DDE" w:rsidRPr="00541EFF" w:rsidRDefault="00D27DDE" w:rsidP="00AF7B4D">
      <w:pPr>
        <w:ind w:firstLine="709"/>
        <w:jc w:val="both"/>
        <w:rPr>
          <w:sz w:val="26"/>
          <w:szCs w:val="26"/>
        </w:rPr>
      </w:pPr>
      <w:r w:rsidRPr="00541EFF">
        <w:rPr>
          <w:sz w:val="26"/>
          <w:szCs w:val="26"/>
        </w:rPr>
        <w:t xml:space="preserve">- основные средства (счет 1.101.00.000) – </w:t>
      </w:r>
      <w:r>
        <w:rPr>
          <w:sz w:val="26"/>
          <w:szCs w:val="26"/>
        </w:rPr>
        <w:t>447 029 070,31</w:t>
      </w:r>
      <w:r w:rsidRPr="00541EFF">
        <w:rPr>
          <w:sz w:val="26"/>
          <w:szCs w:val="26"/>
        </w:rPr>
        <w:t xml:space="preserve"> рублей, амортизация основных средств (счет 1.104.0</w:t>
      </w:r>
      <w:r>
        <w:rPr>
          <w:sz w:val="26"/>
          <w:szCs w:val="26"/>
        </w:rPr>
        <w:t>4.</w:t>
      </w:r>
      <w:r w:rsidRPr="00541EFF">
        <w:rPr>
          <w:sz w:val="26"/>
          <w:szCs w:val="26"/>
        </w:rPr>
        <w:t xml:space="preserve">000) </w:t>
      </w:r>
      <w:r>
        <w:rPr>
          <w:sz w:val="26"/>
          <w:szCs w:val="26"/>
        </w:rPr>
        <w:t>составила</w:t>
      </w:r>
      <w:r w:rsidRPr="00541EFF">
        <w:rPr>
          <w:sz w:val="26"/>
          <w:szCs w:val="26"/>
        </w:rPr>
        <w:t xml:space="preserve"> – </w:t>
      </w:r>
      <w:r>
        <w:rPr>
          <w:sz w:val="26"/>
          <w:szCs w:val="26"/>
        </w:rPr>
        <w:t>268 402 889,36</w:t>
      </w:r>
      <w:r w:rsidRPr="00541EFF">
        <w:rPr>
          <w:sz w:val="26"/>
          <w:szCs w:val="26"/>
        </w:rPr>
        <w:t xml:space="preserve"> рублей;</w:t>
      </w:r>
    </w:p>
    <w:p w:rsidR="00D27DDE" w:rsidRDefault="00D27DDE" w:rsidP="00AF7B4D">
      <w:pPr>
        <w:ind w:firstLine="709"/>
        <w:jc w:val="both"/>
        <w:rPr>
          <w:sz w:val="26"/>
          <w:szCs w:val="26"/>
        </w:rPr>
      </w:pPr>
      <w:r w:rsidRPr="00541EFF">
        <w:rPr>
          <w:sz w:val="26"/>
          <w:szCs w:val="26"/>
        </w:rPr>
        <w:t>- нематериальные активы (проектно-сметная документация по градостроительному проектированию, отчеты о топографо-геодезических работах микрорайонов города - счет 1.102.00.000) – 1</w:t>
      </w:r>
      <w:r>
        <w:rPr>
          <w:sz w:val="26"/>
          <w:szCs w:val="26"/>
        </w:rPr>
        <w:t>6 584 031,12</w:t>
      </w:r>
      <w:r w:rsidRPr="00541EFF">
        <w:rPr>
          <w:sz w:val="26"/>
          <w:szCs w:val="26"/>
        </w:rPr>
        <w:t xml:space="preserve"> рублей, амортизация нематериальных активов (счет 1.104.09.000) – </w:t>
      </w:r>
      <w:r>
        <w:rPr>
          <w:sz w:val="26"/>
          <w:szCs w:val="26"/>
        </w:rPr>
        <w:t>9 825 033,13</w:t>
      </w:r>
      <w:r w:rsidRPr="00541EFF">
        <w:rPr>
          <w:sz w:val="26"/>
          <w:szCs w:val="26"/>
        </w:rPr>
        <w:t xml:space="preserve"> рублей</w:t>
      </w:r>
      <w:r>
        <w:rPr>
          <w:sz w:val="26"/>
          <w:szCs w:val="26"/>
        </w:rPr>
        <w:t>;</w:t>
      </w:r>
    </w:p>
    <w:p w:rsidR="00D27DDE" w:rsidRPr="00541EFF" w:rsidRDefault="00D27DDE" w:rsidP="00AF7B4D">
      <w:pPr>
        <w:ind w:firstLine="709"/>
        <w:jc w:val="both"/>
        <w:rPr>
          <w:sz w:val="26"/>
          <w:szCs w:val="26"/>
        </w:rPr>
      </w:pPr>
      <w:r w:rsidRPr="00766D86">
        <w:rPr>
          <w:sz w:val="26"/>
          <w:szCs w:val="26"/>
        </w:rPr>
        <w:t>-  непроизведенные</w:t>
      </w:r>
      <w:r>
        <w:rPr>
          <w:sz w:val="26"/>
          <w:szCs w:val="26"/>
        </w:rPr>
        <w:t xml:space="preserve"> активы (земля, переданная в оперативное управление муниципальным казенным учреждениям - счет 1.103.00.000) – 220 033 960,82 рублей;</w:t>
      </w:r>
    </w:p>
    <w:p w:rsidR="00D27DDE" w:rsidRDefault="00D27DDE" w:rsidP="00AF7B4D">
      <w:pPr>
        <w:ind w:firstLine="709"/>
        <w:jc w:val="both"/>
        <w:rPr>
          <w:sz w:val="26"/>
          <w:szCs w:val="26"/>
        </w:rPr>
      </w:pPr>
      <w:r w:rsidRPr="00541EFF">
        <w:rPr>
          <w:sz w:val="26"/>
          <w:szCs w:val="26"/>
        </w:rPr>
        <w:t xml:space="preserve">- вложения в основные средства (счет 1.106.00.000) – </w:t>
      </w:r>
      <w:r>
        <w:rPr>
          <w:sz w:val="26"/>
          <w:szCs w:val="26"/>
        </w:rPr>
        <w:t>637 368 866,67</w:t>
      </w:r>
      <w:r w:rsidRPr="00541EFF">
        <w:rPr>
          <w:sz w:val="26"/>
          <w:szCs w:val="26"/>
        </w:rPr>
        <w:t xml:space="preserve"> рублей</w:t>
      </w:r>
      <w:r>
        <w:rPr>
          <w:sz w:val="26"/>
          <w:szCs w:val="26"/>
        </w:rPr>
        <w:t>, в том числе:</w:t>
      </w:r>
    </w:p>
    <w:p w:rsidR="00D27DDE" w:rsidRDefault="00D27DDE" w:rsidP="00AF7B4D">
      <w:pPr>
        <w:ind w:firstLine="709"/>
        <w:jc w:val="both"/>
        <w:rPr>
          <w:sz w:val="26"/>
          <w:szCs w:val="26"/>
        </w:rPr>
      </w:pPr>
      <w:r>
        <w:rPr>
          <w:sz w:val="26"/>
          <w:szCs w:val="26"/>
        </w:rPr>
        <w:t xml:space="preserve">МКУ Администрация г.Пыть-Яха-334 105 973,80 рублей, </w:t>
      </w:r>
      <w:r w:rsidRPr="00541EFF">
        <w:rPr>
          <w:sz w:val="26"/>
          <w:szCs w:val="26"/>
        </w:rPr>
        <w:t xml:space="preserve">МКУ «УКС» </w:t>
      </w:r>
      <w:r>
        <w:rPr>
          <w:sz w:val="26"/>
          <w:szCs w:val="26"/>
        </w:rPr>
        <w:t xml:space="preserve">- 293 262 892,87 рублей, в том числе </w:t>
      </w:r>
      <w:r w:rsidRPr="00541EFF">
        <w:rPr>
          <w:sz w:val="26"/>
          <w:szCs w:val="26"/>
        </w:rPr>
        <w:t xml:space="preserve">незавершенное строительство </w:t>
      </w:r>
      <w:r>
        <w:rPr>
          <w:sz w:val="26"/>
          <w:szCs w:val="26"/>
        </w:rPr>
        <w:t xml:space="preserve">(недвижимое имущество) в сумме 262 917 583,72 </w:t>
      </w:r>
      <w:r w:rsidRPr="00541EFF">
        <w:rPr>
          <w:sz w:val="26"/>
          <w:szCs w:val="26"/>
        </w:rPr>
        <w:t>рублей</w:t>
      </w:r>
      <w:r>
        <w:rPr>
          <w:sz w:val="26"/>
          <w:szCs w:val="26"/>
        </w:rPr>
        <w:t xml:space="preserve"> </w:t>
      </w:r>
      <w:r w:rsidRPr="00541A31">
        <w:rPr>
          <w:i/>
          <w:sz w:val="26"/>
          <w:szCs w:val="26"/>
        </w:rPr>
        <w:t>(не завершенное строительство отражено в разрезе объектов в форме 0503190)</w:t>
      </w:r>
      <w:r>
        <w:rPr>
          <w:sz w:val="26"/>
          <w:szCs w:val="26"/>
        </w:rPr>
        <w:t>, объекты внешнего благоустройства (спортивная и детская площадка, тротуары, автостоянка, устройства освещения, система видеонаблюдения и др. на сумму 30 345 309,15 рублей;</w:t>
      </w:r>
    </w:p>
    <w:p w:rsidR="00D27DDE" w:rsidRPr="00541EFF" w:rsidRDefault="00D27DDE" w:rsidP="00AF7B4D">
      <w:pPr>
        <w:ind w:firstLine="709"/>
        <w:jc w:val="both"/>
        <w:rPr>
          <w:sz w:val="26"/>
          <w:szCs w:val="26"/>
        </w:rPr>
      </w:pPr>
      <w:r w:rsidRPr="00541EFF">
        <w:rPr>
          <w:sz w:val="26"/>
          <w:szCs w:val="26"/>
        </w:rPr>
        <w:t xml:space="preserve">- материальные запасы (счет 1.105.00.000) – </w:t>
      </w:r>
      <w:r>
        <w:rPr>
          <w:sz w:val="26"/>
          <w:szCs w:val="26"/>
        </w:rPr>
        <w:t>8 071 200,89</w:t>
      </w:r>
      <w:r w:rsidRPr="00541EFF">
        <w:rPr>
          <w:sz w:val="26"/>
          <w:szCs w:val="26"/>
        </w:rPr>
        <w:t xml:space="preserve"> рублей;</w:t>
      </w:r>
    </w:p>
    <w:p w:rsidR="00D27DDE" w:rsidRDefault="00D27DDE" w:rsidP="00AF7B4D">
      <w:pPr>
        <w:ind w:firstLine="709"/>
        <w:jc w:val="both"/>
        <w:rPr>
          <w:sz w:val="26"/>
          <w:szCs w:val="26"/>
        </w:rPr>
      </w:pPr>
      <w:r w:rsidRPr="00541EFF">
        <w:rPr>
          <w:sz w:val="26"/>
          <w:szCs w:val="26"/>
        </w:rPr>
        <w:t xml:space="preserve">- имущество казны (счет 1.108.00.000) – </w:t>
      </w:r>
      <w:r>
        <w:rPr>
          <w:sz w:val="26"/>
          <w:szCs w:val="26"/>
        </w:rPr>
        <w:t>3 433 734 176,32</w:t>
      </w:r>
      <w:r w:rsidRPr="00541EFF">
        <w:rPr>
          <w:sz w:val="26"/>
          <w:szCs w:val="26"/>
        </w:rPr>
        <w:t xml:space="preserve"> рублей, амортизация имущества казны (счет 1.104.50.000)- </w:t>
      </w:r>
      <w:r>
        <w:rPr>
          <w:sz w:val="26"/>
          <w:szCs w:val="26"/>
        </w:rPr>
        <w:t>786 706 993,10 р</w:t>
      </w:r>
      <w:r w:rsidRPr="00541EFF">
        <w:rPr>
          <w:sz w:val="26"/>
          <w:szCs w:val="26"/>
        </w:rPr>
        <w:t>ублей, в том числе</w:t>
      </w:r>
      <w:r>
        <w:rPr>
          <w:sz w:val="26"/>
          <w:szCs w:val="26"/>
        </w:rPr>
        <w:t>;</w:t>
      </w:r>
    </w:p>
    <w:p w:rsidR="00D27DDE" w:rsidRDefault="00D27DDE" w:rsidP="00AF7B4D">
      <w:pPr>
        <w:ind w:firstLine="709"/>
        <w:jc w:val="both"/>
        <w:rPr>
          <w:sz w:val="26"/>
          <w:szCs w:val="26"/>
        </w:rPr>
      </w:pPr>
      <w:r>
        <w:rPr>
          <w:sz w:val="26"/>
          <w:szCs w:val="26"/>
        </w:rPr>
        <w:t>*н</w:t>
      </w:r>
      <w:r w:rsidRPr="00541EFF">
        <w:rPr>
          <w:sz w:val="26"/>
          <w:szCs w:val="26"/>
        </w:rPr>
        <w:t xml:space="preserve">едвижимое имущество (счет 1.108.51.000) – </w:t>
      </w:r>
      <w:r>
        <w:rPr>
          <w:sz w:val="26"/>
          <w:szCs w:val="26"/>
        </w:rPr>
        <w:t xml:space="preserve">3 028 513 538,83 </w:t>
      </w:r>
      <w:r w:rsidRPr="00541EFF">
        <w:rPr>
          <w:sz w:val="26"/>
          <w:szCs w:val="26"/>
        </w:rPr>
        <w:t xml:space="preserve">рублей, </w:t>
      </w:r>
    </w:p>
    <w:p w:rsidR="00D27DDE" w:rsidRDefault="00D27DDE" w:rsidP="00AF7B4D">
      <w:pPr>
        <w:ind w:firstLine="709"/>
        <w:jc w:val="both"/>
        <w:rPr>
          <w:sz w:val="26"/>
          <w:szCs w:val="26"/>
        </w:rPr>
      </w:pPr>
      <w:r>
        <w:rPr>
          <w:sz w:val="26"/>
          <w:szCs w:val="26"/>
        </w:rPr>
        <w:t>*д</w:t>
      </w:r>
      <w:r w:rsidRPr="00541EFF">
        <w:rPr>
          <w:sz w:val="26"/>
          <w:szCs w:val="26"/>
        </w:rPr>
        <w:t xml:space="preserve">вижимое имущество (счет 1.108.52.000) – </w:t>
      </w:r>
      <w:r>
        <w:rPr>
          <w:sz w:val="26"/>
          <w:szCs w:val="26"/>
        </w:rPr>
        <w:t xml:space="preserve">107 969 294,31 </w:t>
      </w:r>
      <w:r w:rsidRPr="00541EFF">
        <w:rPr>
          <w:sz w:val="26"/>
          <w:szCs w:val="26"/>
        </w:rPr>
        <w:t xml:space="preserve">рублей, </w:t>
      </w:r>
    </w:p>
    <w:p w:rsidR="00D27DDE" w:rsidRDefault="00D27DDE" w:rsidP="00AF7B4D">
      <w:pPr>
        <w:ind w:firstLine="709"/>
        <w:jc w:val="both"/>
        <w:rPr>
          <w:sz w:val="26"/>
          <w:szCs w:val="26"/>
        </w:rPr>
      </w:pPr>
      <w:r>
        <w:rPr>
          <w:sz w:val="26"/>
          <w:szCs w:val="26"/>
        </w:rPr>
        <w:t>*</w:t>
      </w:r>
      <w:r w:rsidRPr="00541EFF">
        <w:rPr>
          <w:sz w:val="26"/>
          <w:szCs w:val="26"/>
        </w:rPr>
        <w:t xml:space="preserve">не произведенные активы (земельные участки не переданы в пользование </w:t>
      </w:r>
      <w:r>
        <w:rPr>
          <w:sz w:val="26"/>
          <w:szCs w:val="26"/>
        </w:rPr>
        <w:t>(</w:t>
      </w:r>
      <w:r w:rsidRPr="00541EFF">
        <w:rPr>
          <w:sz w:val="26"/>
          <w:szCs w:val="26"/>
        </w:rPr>
        <w:t xml:space="preserve">счет 1.108.55.000) – </w:t>
      </w:r>
      <w:r>
        <w:rPr>
          <w:sz w:val="26"/>
          <w:szCs w:val="26"/>
        </w:rPr>
        <w:t>297 200 235,18</w:t>
      </w:r>
      <w:r w:rsidRPr="00541EFF">
        <w:rPr>
          <w:sz w:val="26"/>
          <w:szCs w:val="26"/>
        </w:rPr>
        <w:t xml:space="preserve"> рублей, </w:t>
      </w:r>
    </w:p>
    <w:p w:rsidR="00D27DDE" w:rsidRDefault="00D27DDE" w:rsidP="00AF7B4D">
      <w:pPr>
        <w:ind w:firstLine="709"/>
        <w:jc w:val="both"/>
        <w:rPr>
          <w:sz w:val="26"/>
          <w:szCs w:val="26"/>
        </w:rPr>
      </w:pPr>
      <w:r w:rsidRPr="00050125">
        <w:rPr>
          <w:sz w:val="26"/>
          <w:szCs w:val="26"/>
        </w:rPr>
        <w:lastRenderedPageBreak/>
        <w:t xml:space="preserve">*материальные запасы 1.108.56.000 – </w:t>
      </w:r>
      <w:r>
        <w:rPr>
          <w:sz w:val="26"/>
          <w:szCs w:val="26"/>
        </w:rPr>
        <w:t>51 108</w:t>
      </w:r>
      <w:r w:rsidRPr="00050125">
        <w:rPr>
          <w:sz w:val="26"/>
          <w:szCs w:val="26"/>
        </w:rPr>
        <w:t xml:space="preserve"> рублей.</w:t>
      </w:r>
    </w:p>
    <w:p w:rsidR="00D27DDE" w:rsidRDefault="00D27DDE" w:rsidP="00AF7B4D">
      <w:pPr>
        <w:ind w:firstLine="709"/>
        <w:jc w:val="both"/>
        <w:rPr>
          <w:sz w:val="26"/>
          <w:szCs w:val="26"/>
        </w:rPr>
      </w:pPr>
    </w:p>
    <w:p w:rsidR="00D27DDE" w:rsidRDefault="00D27DDE" w:rsidP="00AF7B4D">
      <w:pPr>
        <w:ind w:firstLine="709"/>
        <w:jc w:val="both"/>
        <w:rPr>
          <w:sz w:val="26"/>
          <w:szCs w:val="26"/>
        </w:rPr>
      </w:pPr>
      <w:r w:rsidRPr="00D76657">
        <w:rPr>
          <w:b/>
          <w:sz w:val="26"/>
          <w:szCs w:val="26"/>
        </w:rPr>
        <w:t>Поступило за 201</w:t>
      </w:r>
      <w:r>
        <w:rPr>
          <w:b/>
          <w:sz w:val="26"/>
          <w:szCs w:val="26"/>
        </w:rPr>
        <w:t>9</w:t>
      </w:r>
      <w:r w:rsidRPr="00D76657">
        <w:rPr>
          <w:b/>
          <w:sz w:val="26"/>
          <w:szCs w:val="26"/>
        </w:rPr>
        <w:t xml:space="preserve"> год</w:t>
      </w:r>
      <w:r>
        <w:rPr>
          <w:b/>
          <w:sz w:val="26"/>
          <w:szCs w:val="26"/>
        </w:rPr>
        <w:t xml:space="preserve"> нефинансовых активов на сумму 1 510 205,5 </w:t>
      </w:r>
      <w:proofErr w:type="spellStart"/>
      <w:r>
        <w:rPr>
          <w:b/>
          <w:sz w:val="26"/>
          <w:szCs w:val="26"/>
        </w:rPr>
        <w:t>тыс.рублей</w:t>
      </w:r>
      <w:proofErr w:type="spellEnd"/>
      <w:r>
        <w:rPr>
          <w:b/>
          <w:sz w:val="26"/>
          <w:szCs w:val="26"/>
        </w:rPr>
        <w:t>, большая часть поступлений приходится на счета</w:t>
      </w:r>
      <w:r>
        <w:rPr>
          <w:sz w:val="26"/>
          <w:szCs w:val="26"/>
        </w:rPr>
        <w:t>:</w:t>
      </w:r>
    </w:p>
    <w:p w:rsidR="00D27DDE" w:rsidRDefault="00D27DDE" w:rsidP="00AF7B4D">
      <w:pPr>
        <w:ind w:firstLine="709"/>
        <w:jc w:val="both"/>
        <w:rPr>
          <w:b/>
          <w:i/>
          <w:sz w:val="26"/>
          <w:szCs w:val="26"/>
        </w:rPr>
      </w:pPr>
    </w:p>
    <w:p w:rsidR="00D27DDE" w:rsidRDefault="00D27DDE" w:rsidP="00AF7B4D">
      <w:pPr>
        <w:ind w:firstLine="709"/>
        <w:jc w:val="both"/>
        <w:rPr>
          <w:b/>
          <w:i/>
          <w:sz w:val="26"/>
          <w:szCs w:val="26"/>
        </w:rPr>
      </w:pPr>
      <w:r w:rsidRPr="00E547DA">
        <w:rPr>
          <w:b/>
          <w:i/>
          <w:sz w:val="26"/>
          <w:szCs w:val="26"/>
        </w:rPr>
        <w:t>По счету 1.10</w:t>
      </w:r>
      <w:r>
        <w:rPr>
          <w:b/>
          <w:i/>
          <w:sz w:val="26"/>
          <w:szCs w:val="26"/>
        </w:rPr>
        <w:t>6</w:t>
      </w:r>
      <w:r w:rsidRPr="00E547DA">
        <w:rPr>
          <w:b/>
          <w:i/>
          <w:sz w:val="26"/>
          <w:szCs w:val="26"/>
        </w:rPr>
        <w:t>.</w:t>
      </w:r>
      <w:r>
        <w:rPr>
          <w:b/>
          <w:i/>
          <w:sz w:val="26"/>
          <w:szCs w:val="26"/>
        </w:rPr>
        <w:t>30</w:t>
      </w:r>
      <w:r w:rsidRPr="00E547DA">
        <w:rPr>
          <w:b/>
          <w:i/>
          <w:sz w:val="26"/>
          <w:szCs w:val="26"/>
        </w:rPr>
        <w:t xml:space="preserve">.000 – </w:t>
      </w:r>
      <w:r>
        <w:rPr>
          <w:b/>
          <w:i/>
          <w:sz w:val="26"/>
          <w:szCs w:val="26"/>
        </w:rPr>
        <w:t>117 415 278,17 рублей, в том числе;</w:t>
      </w:r>
    </w:p>
    <w:p w:rsidR="00D27DDE" w:rsidRDefault="00D27DDE" w:rsidP="00AF7B4D">
      <w:pPr>
        <w:ind w:firstLine="709"/>
        <w:jc w:val="both"/>
        <w:rPr>
          <w:sz w:val="26"/>
          <w:szCs w:val="26"/>
        </w:rPr>
      </w:pPr>
      <w:r>
        <w:rPr>
          <w:sz w:val="26"/>
          <w:szCs w:val="26"/>
        </w:rPr>
        <w:t>- МКУ «УКС» произведены затраты по объекту капитального строительства «Реконструкция ВОС-3» на сумму 97 451 660,81 рублей.</w:t>
      </w:r>
    </w:p>
    <w:p w:rsidR="00D27DDE" w:rsidRDefault="00D27DDE" w:rsidP="00AF7B4D">
      <w:pPr>
        <w:ind w:firstLine="709"/>
        <w:jc w:val="both"/>
        <w:rPr>
          <w:sz w:val="26"/>
          <w:szCs w:val="26"/>
        </w:rPr>
      </w:pPr>
      <w:r>
        <w:rPr>
          <w:sz w:val="26"/>
          <w:szCs w:val="26"/>
        </w:rPr>
        <w:t>-</w:t>
      </w:r>
      <w:r w:rsidRPr="00A56007">
        <w:rPr>
          <w:sz w:val="26"/>
          <w:szCs w:val="26"/>
        </w:rPr>
        <w:t xml:space="preserve"> </w:t>
      </w:r>
      <w:r w:rsidRPr="00377472">
        <w:rPr>
          <w:sz w:val="26"/>
          <w:szCs w:val="26"/>
        </w:rPr>
        <w:t xml:space="preserve">МКУ «Администрация города» на сумму </w:t>
      </w:r>
      <w:r>
        <w:rPr>
          <w:sz w:val="26"/>
          <w:szCs w:val="26"/>
        </w:rPr>
        <w:t>1</w:t>
      </w:r>
      <w:r w:rsidRPr="00377472">
        <w:rPr>
          <w:sz w:val="26"/>
          <w:szCs w:val="26"/>
        </w:rPr>
        <w:t>9</w:t>
      </w:r>
      <w:r>
        <w:rPr>
          <w:sz w:val="26"/>
          <w:szCs w:val="26"/>
        </w:rPr>
        <w:t> 963 617,36</w:t>
      </w:r>
      <w:r w:rsidRPr="00377472">
        <w:rPr>
          <w:sz w:val="26"/>
          <w:szCs w:val="26"/>
        </w:rPr>
        <w:t xml:space="preserve"> рублей (</w:t>
      </w:r>
      <w:r>
        <w:rPr>
          <w:sz w:val="26"/>
          <w:szCs w:val="26"/>
        </w:rPr>
        <w:t xml:space="preserve">объекты внешнего благоустройства (спортивная и детская площадка, тротуары, автостоянка, устройства освещения, система видеонаблюдения и </w:t>
      </w:r>
      <w:proofErr w:type="spellStart"/>
      <w:r>
        <w:rPr>
          <w:sz w:val="26"/>
          <w:szCs w:val="26"/>
        </w:rPr>
        <w:t>др</w:t>
      </w:r>
      <w:proofErr w:type="spellEnd"/>
      <w:r>
        <w:rPr>
          <w:sz w:val="26"/>
          <w:szCs w:val="26"/>
        </w:rPr>
        <w:t>),</w:t>
      </w:r>
    </w:p>
    <w:p w:rsidR="00D27DDE" w:rsidRDefault="00D27DDE" w:rsidP="00AF7B4D">
      <w:pPr>
        <w:ind w:firstLine="709"/>
        <w:jc w:val="both"/>
        <w:rPr>
          <w:sz w:val="26"/>
          <w:szCs w:val="26"/>
        </w:rPr>
      </w:pPr>
    </w:p>
    <w:p w:rsidR="00D27DDE" w:rsidRDefault="00D27DDE" w:rsidP="00AF7B4D">
      <w:pPr>
        <w:ind w:firstLine="709"/>
        <w:jc w:val="both"/>
        <w:rPr>
          <w:b/>
          <w:i/>
          <w:sz w:val="26"/>
          <w:szCs w:val="26"/>
        </w:rPr>
      </w:pPr>
      <w:r w:rsidRPr="00E547DA">
        <w:rPr>
          <w:b/>
          <w:i/>
          <w:sz w:val="26"/>
          <w:szCs w:val="26"/>
        </w:rPr>
        <w:t>По счету 1.10</w:t>
      </w:r>
      <w:r>
        <w:rPr>
          <w:b/>
          <w:i/>
          <w:sz w:val="26"/>
          <w:szCs w:val="26"/>
        </w:rPr>
        <w:t>8</w:t>
      </w:r>
      <w:r w:rsidRPr="00E547DA">
        <w:rPr>
          <w:b/>
          <w:i/>
          <w:sz w:val="26"/>
          <w:szCs w:val="26"/>
        </w:rPr>
        <w:t>.</w:t>
      </w:r>
      <w:r>
        <w:rPr>
          <w:b/>
          <w:i/>
          <w:sz w:val="26"/>
          <w:szCs w:val="26"/>
        </w:rPr>
        <w:t>51</w:t>
      </w:r>
      <w:r w:rsidRPr="00E547DA">
        <w:rPr>
          <w:b/>
          <w:i/>
          <w:sz w:val="26"/>
          <w:szCs w:val="26"/>
        </w:rPr>
        <w:t>.000</w:t>
      </w:r>
      <w:r>
        <w:rPr>
          <w:b/>
          <w:i/>
          <w:sz w:val="26"/>
          <w:szCs w:val="26"/>
        </w:rPr>
        <w:t xml:space="preserve"> «Недвижимое имущество в составе имущества казны»</w:t>
      </w:r>
      <w:r w:rsidRPr="00E547DA">
        <w:rPr>
          <w:b/>
          <w:i/>
          <w:sz w:val="26"/>
          <w:szCs w:val="26"/>
        </w:rPr>
        <w:t xml:space="preserve"> – </w:t>
      </w:r>
      <w:r>
        <w:rPr>
          <w:b/>
          <w:i/>
          <w:sz w:val="26"/>
          <w:szCs w:val="26"/>
        </w:rPr>
        <w:t xml:space="preserve"> 1 132 673 754,73</w:t>
      </w:r>
      <w:r w:rsidRPr="00E547DA">
        <w:rPr>
          <w:b/>
          <w:i/>
          <w:sz w:val="26"/>
          <w:szCs w:val="26"/>
        </w:rPr>
        <w:t>рублей</w:t>
      </w:r>
      <w:r>
        <w:rPr>
          <w:b/>
          <w:i/>
          <w:sz w:val="26"/>
          <w:szCs w:val="26"/>
        </w:rPr>
        <w:t>, в том числе;</w:t>
      </w:r>
    </w:p>
    <w:p w:rsidR="00D27DDE" w:rsidRPr="00581D3C" w:rsidRDefault="00D27DDE" w:rsidP="00AF7B4D">
      <w:pPr>
        <w:ind w:firstLine="709"/>
        <w:jc w:val="both"/>
        <w:rPr>
          <w:i/>
          <w:sz w:val="26"/>
          <w:szCs w:val="26"/>
        </w:rPr>
      </w:pPr>
    </w:p>
    <w:p w:rsidR="00D27DDE" w:rsidRDefault="00D27DDE" w:rsidP="00AF7B4D">
      <w:pPr>
        <w:ind w:firstLine="709"/>
        <w:jc w:val="both"/>
        <w:rPr>
          <w:sz w:val="26"/>
          <w:szCs w:val="26"/>
        </w:rPr>
      </w:pPr>
      <w:r>
        <w:rPr>
          <w:sz w:val="26"/>
          <w:szCs w:val="26"/>
        </w:rPr>
        <w:t xml:space="preserve">-поступление жилых помещений на </w:t>
      </w:r>
      <w:r w:rsidRPr="00A300B8">
        <w:rPr>
          <w:sz w:val="26"/>
          <w:szCs w:val="26"/>
        </w:rPr>
        <w:t xml:space="preserve">сумму </w:t>
      </w:r>
      <w:r>
        <w:rPr>
          <w:sz w:val="26"/>
          <w:szCs w:val="26"/>
        </w:rPr>
        <w:t xml:space="preserve">666 704 323,24 </w:t>
      </w:r>
      <w:r w:rsidRPr="00A300B8">
        <w:rPr>
          <w:sz w:val="26"/>
          <w:szCs w:val="26"/>
        </w:rPr>
        <w:t>рублей</w:t>
      </w:r>
      <w:r>
        <w:rPr>
          <w:sz w:val="26"/>
          <w:szCs w:val="26"/>
        </w:rPr>
        <w:t xml:space="preserve"> (приобретенных по жилищным программам Администрацией города, полученные по договорам об изъятии путем выкупа, по договорам мены, безвозмездной передачи); </w:t>
      </w:r>
    </w:p>
    <w:p w:rsidR="00D27DDE" w:rsidRPr="00A300B8" w:rsidRDefault="00D27DDE" w:rsidP="00AF7B4D">
      <w:pPr>
        <w:ind w:firstLine="709"/>
        <w:jc w:val="both"/>
        <w:rPr>
          <w:sz w:val="26"/>
          <w:szCs w:val="26"/>
        </w:rPr>
      </w:pPr>
      <w:r>
        <w:rPr>
          <w:sz w:val="26"/>
          <w:szCs w:val="26"/>
        </w:rPr>
        <w:t xml:space="preserve">-приняты объекты благоустройства – </w:t>
      </w:r>
      <w:r w:rsidRPr="00A300B8">
        <w:rPr>
          <w:sz w:val="26"/>
          <w:szCs w:val="26"/>
        </w:rPr>
        <w:t>205 248 418,70</w:t>
      </w:r>
      <w:r>
        <w:rPr>
          <w:sz w:val="26"/>
          <w:szCs w:val="26"/>
        </w:rPr>
        <w:t xml:space="preserve"> рублей;</w:t>
      </w:r>
    </w:p>
    <w:p w:rsidR="00D27DDE" w:rsidRDefault="00D27DDE" w:rsidP="00AF7B4D">
      <w:pPr>
        <w:ind w:firstLine="709"/>
        <w:jc w:val="both"/>
        <w:rPr>
          <w:sz w:val="26"/>
          <w:szCs w:val="26"/>
        </w:rPr>
      </w:pPr>
      <w:r>
        <w:rPr>
          <w:sz w:val="26"/>
          <w:szCs w:val="26"/>
        </w:rPr>
        <w:t>-увеличение балансовой стоимости объектов казны на сумму 132 108 792,64 рублей;</w:t>
      </w:r>
    </w:p>
    <w:p w:rsidR="00D27DDE" w:rsidRDefault="00D27DDE" w:rsidP="00AF7B4D">
      <w:pPr>
        <w:ind w:firstLine="709"/>
        <w:jc w:val="both"/>
        <w:rPr>
          <w:sz w:val="26"/>
          <w:szCs w:val="26"/>
        </w:rPr>
      </w:pPr>
      <w:r>
        <w:rPr>
          <w:sz w:val="26"/>
          <w:szCs w:val="26"/>
        </w:rPr>
        <w:t>-приняты нежилые помещения от учреждений – 30 087 822,93 рублей;</w:t>
      </w:r>
    </w:p>
    <w:p w:rsidR="00D27DDE" w:rsidRDefault="00D27DDE" w:rsidP="00AF7B4D">
      <w:pPr>
        <w:ind w:firstLine="709"/>
        <w:jc w:val="both"/>
        <w:rPr>
          <w:sz w:val="26"/>
          <w:szCs w:val="26"/>
        </w:rPr>
      </w:pPr>
      <w:r>
        <w:rPr>
          <w:sz w:val="26"/>
          <w:szCs w:val="26"/>
        </w:rPr>
        <w:t xml:space="preserve">-безвозмездная передача инженерных сетей к комплексу «Школа-детский сад» от АО «Автобан» - 70 899 789,85 рублей;  </w:t>
      </w:r>
    </w:p>
    <w:p w:rsidR="00D27DDE" w:rsidRDefault="00D27DDE" w:rsidP="00AF7B4D">
      <w:pPr>
        <w:ind w:firstLine="709"/>
        <w:jc w:val="both"/>
        <w:rPr>
          <w:sz w:val="26"/>
          <w:szCs w:val="26"/>
        </w:rPr>
      </w:pPr>
    </w:p>
    <w:p w:rsidR="00D27DDE" w:rsidRDefault="00D27DDE" w:rsidP="00AF7B4D">
      <w:pPr>
        <w:ind w:firstLine="709"/>
        <w:jc w:val="both"/>
        <w:rPr>
          <w:b/>
          <w:i/>
          <w:sz w:val="26"/>
          <w:szCs w:val="26"/>
        </w:rPr>
      </w:pPr>
      <w:r w:rsidRPr="00E547DA">
        <w:rPr>
          <w:b/>
          <w:i/>
          <w:sz w:val="26"/>
          <w:szCs w:val="26"/>
        </w:rPr>
        <w:t>По счету 1.10</w:t>
      </w:r>
      <w:r>
        <w:rPr>
          <w:b/>
          <w:i/>
          <w:sz w:val="26"/>
          <w:szCs w:val="26"/>
        </w:rPr>
        <w:t>8</w:t>
      </w:r>
      <w:r w:rsidRPr="00E547DA">
        <w:rPr>
          <w:b/>
          <w:i/>
          <w:sz w:val="26"/>
          <w:szCs w:val="26"/>
        </w:rPr>
        <w:t>.</w:t>
      </w:r>
      <w:r>
        <w:rPr>
          <w:b/>
          <w:i/>
          <w:sz w:val="26"/>
          <w:szCs w:val="26"/>
        </w:rPr>
        <w:t>52</w:t>
      </w:r>
      <w:r w:rsidRPr="00E547DA">
        <w:rPr>
          <w:b/>
          <w:i/>
          <w:sz w:val="26"/>
          <w:szCs w:val="26"/>
        </w:rPr>
        <w:t>.000</w:t>
      </w:r>
      <w:r>
        <w:rPr>
          <w:b/>
          <w:i/>
          <w:sz w:val="26"/>
          <w:szCs w:val="26"/>
        </w:rPr>
        <w:t xml:space="preserve"> «Недвижимое имущество в составе имущества казны»</w:t>
      </w:r>
      <w:r w:rsidRPr="00E547DA">
        <w:rPr>
          <w:b/>
          <w:i/>
          <w:sz w:val="26"/>
          <w:szCs w:val="26"/>
        </w:rPr>
        <w:t xml:space="preserve"> – </w:t>
      </w:r>
      <w:r>
        <w:rPr>
          <w:b/>
          <w:i/>
          <w:sz w:val="26"/>
          <w:szCs w:val="26"/>
        </w:rPr>
        <w:t>131 683 781,51</w:t>
      </w:r>
      <w:r w:rsidRPr="00E547DA">
        <w:rPr>
          <w:b/>
          <w:i/>
          <w:sz w:val="26"/>
          <w:szCs w:val="26"/>
        </w:rPr>
        <w:t>рублей</w:t>
      </w:r>
      <w:r>
        <w:rPr>
          <w:b/>
          <w:i/>
          <w:sz w:val="26"/>
          <w:szCs w:val="26"/>
        </w:rPr>
        <w:t>, в том числе;</w:t>
      </w:r>
    </w:p>
    <w:p w:rsidR="00D27DDE" w:rsidRDefault="00D27DDE" w:rsidP="00AF7B4D">
      <w:pPr>
        <w:ind w:firstLine="709"/>
        <w:jc w:val="both"/>
        <w:rPr>
          <w:b/>
          <w:i/>
          <w:sz w:val="26"/>
          <w:szCs w:val="26"/>
        </w:rPr>
      </w:pPr>
    </w:p>
    <w:p w:rsidR="00D27DDE" w:rsidRDefault="00D27DDE" w:rsidP="00AF7B4D">
      <w:pPr>
        <w:ind w:firstLine="709"/>
        <w:jc w:val="both"/>
        <w:rPr>
          <w:sz w:val="26"/>
          <w:szCs w:val="26"/>
        </w:rPr>
      </w:pPr>
      <w:r>
        <w:rPr>
          <w:sz w:val="26"/>
          <w:szCs w:val="26"/>
        </w:rPr>
        <w:t>-объекты благоустройства на сумму – 60 920 815,96 рублей;</w:t>
      </w:r>
    </w:p>
    <w:p w:rsidR="00D27DDE" w:rsidRDefault="00D27DDE" w:rsidP="00AF7B4D">
      <w:pPr>
        <w:ind w:firstLine="709"/>
        <w:jc w:val="both"/>
        <w:rPr>
          <w:sz w:val="26"/>
          <w:szCs w:val="26"/>
        </w:rPr>
      </w:pPr>
      <w:r>
        <w:rPr>
          <w:sz w:val="26"/>
          <w:szCs w:val="26"/>
        </w:rPr>
        <w:t>-безвозмездная передача автотранспорта и учебных материалов от Департамента госимущества ХМАО-Югры в сумме 53 110 087,38 рублей;</w:t>
      </w:r>
    </w:p>
    <w:p w:rsidR="00D27DDE" w:rsidRDefault="00D27DDE" w:rsidP="00AF7B4D">
      <w:pPr>
        <w:ind w:firstLine="709"/>
        <w:jc w:val="both"/>
        <w:rPr>
          <w:b/>
          <w:i/>
          <w:sz w:val="26"/>
          <w:szCs w:val="26"/>
        </w:rPr>
      </w:pPr>
    </w:p>
    <w:p w:rsidR="00D27DDE" w:rsidRDefault="00D27DDE" w:rsidP="00AF7B4D">
      <w:pPr>
        <w:ind w:firstLine="709"/>
        <w:jc w:val="both"/>
        <w:rPr>
          <w:sz w:val="26"/>
          <w:szCs w:val="26"/>
        </w:rPr>
      </w:pPr>
      <w:r w:rsidRPr="00E547DA">
        <w:rPr>
          <w:b/>
          <w:i/>
          <w:sz w:val="26"/>
          <w:szCs w:val="26"/>
        </w:rPr>
        <w:t>По счету 1.10</w:t>
      </w:r>
      <w:r>
        <w:rPr>
          <w:b/>
          <w:i/>
          <w:sz w:val="26"/>
          <w:szCs w:val="26"/>
        </w:rPr>
        <w:t>8</w:t>
      </w:r>
      <w:r w:rsidRPr="00E547DA">
        <w:rPr>
          <w:b/>
          <w:i/>
          <w:sz w:val="26"/>
          <w:szCs w:val="26"/>
        </w:rPr>
        <w:t>.</w:t>
      </w:r>
      <w:r>
        <w:rPr>
          <w:b/>
          <w:i/>
          <w:sz w:val="26"/>
          <w:szCs w:val="26"/>
        </w:rPr>
        <w:t>55</w:t>
      </w:r>
      <w:r w:rsidRPr="00E547DA">
        <w:rPr>
          <w:b/>
          <w:i/>
          <w:sz w:val="26"/>
          <w:szCs w:val="26"/>
        </w:rPr>
        <w:t>.000</w:t>
      </w:r>
      <w:r>
        <w:rPr>
          <w:b/>
          <w:i/>
          <w:sz w:val="26"/>
          <w:szCs w:val="26"/>
        </w:rPr>
        <w:t xml:space="preserve"> «Непроизведенные активы в составе имущества казны»</w:t>
      </w:r>
      <w:r w:rsidRPr="00E547DA">
        <w:rPr>
          <w:b/>
          <w:i/>
          <w:sz w:val="26"/>
          <w:szCs w:val="26"/>
        </w:rPr>
        <w:t xml:space="preserve"> – </w:t>
      </w:r>
      <w:r>
        <w:rPr>
          <w:b/>
          <w:i/>
          <w:sz w:val="26"/>
          <w:szCs w:val="26"/>
        </w:rPr>
        <w:t>103 771 384,15</w:t>
      </w:r>
      <w:r w:rsidRPr="00E547DA">
        <w:rPr>
          <w:b/>
          <w:i/>
          <w:sz w:val="26"/>
          <w:szCs w:val="26"/>
        </w:rPr>
        <w:t xml:space="preserve"> рублей</w:t>
      </w:r>
      <w:r>
        <w:rPr>
          <w:b/>
          <w:i/>
          <w:sz w:val="26"/>
          <w:szCs w:val="26"/>
        </w:rPr>
        <w:t xml:space="preserve">, </w:t>
      </w:r>
      <w:r>
        <w:rPr>
          <w:i/>
          <w:sz w:val="26"/>
          <w:szCs w:val="26"/>
        </w:rPr>
        <w:t>(</w:t>
      </w:r>
      <w:r>
        <w:rPr>
          <w:sz w:val="26"/>
          <w:szCs w:val="26"/>
        </w:rPr>
        <w:t>поступление земельных участков от учреждений и после оформление права собственности).</w:t>
      </w:r>
    </w:p>
    <w:p w:rsidR="00D27DDE" w:rsidRDefault="00D27DDE" w:rsidP="00AF7B4D">
      <w:pPr>
        <w:ind w:firstLine="709"/>
        <w:jc w:val="both"/>
        <w:rPr>
          <w:i/>
          <w:sz w:val="26"/>
          <w:szCs w:val="26"/>
        </w:rPr>
      </w:pPr>
    </w:p>
    <w:p w:rsidR="00D27DDE" w:rsidRDefault="00D27DDE" w:rsidP="00AF7B4D">
      <w:pPr>
        <w:ind w:firstLine="709"/>
        <w:jc w:val="both"/>
        <w:rPr>
          <w:b/>
          <w:sz w:val="26"/>
          <w:szCs w:val="26"/>
        </w:rPr>
      </w:pPr>
    </w:p>
    <w:p w:rsidR="00D27DDE" w:rsidRDefault="00D27DDE" w:rsidP="00AF7B4D">
      <w:pPr>
        <w:ind w:firstLine="709"/>
        <w:jc w:val="both"/>
        <w:rPr>
          <w:b/>
          <w:sz w:val="26"/>
          <w:szCs w:val="26"/>
        </w:rPr>
      </w:pPr>
    </w:p>
    <w:p w:rsidR="00D27DDE" w:rsidRDefault="00D27DDE" w:rsidP="00AF7B4D">
      <w:pPr>
        <w:ind w:firstLine="709"/>
        <w:jc w:val="both"/>
        <w:rPr>
          <w:sz w:val="26"/>
          <w:szCs w:val="26"/>
        </w:rPr>
      </w:pPr>
      <w:r w:rsidRPr="00FB6D36">
        <w:rPr>
          <w:b/>
          <w:sz w:val="26"/>
          <w:szCs w:val="26"/>
        </w:rPr>
        <w:t>Выбыло за 201</w:t>
      </w:r>
      <w:r>
        <w:rPr>
          <w:b/>
          <w:sz w:val="26"/>
          <w:szCs w:val="26"/>
        </w:rPr>
        <w:t>9</w:t>
      </w:r>
      <w:r w:rsidRPr="00FB6D36">
        <w:rPr>
          <w:b/>
          <w:sz w:val="26"/>
          <w:szCs w:val="26"/>
        </w:rPr>
        <w:t xml:space="preserve"> год</w:t>
      </w:r>
      <w:r w:rsidRPr="00FB6D36">
        <w:rPr>
          <w:sz w:val="26"/>
          <w:szCs w:val="26"/>
        </w:rPr>
        <w:t xml:space="preserve"> нефинансовых активов на сумму </w:t>
      </w:r>
      <w:r>
        <w:rPr>
          <w:sz w:val="26"/>
          <w:szCs w:val="26"/>
        </w:rPr>
        <w:t>1 636 715 287,19 руб</w:t>
      </w:r>
      <w:r w:rsidRPr="00FB6D36">
        <w:rPr>
          <w:sz w:val="26"/>
          <w:szCs w:val="26"/>
        </w:rPr>
        <w:t>лей</w:t>
      </w:r>
      <w:r>
        <w:rPr>
          <w:sz w:val="26"/>
          <w:szCs w:val="26"/>
        </w:rPr>
        <w:t>,</w:t>
      </w:r>
      <w:r w:rsidRPr="00FB6D36">
        <w:rPr>
          <w:sz w:val="26"/>
          <w:szCs w:val="26"/>
        </w:rPr>
        <w:t xml:space="preserve"> в том</w:t>
      </w:r>
      <w:r>
        <w:rPr>
          <w:sz w:val="26"/>
          <w:szCs w:val="26"/>
        </w:rPr>
        <w:t xml:space="preserve"> числе за счет амортизации на сумму 284 037 966,73рублей, в том числе большая доля выбытия (уменьшение) составило;</w:t>
      </w:r>
    </w:p>
    <w:p w:rsidR="00D27DDE" w:rsidRDefault="00D27DDE" w:rsidP="00AF7B4D">
      <w:pPr>
        <w:ind w:firstLine="709"/>
        <w:jc w:val="both"/>
        <w:rPr>
          <w:b/>
          <w:i/>
          <w:sz w:val="26"/>
          <w:szCs w:val="26"/>
        </w:rPr>
      </w:pPr>
    </w:p>
    <w:p w:rsidR="00D27DDE" w:rsidRDefault="00D27DDE" w:rsidP="00AF7B4D">
      <w:pPr>
        <w:ind w:firstLine="709"/>
        <w:jc w:val="both"/>
        <w:rPr>
          <w:b/>
          <w:i/>
          <w:sz w:val="26"/>
          <w:szCs w:val="26"/>
        </w:rPr>
      </w:pPr>
      <w:r w:rsidRPr="00402775">
        <w:rPr>
          <w:b/>
          <w:i/>
          <w:sz w:val="26"/>
          <w:szCs w:val="26"/>
        </w:rPr>
        <w:t>По счету 1.10</w:t>
      </w:r>
      <w:r>
        <w:rPr>
          <w:b/>
          <w:i/>
          <w:sz w:val="26"/>
          <w:szCs w:val="26"/>
        </w:rPr>
        <w:t>1</w:t>
      </w:r>
      <w:r w:rsidRPr="00402775">
        <w:rPr>
          <w:b/>
          <w:i/>
          <w:sz w:val="26"/>
          <w:szCs w:val="26"/>
        </w:rPr>
        <w:t>.</w:t>
      </w:r>
      <w:r>
        <w:rPr>
          <w:b/>
          <w:i/>
          <w:sz w:val="26"/>
          <w:szCs w:val="26"/>
        </w:rPr>
        <w:t>0</w:t>
      </w:r>
      <w:r w:rsidRPr="00402775">
        <w:rPr>
          <w:b/>
          <w:i/>
          <w:sz w:val="26"/>
          <w:szCs w:val="26"/>
        </w:rPr>
        <w:t xml:space="preserve">0.000 – </w:t>
      </w:r>
      <w:r>
        <w:rPr>
          <w:b/>
          <w:i/>
          <w:sz w:val="26"/>
          <w:szCs w:val="26"/>
        </w:rPr>
        <w:t>216 303 604,94</w:t>
      </w:r>
      <w:r w:rsidRPr="00402775">
        <w:rPr>
          <w:b/>
          <w:i/>
          <w:sz w:val="26"/>
          <w:szCs w:val="26"/>
        </w:rPr>
        <w:t xml:space="preserve"> рублей, в том числе;</w:t>
      </w:r>
    </w:p>
    <w:p w:rsidR="00D27DDE" w:rsidRDefault="00D27DDE" w:rsidP="00AF7B4D">
      <w:pPr>
        <w:ind w:firstLine="709"/>
        <w:jc w:val="both"/>
        <w:rPr>
          <w:sz w:val="26"/>
          <w:szCs w:val="26"/>
        </w:rPr>
      </w:pPr>
      <w:r w:rsidRPr="00402775">
        <w:rPr>
          <w:b/>
          <w:i/>
          <w:sz w:val="26"/>
          <w:szCs w:val="26"/>
        </w:rPr>
        <w:tab/>
      </w:r>
    </w:p>
    <w:p w:rsidR="00D27DDE" w:rsidRDefault="00D27DDE" w:rsidP="00AF7B4D">
      <w:pPr>
        <w:ind w:firstLine="709"/>
        <w:jc w:val="both"/>
        <w:rPr>
          <w:sz w:val="26"/>
          <w:szCs w:val="26"/>
        </w:rPr>
      </w:pPr>
      <w:r>
        <w:rPr>
          <w:sz w:val="26"/>
          <w:szCs w:val="26"/>
        </w:rPr>
        <w:t xml:space="preserve">-выбыло в порядке внутриведомственных расчетов из МКУ Администрация </w:t>
      </w:r>
      <w:proofErr w:type="spellStart"/>
      <w:r>
        <w:rPr>
          <w:sz w:val="26"/>
          <w:szCs w:val="26"/>
        </w:rPr>
        <w:t>г.Пыть-Яхаых</w:t>
      </w:r>
      <w:proofErr w:type="spellEnd"/>
      <w:r>
        <w:rPr>
          <w:sz w:val="26"/>
          <w:szCs w:val="26"/>
        </w:rPr>
        <w:t xml:space="preserve"> в казну МО сооружения «Внутриквартальный проезд», тротуары, сквер, контейнерные площадки и др. на сумму 207 930 793,05 рублей.</w:t>
      </w:r>
    </w:p>
    <w:p w:rsidR="00D27DDE" w:rsidRDefault="00D27DDE" w:rsidP="00AF7B4D">
      <w:pPr>
        <w:ind w:firstLine="709"/>
        <w:jc w:val="both"/>
        <w:rPr>
          <w:sz w:val="26"/>
          <w:szCs w:val="26"/>
        </w:rPr>
      </w:pPr>
    </w:p>
    <w:p w:rsidR="00D27DDE" w:rsidRDefault="00D27DDE" w:rsidP="00AF7B4D">
      <w:pPr>
        <w:ind w:firstLine="709"/>
        <w:jc w:val="both"/>
        <w:rPr>
          <w:b/>
          <w:i/>
          <w:sz w:val="26"/>
          <w:szCs w:val="26"/>
        </w:rPr>
      </w:pPr>
    </w:p>
    <w:p w:rsidR="00D27DDE" w:rsidRPr="00402775" w:rsidRDefault="00D27DDE" w:rsidP="00AF7B4D">
      <w:pPr>
        <w:ind w:firstLine="709"/>
        <w:jc w:val="both"/>
        <w:rPr>
          <w:b/>
          <w:i/>
          <w:sz w:val="26"/>
          <w:szCs w:val="26"/>
        </w:rPr>
      </w:pPr>
      <w:r w:rsidRPr="00402775">
        <w:rPr>
          <w:b/>
          <w:i/>
          <w:sz w:val="26"/>
          <w:szCs w:val="26"/>
        </w:rPr>
        <w:t>По счету 1.106.</w:t>
      </w:r>
      <w:r>
        <w:rPr>
          <w:b/>
          <w:i/>
          <w:sz w:val="26"/>
          <w:szCs w:val="26"/>
        </w:rPr>
        <w:t>0</w:t>
      </w:r>
      <w:r w:rsidRPr="00402775">
        <w:rPr>
          <w:b/>
          <w:i/>
          <w:sz w:val="26"/>
          <w:szCs w:val="26"/>
        </w:rPr>
        <w:t xml:space="preserve">0.000 – </w:t>
      </w:r>
      <w:r>
        <w:rPr>
          <w:b/>
          <w:i/>
          <w:sz w:val="26"/>
          <w:szCs w:val="26"/>
        </w:rPr>
        <w:t>538 564 218,95</w:t>
      </w:r>
      <w:r w:rsidRPr="00402775">
        <w:rPr>
          <w:b/>
          <w:i/>
          <w:sz w:val="26"/>
          <w:szCs w:val="26"/>
        </w:rPr>
        <w:t xml:space="preserve"> рублей, в том числе;</w:t>
      </w:r>
    </w:p>
    <w:p w:rsidR="00D27DDE" w:rsidRDefault="00D27DDE" w:rsidP="00AF7B4D">
      <w:pPr>
        <w:ind w:firstLine="709"/>
        <w:jc w:val="both"/>
        <w:rPr>
          <w:b/>
          <w:i/>
          <w:sz w:val="26"/>
          <w:szCs w:val="26"/>
        </w:rPr>
      </w:pPr>
      <w:r w:rsidRPr="00402775">
        <w:rPr>
          <w:b/>
          <w:i/>
          <w:sz w:val="26"/>
          <w:szCs w:val="26"/>
        </w:rPr>
        <w:tab/>
      </w:r>
    </w:p>
    <w:p w:rsidR="00D27DDE" w:rsidRPr="00402775" w:rsidRDefault="00D27DDE" w:rsidP="00AF7B4D">
      <w:pPr>
        <w:ind w:firstLine="709"/>
        <w:jc w:val="both"/>
        <w:rPr>
          <w:b/>
          <w:i/>
          <w:sz w:val="26"/>
          <w:szCs w:val="26"/>
        </w:rPr>
      </w:pPr>
      <w:r w:rsidRPr="00402775">
        <w:rPr>
          <w:b/>
          <w:i/>
          <w:sz w:val="26"/>
          <w:szCs w:val="26"/>
        </w:rPr>
        <w:t xml:space="preserve">1.106.11.000 на сумму </w:t>
      </w:r>
      <w:r>
        <w:rPr>
          <w:b/>
          <w:i/>
          <w:sz w:val="26"/>
          <w:szCs w:val="26"/>
        </w:rPr>
        <w:t>488 255 292,44 рублей (объекты отражены в форме 0503190);</w:t>
      </w:r>
    </w:p>
    <w:p w:rsidR="00D27DDE" w:rsidRDefault="00D27DDE" w:rsidP="00AF7B4D">
      <w:pPr>
        <w:ind w:firstLine="709"/>
        <w:jc w:val="both"/>
        <w:rPr>
          <w:sz w:val="26"/>
          <w:szCs w:val="26"/>
        </w:rPr>
      </w:pPr>
    </w:p>
    <w:p w:rsidR="00D27DDE" w:rsidRPr="00402775" w:rsidRDefault="00D27DDE" w:rsidP="00AF7B4D">
      <w:pPr>
        <w:ind w:firstLine="709"/>
        <w:jc w:val="both"/>
        <w:rPr>
          <w:sz w:val="26"/>
          <w:szCs w:val="26"/>
        </w:rPr>
      </w:pPr>
      <w:r w:rsidRPr="00402775">
        <w:rPr>
          <w:sz w:val="26"/>
          <w:szCs w:val="26"/>
        </w:rPr>
        <w:t xml:space="preserve">- МКУ «Администрация города» на сумму </w:t>
      </w:r>
      <w:r>
        <w:rPr>
          <w:sz w:val="26"/>
          <w:szCs w:val="26"/>
        </w:rPr>
        <w:t>344 105 973,80</w:t>
      </w:r>
      <w:r w:rsidRPr="00402775">
        <w:rPr>
          <w:sz w:val="26"/>
          <w:szCs w:val="26"/>
        </w:rPr>
        <w:t xml:space="preserve"> рублей (переданы в казну города недвижимое имущество, приобретенное в рамках целевых жилищных программ),</w:t>
      </w:r>
    </w:p>
    <w:p w:rsidR="00D27DDE" w:rsidRDefault="00D27DDE" w:rsidP="00AF7B4D">
      <w:pPr>
        <w:autoSpaceDE w:val="0"/>
        <w:autoSpaceDN w:val="0"/>
        <w:adjustRightInd w:val="0"/>
        <w:ind w:firstLine="709"/>
        <w:jc w:val="both"/>
        <w:rPr>
          <w:sz w:val="26"/>
          <w:szCs w:val="26"/>
        </w:rPr>
      </w:pPr>
      <w:r w:rsidRPr="00402775">
        <w:rPr>
          <w:sz w:val="26"/>
          <w:szCs w:val="26"/>
        </w:rPr>
        <w:t xml:space="preserve">- МКУ «УКС» передано в казну города законченные объекты капитального строительства на сумму </w:t>
      </w:r>
      <w:r>
        <w:rPr>
          <w:sz w:val="26"/>
          <w:szCs w:val="26"/>
        </w:rPr>
        <w:t>144 149 318,64</w:t>
      </w:r>
      <w:r w:rsidRPr="00402775">
        <w:rPr>
          <w:sz w:val="26"/>
          <w:szCs w:val="26"/>
        </w:rPr>
        <w:t xml:space="preserve"> рублей, </w:t>
      </w:r>
    </w:p>
    <w:p w:rsidR="00D27DDE" w:rsidRDefault="00D27DDE" w:rsidP="00AF7B4D">
      <w:pPr>
        <w:autoSpaceDE w:val="0"/>
        <w:autoSpaceDN w:val="0"/>
        <w:adjustRightInd w:val="0"/>
        <w:ind w:firstLine="709"/>
        <w:jc w:val="both"/>
        <w:rPr>
          <w:sz w:val="26"/>
          <w:szCs w:val="26"/>
        </w:rPr>
      </w:pPr>
    </w:p>
    <w:p w:rsidR="00D27DDE" w:rsidRDefault="00D27DDE" w:rsidP="00AF7B4D">
      <w:pPr>
        <w:ind w:firstLine="709"/>
        <w:jc w:val="both"/>
        <w:rPr>
          <w:b/>
          <w:i/>
          <w:sz w:val="26"/>
          <w:szCs w:val="26"/>
        </w:rPr>
      </w:pPr>
      <w:r w:rsidRPr="00E547DA">
        <w:rPr>
          <w:b/>
          <w:i/>
          <w:sz w:val="26"/>
          <w:szCs w:val="26"/>
        </w:rPr>
        <w:t>По счету 1.10</w:t>
      </w:r>
      <w:r>
        <w:rPr>
          <w:b/>
          <w:i/>
          <w:sz w:val="26"/>
          <w:szCs w:val="26"/>
        </w:rPr>
        <w:t>8</w:t>
      </w:r>
      <w:r w:rsidRPr="00E547DA">
        <w:rPr>
          <w:b/>
          <w:i/>
          <w:sz w:val="26"/>
          <w:szCs w:val="26"/>
        </w:rPr>
        <w:t>.</w:t>
      </w:r>
      <w:r>
        <w:rPr>
          <w:b/>
          <w:i/>
          <w:sz w:val="26"/>
          <w:szCs w:val="26"/>
        </w:rPr>
        <w:t>51</w:t>
      </w:r>
      <w:r w:rsidRPr="00E547DA">
        <w:rPr>
          <w:b/>
          <w:i/>
          <w:sz w:val="26"/>
          <w:szCs w:val="26"/>
        </w:rPr>
        <w:t>.000</w:t>
      </w:r>
      <w:r>
        <w:rPr>
          <w:b/>
          <w:i/>
          <w:sz w:val="26"/>
          <w:szCs w:val="26"/>
        </w:rPr>
        <w:t xml:space="preserve"> «Недвижимое имущество в составе имущества казны»</w:t>
      </w:r>
      <w:r w:rsidRPr="00E547DA">
        <w:rPr>
          <w:b/>
          <w:i/>
          <w:sz w:val="26"/>
          <w:szCs w:val="26"/>
        </w:rPr>
        <w:t xml:space="preserve"> – </w:t>
      </w:r>
      <w:r>
        <w:rPr>
          <w:b/>
          <w:i/>
          <w:sz w:val="26"/>
          <w:szCs w:val="26"/>
        </w:rPr>
        <w:t xml:space="preserve">399 563 063,31 </w:t>
      </w:r>
      <w:r w:rsidRPr="00E547DA">
        <w:rPr>
          <w:b/>
          <w:i/>
          <w:sz w:val="26"/>
          <w:szCs w:val="26"/>
        </w:rPr>
        <w:t>рублей</w:t>
      </w:r>
      <w:r>
        <w:rPr>
          <w:b/>
          <w:i/>
          <w:sz w:val="26"/>
          <w:szCs w:val="26"/>
        </w:rPr>
        <w:t>, в том числе;</w:t>
      </w:r>
    </w:p>
    <w:p w:rsidR="00D27DDE" w:rsidRDefault="00D27DDE" w:rsidP="00AF7B4D">
      <w:pPr>
        <w:ind w:firstLine="709"/>
        <w:jc w:val="both"/>
        <w:rPr>
          <w:sz w:val="26"/>
          <w:szCs w:val="26"/>
        </w:rPr>
      </w:pPr>
    </w:p>
    <w:p w:rsidR="00D27DDE" w:rsidRDefault="00D27DDE" w:rsidP="00AF7B4D">
      <w:pPr>
        <w:ind w:firstLine="709"/>
        <w:jc w:val="both"/>
        <w:rPr>
          <w:sz w:val="26"/>
          <w:szCs w:val="26"/>
        </w:rPr>
      </w:pPr>
      <w:r>
        <w:rPr>
          <w:sz w:val="26"/>
          <w:szCs w:val="26"/>
        </w:rPr>
        <w:t>*выбытие квартир в связи с приватизацией, меной и сносом домов в сумме 348 656 699,20 рублей</w:t>
      </w:r>
    </w:p>
    <w:p w:rsidR="00D27DDE" w:rsidRDefault="00D27DDE" w:rsidP="00AF7B4D">
      <w:pPr>
        <w:autoSpaceDE w:val="0"/>
        <w:autoSpaceDN w:val="0"/>
        <w:adjustRightInd w:val="0"/>
        <w:ind w:firstLine="709"/>
        <w:jc w:val="both"/>
        <w:rPr>
          <w:sz w:val="26"/>
          <w:szCs w:val="26"/>
        </w:rPr>
      </w:pPr>
      <w:r>
        <w:rPr>
          <w:sz w:val="26"/>
          <w:szCs w:val="26"/>
        </w:rPr>
        <w:t xml:space="preserve">*безвозмездная передача инженерных сетей в МУП УГХ </w:t>
      </w:r>
      <w:proofErr w:type="spellStart"/>
      <w:r>
        <w:rPr>
          <w:sz w:val="26"/>
          <w:szCs w:val="26"/>
        </w:rPr>
        <w:t>г.Пыть-Яха</w:t>
      </w:r>
      <w:proofErr w:type="spellEnd"/>
      <w:r>
        <w:rPr>
          <w:sz w:val="26"/>
          <w:szCs w:val="26"/>
        </w:rPr>
        <w:t xml:space="preserve"> – 39 573 901,72 рублей. </w:t>
      </w:r>
    </w:p>
    <w:p w:rsidR="00D27DDE" w:rsidRPr="000725AC" w:rsidRDefault="00D27DDE" w:rsidP="00AF7B4D">
      <w:pPr>
        <w:autoSpaceDE w:val="0"/>
        <w:autoSpaceDN w:val="0"/>
        <w:adjustRightInd w:val="0"/>
        <w:ind w:firstLine="709"/>
        <w:jc w:val="both"/>
        <w:rPr>
          <w:sz w:val="26"/>
          <w:szCs w:val="26"/>
        </w:rPr>
      </w:pPr>
    </w:p>
    <w:p w:rsidR="00D27DDE" w:rsidRDefault="00D27DDE" w:rsidP="00AF7B4D">
      <w:pPr>
        <w:ind w:firstLine="709"/>
        <w:jc w:val="both"/>
        <w:rPr>
          <w:b/>
          <w:i/>
          <w:sz w:val="26"/>
          <w:szCs w:val="26"/>
        </w:rPr>
      </w:pPr>
      <w:r w:rsidRPr="00E547DA">
        <w:rPr>
          <w:b/>
          <w:i/>
          <w:sz w:val="26"/>
          <w:szCs w:val="26"/>
        </w:rPr>
        <w:t>По счету 1.10</w:t>
      </w:r>
      <w:r>
        <w:rPr>
          <w:b/>
          <w:i/>
          <w:sz w:val="26"/>
          <w:szCs w:val="26"/>
        </w:rPr>
        <w:t>8</w:t>
      </w:r>
      <w:r w:rsidRPr="00E547DA">
        <w:rPr>
          <w:b/>
          <w:i/>
          <w:sz w:val="26"/>
          <w:szCs w:val="26"/>
        </w:rPr>
        <w:t>.</w:t>
      </w:r>
      <w:r>
        <w:rPr>
          <w:b/>
          <w:i/>
          <w:sz w:val="26"/>
          <w:szCs w:val="26"/>
        </w:rPr>
        <w:t>55</w:t>
      </w:r>
      <w:r w:rsidRPr="00E547DA">
        <w:rPr>
          <w:b/>
          <w:i/>
          <w:sz w:val="26"/>
          <w:szCs w:val="26"/>
        </w:rPr>
        <w:t>.000</w:t>
      </w:r>
      <w:r>
        <w:rPr>
          <w:b/>
          <w:i/>
          <w:sz w:val="26"/>
          <w:szCs w:val="26"/>
        </w:rPr>
        <w:t xml:space="preserve"> «Непроизведенные активы в составе имущества казны»</w:t>
      </w:r>
      <w:r w:rsidRPr="00E547DA">
        <w:rPr>
          <w:b/>
          <w:i/>
          <w:sz w:val="26"/>
          <w:szCs w:val="26"/>
        </w:rPr>
        <w:t xml:space="preserve"> – </w:t>
      </w:r>
      <w:r>
        <w:rPr>
          <w:b/>
          <w:i/>
          <w:sz w:val="26"/>
          <w:szCs w:val="26"/>
        </w:rPr>
        <w:tab/>
        <w:t>110 495 758,85 рублей в том числе,</w:t>
      </w:r>
    </w:p>
    <w:p w:rsidR="00D27DDE" w:rsidRDefault="00D27DDE" w:rsidP="00AF7B4D">
      <w:pPr>
        <w:ind w:firstLine="709"/>
        <w:jc w:val="both"/>
        <w:rPr>
          <w:sz w:val="26"/>
          <w:szCs w:val="26"/>
        </w:rPr>
      </w:pPr>
      <w:r>
        <w:rPr>
          <w:sz w:val="26"/>
          <w:szCs w:val="26"/>
        </w:rPr>
        <w:t>*прекращение права собственности (приватизация), снятие с кадастрового учета – 28 193 284,85 рублей;</w:t>
      </w:r>
    </w:p>
    <w:p w:rsidR="00D27DDE" w:rsidRDefault="00D27DDE" w:rsidP="00AF7B4D">
      <w:pPr>
        <w:ind w:firstLine="709"/>
        <w:jc w:val="both"/>
        <w:rPr>
          <w:sz w:val="26"/>
          <w:szCs w:val="26"/>
        </w:rPr>
      </w:pPr>
      <w:r>
        <w:rPr>
          <w:sz w:val="26"/>
          <w:szCs w:val="26"/>
        </w:rPr>
        <w:t>*передано земельных участков учреждениям – 7 351 104,35 рублей.</w:t>
      </w:r>
    </w:p>
    <w:p w:rsidR="00D27DDE" w:rsidRDefault="00D27DDE" w:rsidP="00AF7B4D">
      <w:pPr>
        <w:autoSpaceDE w:val="0"/>
        <w:autoSpaceDN w:val="0"/>
        <w:adjustRightInd w:val="0"/>
        <w:ind w:firstLine="709"/>
        <w:jc w:val="both"/>
        <w:rPr>
          <w:sz w:val="26"/>
          <w:szCs w:val="26"/>
        </w:rPr>
      </w:pPr>
      <w:r>
        <w:rPr>
          <w:sz w:val="26"/>
          <w:szCs w:val="26"/>
        </w:rPr>
        <w:t xml:space="preserve">*безвозмездная передача земельных участков под храм Ханты-Мансийской епархии Русской Православной церкви. </w:t>
      </w:r>
    </w:p>
    <w:p w:rsidR="00D27DDE" w:rsidRDefault="00D27DDE" w:rsidP="00AF7B4D">
      <w:pPr>
        <w:ind w:firstLine="709"/>
        <w:jc w:val="both"/>
        <w:rPr>
          <w:i/>
          <w:sz w:val="26"/>
          <w:szCs w:val="26"/>
        </w:rPr>
      </w:pPr>
    </w:p>
    <w:p w:rsidR="00D27DDE" w:rsidRDefault="00D27DDE" w:rsidP="00AF7B4D">
      <w:pPr>
        <w:ind w:firstLine="709"/>
        <w:jc w:val="both"/>
        <w:rPr>
          <w:sz w:val="26"/>
          <w:szCs w:val="26"/>
        </w:rPr>
      </w:pPr>
      <w:r w:rsidRPr="00713E51">
        <w:rPr>
          <w:b/>
          <w:sz w:val="26"/>
          <w:szCs w:val="26"/>
        </w:rPr>
        <w:t xml:space="preserve">Всего на </w:t>
      </w:r>
      <w:r>
        <w:rPr>
          <w:b/>
          <w:sz w:val="26"/>
          <w:szCs w:val="26"/>
        </w:rPr>
        <w:t>конец</w:t>
      </w:r>
      <w:r w:rsidRPr="00713E51">
        <w:rPr>
          <w:b/>
          <w:sz w:val="26"/>
          <w:szCs w:val="26"/>
        </w:rPr>
        <w:t xml:space="preserve"> года</w:t>
      </w:r>
      <w:r w:rsidRPr="00541EFF">
        <w:rPr>
          <w:sz w:val="26"/>
          <w:szCs w:val="26"/>
        </w:rPr>
        <w:t xml:space="preserve"> </w:t>
      </w:r>
      <w:r>
        <w:rPr>
          <w:sz w:val="26"/>
          <w:szCs w:val="26"/>
        </w:rPr>
        <w:t xml:space="preserve">балансовая стоимость </w:t>
      </w:r>
      <w:r w:rsidRPr="00541EFF">
        <w:rPr>
          <w:sz w:val="26"/>
          <w:szCs w:val="26"/>
        </w:rPr>
        <w:t>нефинансовых активов с</w:t>
      </w:r>
      <w:r>
        <w:rPr>
          <w:sz w:val="26"/>
          <w:szCs w:val="26"/>
        </w:rPr>
        <w:t>оставила 3 787 986 693,06 рублей, амортизация – 1 350 144 294,84 рублей, в том числе по счету 0.108.56.000 «Материальные запасы в составе имущества казны» на начало и конец года числятся вторичные материалы на сумму 51 108,00 рублей (асфальтовая крошка, металлолом, плиты дорожные и др.)</w:t>
      </w:r>
    </w:p>
    <w:p w:rsidR="00D27DDE" w:rsidRDefault="00D27DDE" w:rsidP="00AF7B4D">
      <w:pPr>
        <w:ind w:firstLine="709"/>
        <w:jc w:val="both"/>
        <w:rPr>
          <w:sz w:val="26"/>
          <w:szCs w:val="26"/>
        </w:rPr>
      </w:pPr>
    </w:p>
    <w:p w:rsidR="00D27DDE" w:rsidRPr="00053A12" w:rsidRDefault="00D27DDE" w:rsidP="00AF7B4D">
      <w:pPr>
        <w:ind w:firstLine="709"/>
        <w:jc w:val="both"/>
        <w:rPr>
          <w:b/>
          <w:sz w:val="26"/>
          <w:szCs w:val="26"/>
        </w:rPr>
      </w:pPr>
      <w:r w:rsidRPr="00053A12">
        <w:rPr>
          <w:b/>
          <w:sz w:val="26"/>
          <w:szCs w:val="26"/>
        </w:rPr>
        <w:t xml:space="preserve">Пояснения к графам 6,9 </w:t>
      </w:r>
      <w:r>
        <w:rPr>
          <w:b/>
          <w:sz w:val="26"/>
          <w:szCs w:val="26"/>
        </w:rPr>
        <w:t>прописаны в пояснениях к форме 0503321</w:t>
      </w:r>
    </w:p>
    <w:p w:rsidR="00D27DDE" w:rsidRDefault="00D27DDE" w:rsidP="00AF7B4D">
      <w:pPr>
        <w:ind w:firstLine="709"/>
        <w:jc w:val="both"/>
        <w:rPr>
          <w:sz w:val="26"/>
          <w:szCs w:val="26"/>
        </w:rPr>
      </w:pPr>
    </w:p>
    <w:p w:rsidR="00D27DDE" w:rsidRDefault="00D27DDE" w:rsidP="00AF7B4D">
      <w:pPr>
        <w:ind w:firstLine="709"/>
        <w:jc w:val="both"/>
        <w:rPr>
          <w:sz w:val="26"/>
          <w:szCs w:val="26"/>
        </w:rPr>
      </w:pPr>
      <w:r>
        <w:rPr>
          <w:sz w:val="26"/>
          <w:szCs w:val="26"/>
        </w:rPr>
        <w:t xml:space="preserve">По результатам инвентаризации, все имущество учреждений признано активами, содержащими полезный потенциал. </w:t>
      </w:r>
    </w:p>
    <w:p w:rsidR="00D27DDE" w:rsidRDefault="00D27DDE" w:rsidP="00AF7B4D">
      <w:pPr>
        <w:ind w:firstLine="709"/>
        <w:jc w:val="both"/>
        <w:rPr>
          <w:b/>
          <w:i/>
          <w:sz w:val="26"/>
          <w:szCs w:val="26"/>
        </w:rPr>
      </w:pPr>
    </w:p>
    <w:p w:rsidR="00D27DDE" w:rsidRDefault="00D27DDE" w:rsidP="00AF7B4D">
      <w:pPr>
        <w:ind w:firstLine="709"/>
        <w:jc w:val="both"/>
        <w:rPr>
          <w:b/>
          <w:i/>
          <w:sz w:val="26"/>
          <w:szCs w:val="26"/>
        </w:rPr>
      </w:pPr>
      <w:r w:rsidRPr="00BA46FB">
        <w:rPr>
          <w:b/>
          <w:i/>
          <w:sz w:val="26"/>
          <w:szCs w:val="26"/>
        </w:rPr>
        <w:t>Сведения по дебиторской и кредиторской  задолженности (ф. 0503369)</w:t>
      </w:r>
    </w:p>
    <w:p w:rsidR="00D27DDE" w:rsidRDefault="00D27DDE" w:rsidP="00AF7B4D">
      <w:pPr>
        <w:autoSpaceDE w:val="0"/>
        <w:autoSpaceDN w:val="0"/>
        <w:adjustRightInd w:val="0"/>
        <w:ind w:firstLine="709"/>
        <w:jc w:val="both"/>
        <w:rPr>
          <w:b/>
          <w:sz w:val="26"/>
          <w:szCs w:val="26"/>
        </w:rPr>
      </w:pPr>
    </w:p>
    <w:p w:rsidR="00D27DDE" w:rsidRPr="00541EFF" w:rsidRDefault="00D27DDE" w:rsidP="00AF7B4D">
      <w:pPr>
        <w:ind w:firstLine="709"/>
        <w:jc w:val="both"/>
        <w:rPr>
          <w:sz w:val="26"/>
          <w:szCs w:val="26"/>
        </w:rPr>
      </w:pPr>
      <w:r w:rsidRPr="00DE2D05">
        <w:rPr>
          <w:b/>
          <w:i/>
          <w:sz w:val="26"/>
          <w:szCs w:val="26"/>
        </w:rPr>
        <w:t>Дебиторская задолженность</w:t>
      </w:r>
      <w:r w:rsidRPr="00541EFF">
        <w:rPr>
          <w:sz w:val="26"/>
          <w:szCs w:val="26"/>
        </w:rPr>
        <w:t xml:space="preserve"> за отчетный</w:t>
      </w:r>
      <w:r>
        <w:rPr>
          <w:sz w:val="26"/>
          <w:szCs w:val="26"/>
        </w:rPr>
        <w:t xml:space="preserve"> </w:t>
      </w:r>
      <w:r w:rsidRPr="00541EFF">
        <w:rPr>
          <w:sz w:val="26"/>
          <w:szCs w:val="26"/>
        </w:rPr>
        <w:t>период имеет следующие показатели:</w:t>
      </w:r>
    </w:p>
    <w:p w:rsidR="00D27DDE" w:rsidRDefault="00D27DDE" w:rsidP="00AF7B4D">
      <w:pPr>
        <w:ind w:firstLine="709"/>
        <w:jc w:val="both"/>
        <w:rPr>
          <w:sz w:val="26"/>
          <w:szCs w:val="26"/>
        </w:rPr>
      </w:pPr>
    </w:p>
    <w:p w:rsidR="00D27DDE" w:rsidRDefault="00D27DDE" w:rsidP="00AF7B4D">
      <w:pPr>
        <w:ind w:firstLine="709"/>
        <w:jc w:val="both"/>
        <w:rPr>
          <w:sz w:val="26"/>
          <w:szCs w:val="26"/>
        </w:rPr>
      </w:pPr>
      <w:r>
        <w:rPr>
          <w:sz w:val="26"/>
          <w:szCs w:val="26"/>
        </w:rPr>
        <w:t xml:space="preserve">- </w:t>
      </w:r>
      <w:r w:rsidRPr="00541EFF">
        <w:rPr>
          <w:sz w:val="26"/>
          <w:szCs w:val="26"/>
        </w:rPr>
        <w:t>по состоянию на 01.0</w:t>
      </w:r>
      <w:r>
        <w:rPr>
          <w:sz w:val="26"/>
          <w:szCs w:val="26"/>
        </w:rPr>
        <w:t>1</w:t>
      </w:r>
      <w:r w:rsidRPr="00541EFF">
        <w:rPr>
          <w:sz w:val="26"/>
          <w:szCs w:val="26"/>
        </w:rPr>
        <w:t>.201</w:t>
      </w:r>
      <w:r>
        <w:rPr>
          <w:sz w:val="26"/>
          <w:szCs w:val="26"/>
        </w:rPr>
        <w:t xml:space="preserve">9 </w:t>
      </w:r>
      <w:r w:rsidRPr="00541EFF">
        <w:rPr>
          <w:sz w:val="26"/>
          <w:szCs w:val="26"/>
        </w:rPr>
        <w:t>года в сумме</w:t>
      </w:r>
      <w:r>
        <w:rPr>
          <w:sz w:val="26"/>
          <w:szCs w:val="26"/>
        </w:rPr>
        <w:t xml:space="preserve"> 2 647 152 134,93 </w:t>
      </w:r>
      <w:r w:rsidRPr="00541EFF">
        <w:rPr>
          <w:sz w:val="26"/>
          <w:szCs w:val="26"/>
        </w:rPr>
        <w:t xml:space="preserve">рублей, в том числе просроченная задолженность </w:t>
      </w:r>
      <w:r>
        <w:rPr>
          <w:sz w:val="26"/>
          <w:szCs w:val="26"/>
        </w:rPr>
        <w:t>–</w:t>
      </w:r>
      <w:r w:rsidRPr="00541EFF">
        <w:rPr>
          <w:sz w:val="26"/>
          <w:szCs w:val="26"/>
        </w:rPr>
        <w:t xml:space="preserve"> </w:t>
      </w:r>
      <w:r>
        <w:rPr>
          <w:sz w:val="26"/>
          <w:szCs w:val="26"/>
        </w:rPr>
        <w:t>27 678 578,76</w:t>
      </w:r>
      <w:r w:rsidRPr="00541EFF">
        <w:rPr>
          <w:sz w:val="26"/>
          <w:szCs w:val="26"/>
        </w:rPr>
        <w:t xml:space="preserve"> рублей</w:t>
      </w:r>
      <w:r>
        <w:rPr>
          <w:sz w:val="26"/>
          <w:szCs w:val="26"/>
        </w:rPr>
        <w:t>,</w:t>
      </w:r>
      <w:r w:rsidRPr="007018E0">
        <w:rPr>
          <w:sz w:val="26"/>
          <w:szCs w:val="26"/>
        </w:rPr>
        <w:t xml:space="preserve"> </w:t>
      </w:r>
      <w:r>
        <w:rPr>
          <w:sz w:val="26"/>
          <w:szCs w:val="26"/>
        </w:rPr>
        <w:t xml:space="preserve">долгосрочная – 2 319 030 988,74рублей;  </w:t>
      </w:r>
    </w:p>
    <w:p w:rsidR="00D27DDE" w:rsidRDefault="00D27DDE" w:rsidP="00AF7B4D">
      <w:pPr>
        <w:ind w:firstLine="709"/>
        <w:jc w:val="both"/>
        <w:rPr>
          <w:sz w:val="26"/>
          <w:szCs w:val="26"/>
        </w:rPr>
      </w:pPr>
      <w:r w:rsidRPr="00541EFF">
        <w:rPr>
          <w:sz w:val="26"/>
          <w:szCs w:val="26"/>
        </w:rPr>
        <w:t>- по состоянию на 01.0</w:t>
      </w:r>
      <w:r>
        <w:rPr>
          <w:sz w:val="26"/>
          <w:szCs w:val="26"/>
        </w:rPr>
        <w:t>1</w:t>
      </w:r>
      <w:r w:rsidRPr="00541EFF">
        <w:rPr>
          <w:sz w:val="26"/>
          <w:szCs w:val="26"/>
        </w:rPr>
        <w:t>.20</w:t>
      </w:r>
      <w:r>
        <w:rPr>
          <w:sz w:val="26"/>
          <w:szCs w:val="26"/>
        </w:rPr>
        <w:t xml:space="preserve">20 </w:t>
      </w:r>
      <w:r w:rsidRPr="00541EFF">
        <w:rPr>
          <w:sz w:val="26"/>
          <w:szCs w:val="26"/>
        </w:rPr>
        <w:t>года в сумме</w:t>
      </w:r>
      <w:r>
        <w:rPr>
          <w:sz w:val="26"/>
          <w:szCs w:val="26"/>
        </w:rPr>
        <w:t xml:space="preserve"> 9 451 169 087,00 </w:t>
      </w:r>
      <w:r w:rsidRPr="00541EFF">
        <w:rPr>
          <w:sz w:val="26"/>
          <w:szCs w:val="26"/>
        </w:rPr>
        <w:t xml:space="preserve">рублей, в том числе просроченная задолженность </w:t>
      </w:r>
      <w:r>
        <w:rPr>
          <w:sz w:val="26"/>
          <w:szCs w:val="26"/>
        </w:rPr>
        <w:t>–</w:t>
      </w:r>
      <w:r w:rsidRPr="00541EFF">
        <w:rPr>
          <w:sz w:val="26"/>
          <w:szCs w:val="26"/>
        </w:rPr>
        <w:t xml:space="preserve"> </w:t>
      </w:r>
      <w:r>
        <w:rPr>
          <w:sz w:val="26"/>
          <w:szCs w:val="26"/>
        </w:rPr>
        <w:t>27 645 309,95</w:t>
      </w:r>
      <w:r w:rsidRPr="00541EFF">
        <w:rPr>
          <w:sz w:val="26"/>
          <w:szCs w:val="26"/>
        </w:rPr>
        <w:t xml:space="preserve"> рублей</w:t>
      </w:r>
      <w:r>
        <w:rPr>
          <w:sz w:val="26"/>
          <w:szCs w:val="26"/>
        </w:rPr>
        <w:t xml:space="preserve">, долгосрочная – 6 772 534 822,01 </w:t>
      </w:r>
      <w:r>
        <w:rPr>
          <w:sz w:val="26"/>
          <w:szCs w:val="26"/>
        </w:rPr>
        <w:lastRenderedPageBreak/>
        <w:t>рублей</w:t>
      </w:r>
      <w:r w:rsidRPr="00541EFF">
        <w:rPr>
          <w:sz w:val="26"/>
          <w:szCs w:val="26"/>
        </w:rPr>
        <w:t>.</w:t>
      </w:r>
      <w:r>
        <w:rPr>
          <w:sz w:val="26"/>
          <w:szCs w:val="26"/>
        </w:rPr>
        <w:t xml:space="preserve"> Основная часть просроченной дебиторской задолженности составляет по счету 1.205.11.000 сумма недоимки по налоговым доходам КОСГУ 110 – 20 673 052,25 рублей.</w:t>
      </w:r>
    </w:p>
    <w:p w:rsidR="00D27DDE" w:rsidRDefault="00D27DDE" w:rsidP="00AF7B4D">
      <w:pPr>
        <w:ind w:firstLine="709"/>
        <w:jc w:val="both"/>
        <w:rPr>
          <w:sz w:val="26"/>
          <w:szCs w:val="26"/>
        </w:rPr>
      </w:pPr>
      <w:r>
        <w:rPr>
          <w:sz w:val="26"/>
          <w:szCs w:val="26"/>
        </w:rPr>
        <w:t xml:space="preserve">            </w:t>
      </w:r>
    </w:p>
    <w:p w:rsidR="00D27DDE" w:rsidRDefault="00D27DDE" w:rsidP="00AF7B4D">
      <w:pPr>
        <w:ind w:firstLine="709"/>
        <w:jc w:val="both"/>
        <w:rPr>
          <w:b/>
          <w:sz w:val="26"/>
          <w:szCs w:val="26"/>
        </w:rPr>
      </w:pPr>
      <w:r>
        <w:rPr>
          <w:sz w:val="26"/>
          <w:szCs w:val="26"/>
        </w:rPr>
        <w:t xml:space="preserve">           </w:t>
      </w:r>
      <w:r w:rsidRPr="007018E0">
        <w:rPr>
          <w:b/>
          <w:sz w:val="26"/>
          <w:szCs w:val="26"/>
        </w:rPr>
        <w:t>По договорам аренды имущества</w:t>
      </w:r>
      <w:r>
        <w:rPr>
          <w:b/>
          <w:sz w:val="26"/>
          <w:szCs w:val="26"/>
        </w:rPr>
        <w:t>:</w:t>
      </w:r>
    </w:p>
    <w:p w:rsidR="00D27DDE" w:rsidRPr="007018E0" w:rsidRDefault="00D27DDE" w:rsidP="00AF7B4D">
      <w:pPr>
        <w:ind w:firstLine="709"/>
        <w:jc w:val="both"/>
        <w:rPr>
          <w:b/>
          <w:sz w:val="26"/>
          <w:szCs w:val="26"/>
        </w:rPr>
      </w:pPr>
    </w:p>
    <w:p w:rsidR="00D27DDE" w:rsidRPr="00644264" w:rsidRDefault="00D27DDE" w:rsidP="00AF7B4D">
      <w:pPr>
        <w:autoSpaceDE w:val="0"/>
        <w:autoSpaceDN w:val="0"/>
        <w:adjustRightInd w:val="0"/>
        <w:ind w:firstLine="709"/>
        <w:jc w:val="both"/>
        <w:rPr>
          <w:sz w:val="26"/>
          <w:szCs w:val="26"/>
        </w:rPr>
      </w:pPr>
      <w:r w:rsidRPr="00644264">
        <w:rPr>
          <w:sz w:val="26"/>
          <w:szCs w:val="26"/>
        </w:rPr>
        <w:t>-расчеты с пользователем имущества по арендным платежам за оставшийся срок полезного использования объектов учета аренды по дебету счета 0 205 21 000 «Расчеты с плательщиками доходов от операционной аренды»;</w:t>
      </w:r>
    </w:p>
    <w:p w:rsidR="00D27DDE" w:rsidRDefault="00D27DDE" w:rsidP="00AF7B4D">
      <w:pPr>
        <w:autoSpaceDE w:val="0"/>
        <w:autoSpaceDN w:val="0"/>
        <w:adjustRightInd w:val="0"/>
        <w:ind w:firstLine="709"/>
        <w:jc w:val="both"/>
        <w:rPr>
          <w:b/>
          <w:sz w:val="26"/>
          <w:szCs w:val="26"/>
        </w:rPr>
      </w:pPr>
    </w:p>
    <w:p w:rsidR="00D27DDE" w:rsidRPr="000C5338" w:rsidRDefault="00D27DDE" w:rsidP="00AF7B4D">
      <w:pPr>
        <w:autoSpaceDE w:val="0"/>
        <w:autoSpaceDN w:val="0"/>
        <w:adjustRightInd w:val="0"/>
        <w:ind w:firstLine="709"/>
        <w:jc w:val="both"/>
        <w:rPr>
          <w:b/>
          <w:sz w:val="26"/>
          <w:szCs w:val="26"/>
        </w:rPr>
      </w:pPr>
      <w:r w:rsidRPr="000C5338">
        <w:rPr>
          <w:b/>
          <w:sz w:val="26"/>
          <w:szCs w:val="26"/>
        </w:rPr>
        <w:t xml:space="preserve">-объем ожидаемого дохода от арендных платежей по кредиту счета 0 401 40 121 «Доходы будущих периодов по операционной аренде» в сумме </w:t>
      </w:r>
      <w:r>
        <w:rPr>
          <w:b/>
          <w:sz w:val="26"/>
          <w:szCs w:val="26"/>
        </w:rPr>
        <w:t>2 695 128 891,29</w:t>
      </w:r>
      <w:r w:rsidRPr="000C5338">
        <w:rPr>
          <w:b/>
          <w:sz w:val="26"/>
          <w:szCs w:val="26"/>
        </w:rPr>
        <w:t xml:space="preserve"> руб.</w:t>
      </w:r>
      <w:r>
        <w:rPr>
          <w:b/>
          <w:sz w:val="26"/>
          <w:szCs w:val="26"/>
        </w:rPr>
        <w:t>:</w:t>
      </w:r>
    </w:p>
    <w:p w:rsidR="00D27DDE" w:rsidRDefault="00D27DDE" w:rsidP="00AF7B4D">
      <w:pPr>
        <w:autoSpaceDE w:val="0"/>
        <w:autoSpaceDN w:val="0"/>
        <w:adjustRightInd w:val="0"/>
        <w:ind w:firstLine="709"/>
        <w:jc w:val="both"/>
        <w:rPr>
          <w:sz w:val="26"/>
          <w:szCs w:val="26"/>
        </w:rPr>
      </w:pPr>
      <w:r>
        <w:rPr>
          <w:sz w:val="26"/>
          <w:szCs w:val="26"/>
        </w:rPr>
        <w:t xml:space="preserve">      </w:t>
      </w:r>
    </w:p>
    <w:p w:rsidR="00D27DDE" w:rsidRDefault="00D27DDE" w:rsidP="00AF7B4D">
      <w:pPr>
        <w:autoSpaceDE w:val="0"/>
        <w:autoSpaceDN w:val="0"/>
        <w:adjustRightInd w:val="0"/>
        <w:ind w:firstLine="709"/>
        <w:jc w:val="both"/>
        <w:rPr>
          <w:sz w:val="26"/>
          <w:szCs w:val="26"/>
        </w:rPr>
      </w:pPr>
      <w:r>
        <w:rPr>
          <w:sz w:val="26"/>
          <w:szCs w:val="26"/>
        </w:rPr>
        <w:t xml:space="preserve">      -по </w:t>
      </w:r>
      <w:r w:rsidRPr="000C5338">
        <w:rPr>
          <w:sz w:val="26"/>
          <w:szCs w:val="26"/>
        </w:rPr>
        <w:t>договора</w:t>
      </w:r>
      <w:r>
        <w:rPr>
          <w:sz w:val="26"/>
          <w:szCs w:val="26"/>
        </w:rPr>
        <w:t>м</w:t>
      </w:r>
      <w:r w:rsidRPr="000C5338">
        <w:rPr>
          <w:sz w:val="26"/>
          <w:szCs w:val="26"/>
        </w:rPr>
        <w:t xml:space="preserve"> найма жилых</w:t>
      </w:r>
      <w:r>
        <w:rPr>
          <w:sz w:val="26"/>
          <w:szCs w:val="26"/>
        </w:rPr>
        <w:t xml:space="preserve"> (279 договоров) </w:t>
      </w:r>
      <w:r w:rsidRPr="000C5338">
        <w:rPr>
          <w:sz w:val="26"/>
          <w:szCs w:val="26"/>
        </w:rPr>
        <w:t>ожидаемый доход составил</w:t>
      </w:r>
      <w:r>
        <w:rPr>
          <w:sz w:val="26"/>
          <w:szCs w:val="26"/>
        </w:rPr>
        <w:t xml:space="preserve"> 27 787 429,75 руб.</w:t>
      </w:r>
    </w:p>
    <w:p w:rsidR="00D27DDE" w:rsidRDefault="00D27DDE" w:rsidP="00AF7B4D">
      <w:pPr>
        <w:autoSpaceDE w:val="0"/>
        <w:autoSpaceDN w:val="0"/>
        <w:adjustRightInd w:val="0"/>
        <w:ind w:firstLine="709"/>
        <w:jc w:val="both"/>
        <w:rPr>
          <w:sz w:val="26"/>
          <w:szCs w:val="26"/>
        </w:rPr>
      </w:pPr>
      <w:r>
        <w:rPr>
          <w:sz w:val="26"/>
          <w:szCs w:val="26"/>
        </w:rPr>
        <w:t xml:space="preserve">     - по договорам аренды нежилых помещений</w:t>
      </w:r>
      <w:r w:rsidRPr="000C5338">
        <w:rPr>
          <w:sz w:val="26"/>
          <w:szCs w:val="26"/>
        </w:rPr>
        <w:t xml:space="preserve"> </w:t>
      </w:r>
      <w:r>
        <w:rPr>
          <w:sz w:val="26"/>
          <w:szCs w:val="26"/>
        </w:rPr>
        <w:t xml:space="preserve">(10 договоров) </w:t>
      </w:r>
      <w:r w:rsidRPr="000C5338">
        <w:rPr>
          <w:sz w:val="26"/>
          <w:szCs w:val="26"/>
        </w:rPr>
        <w:t xml:space="preserve">ожидаемый доход составил </w:t>
      </w:r>
      <w:r>
        <w:rPr>
          <w:sz w:val="26"/>
          <w:szCs w:val="26"/>
        </w:rPr>
        <w:t xml:space="preserve">       32 287 217,37</w:t>
      </w:r>
      <w:r w:rsidRPr="000C5338">
        <w:rPr>
          <w:sz w:val="26"/>
          <w:szCs w:val="26"/>
        </w:rPr>
        <w:t xml:space="preserve"> рублей</w:t>
      </w:r>
      <w:r>
        <w:rPr>
          <w:sz w:val="26"/>
          <w:szCs w:val="26"/>
        </w:rPr>
        <w:t xml:space="preserve"> (основные плательщики ОАОР ЮТЭК «Региональные сети» и ООО «Северная транспортная компания»)</w:t>
      </w:r>
      <w:r w:rsidRPr="000C5338">
        <w:rPr>
          <w:sz w:val="26"/>
          <w:szCs w:val="26"/>
        </w:rPr>
        <w:t>;</w:t>
      </w:r>
    </w:p>
    <w:p w:rsidR="00D27DDE" w:rsidRPr="00772F1C" w:rsidRDefault="00D27DDE" w:rsidP="00AF7B4D">
      <w:pPr>
        <w:autoSpaceDE w:val="0"/>
        <w:autoSpaceDN w:val="0"/>
        <w:adjustRightInd w:val="0"/>
        <w:ind w:firstLine="709"/>
        <w:jc w:val="both"/>
        <w:rPr>
          <w:bCs/>
          <w:sz w:val="26"/>
          <w:szCs w:val="26"/>
        </w:rPr>
      </w:pPr>
      <w:r>
        <w:rPr>
          <w:sz w:val="26"/>
          <w:szCs w:val="26"/>
        </w:rPr>
        <w:t xml:space="preserve">  - по договорам аренды земельных участков</w:t>
      </w:r>
      <w:r w:rsidRPr="000C5338">
        <w:rPr>
          <w:sz w:val="26"/>
          <w:szCs w:val="26"/>
        </w:rPr>
        <w:t xml:space="preserve"> ожидаемый доход составил</w:t>
      </w:r>
      <w:r>
        <w:rPr>
          <w:sz w:val="26"/>
          <w:szCs w:val="26"/>
        </w:rPr>
        <w:t xml:space="preserve"> 2 635 054 244,17 </w:t>
      </w:r>
      <w:proofErr w:type="spellStart"/>
      <w:r>
        <w:rPr>
          <w:sz w:val="26"/>
          <w:szCs w:val="26"/>
        </w:rPr>
        <w:t>руб</w:t>
      </w:r>
      <w:proofErr w:type="spellEnd"/>
      <w:r>
        <w:rPr>
          <w:sz w:val="26"/>
          <w:szCs w:val="26"/>
        </w:rPr>
        <w:t xml:space="preserve"> (</w:t>
      </w:r>
      <w:r w:rsidRPr="00772F1C">
        <w:rPr>
          <w:bCs/>
          <w:sz w:val="26"/>
          <w:szCs w:val="26"/>
        </w:rPr>
        <w:t>из них свыше 100 договоров заключены на долгосрочный период</w:t>
      </w:r>
      <w:r w:rsidRPr="00772F1C">
        <w:rPr>
          <w:sz w:val="26"/>
          <w:szCs w:val="26"/>
        </w:rPr>
        <w:t xml:space="preserve"> </w:t>
      </w:r>
      <w:r w:rsidRPr="00772F1C">
        <w:rPr>
          <w:bCs/>
          <w:sz w:val="26"/>
          <w:szCs w:val="26"/>
        </w:rPr>
        <w:t>сроком действия до  2035,2036,2065,2066 годов</w:t>
      </w:r>
      <w:r w:rsidRPr="00772F1C">
        <w:rPr>
          <w:sz w:val="26"/>
          <w:szCs w:val="26"/>
        </w:rPr>
        <w:t xml:space="preserve"> </w:t>
      </w:r>
      <w:r>
        <w:rPr>
          <w:bCs/>
          <w:sz w:val="26"/>
          <w:szCs w:val="26"/>
        </w:rPr>
        <w:t xml:space="preserve">, основными плательщиками являются </w:t>
      </w:r>
      <w:r w:rsidRPr="00772F1C">
        <w:rPr>
          <w:bCs/>
          <w:sz w:val="26"/>
          <w:szCs w:val="26"/>
        </w:rPr>
        <w:t>ОАО РН "Роснефть", АО "</w:t>
      </w:r>
      <w:proofErr w:type="spellStart"/>
      <w:r w:rsidRPr="00772F1C">
        <w:rPr>
          <w:bCs/>
          <w:sz w:val="26"/>
          <w:szCs w:val="26"/>
        </w:rPr>
        <w:t>СибурТюменьГаз</w:t>
      </w:r>
      <w:proofErr w:type="spellEnd"/>
      <w:r w:rsidRPr="00772F1C">
        <w:rPr>
          <w:bCs/>
          <w:sz w:val="26"/>
          <w:szCs w:val="26"/>
        </w:rPr>
        <w:t>",ЗАО "РН-</w:t>
      </w:r>
      <w:proofErr w:type="spellStart"/>
      <w:r w:rsidRPr="00772F1C">
        <w:rPr>
          <w:bCs/>
          <w:sz w:val="26"/>
          <w:szCs w:val="26"/>
        </w:rPr>
        <w:t>Мамонтово</w:t>
      </w:r>
      <w:proofErr w:type="spellEnd"/>
      <w:r w:rsidRPr="00772F1C">
        <w:rPr>
          <w:bCs/>
          <w:sz w:val="26"/>
          <w:szCs w:val="26"/>
        </w:rPr>
        <w:t>",ООО Фирма Волга", ООО "Северная транспортная компания" и т.д.)</w:t>
      </w:r>
    </w:p>
    <w:p w:rsidR="00D27DDE" w:rsidRDefault="00D27DDE" w:rsidP="00AF7B4D">
      <w:pPr>
        <w:ind w:firstLine="709"/>
        <w:jc w:val="both"/>
        <w:rPr>
          <w:sz w:val="16"/>
          <w:szCs w:val="16"/>
        </w:rPr>
      </w:pPr>
      <w:r>
        <w:rPr>
          <w:sz w:val="16"/>
          <w:szCs w:val="16"/>
        </w:rPr>
        <w:t xml:space="preserve">            </w:t>
      </w:r>
    </w:p>
    <w:p w:rsidR="00D27DDE" w:rsidRDefault="00D27DDE" w:rsidP="00AF7B4D">
      <w:pPr>
        <w:ind w:firstLine="709"/>
        <w:jc w:val="both"/>
        <w:rPr>
          <w:b/>
          <w:sz w:val="26"/>
          <w:szCs w:val="26"/>
        </w:rPr>
      </w:pPr>
      <w:r>
        <w:rPr>
          <w:b/>
          <w:sz w:val="26"/>
          <w:szCs w:val="26"/>
        </w:rPr>
        <w:t xml:space="preserve">   -</w:t>
      </w:r>
      <w:r w:rsidRPr="000C5338">
        <w:rPr>
          <w:b/>
          <w:sz w:val="26"/>
          <w:szCs w:val="26"/>
        </w:rPr>
        <w:t xml:space="preserve">объем ожидаемого дохода от </w:t>
      </w:r>
      <w:r>
        <w:rPr>
          <w:b/>
          <w:sz w:val="26"/>
          <w:szCs w:val="26"/>
        </w:rPr>
        <w:t>поступлений межбюджетных трансфертов</w:t>
      </w:r>
      <w:r w:rsidRPr="000C5338">
        <w:rPr>
          <w:b/>
          <w:sz w:val="26"/>
          <w:szCs w:val="26"/>
        </w:rPr>
        <w:t xml:space="preserve"> по кредиту счета 0 401 40 1</w:t>
      </w:r>
      <w:r>
        <w:rPr>
          <w:b/>
          <w:sz w:val="26"/>
          <w:szCs w:val="26"/>
        </w:rPr>
        <w:t>5</w:t>
      </w:r>
      <w:r w:rsidRPr="000C5338">
        <w:rPr>
          <w:b/>
          <w:sz w:val="26"/>
          <w:szCs w:val="26"/>
        </w:rPr>
        <w:t xml:space="preserve">1 «Доходы будущих периодов по </w:t>
      </w:r>
      <w:r>
        <w:rPr>
          <w:b/>
          <w:sz w:val="26"/>
          <w:szCs w:val="26"/>
        </w:rPr>
        <w:t>межбюджетным трансфертам</w:t>
      </w:r>
      <w:r w:rsidRPr="000C5338">
        <w:rPr>
          <w:b/>
          <w:sz w:val="26"/>
          <w:szCs w:val="26"/>
        </w:rPr>
        <w:t xml:space="preserve">» в сумме </w:t>
      </w:r>
      <w:r>
        <w:rPr>
          <w:b/>
          <w:sz w:val="26"/>
          <w:szCs w:val="26"/>
        </w:rPr>
        <w:t>6 551 178 700</w:t>
      </w:r>
      <w:r w:rsidRPr="000C5338">
        <w:rPr>
          <w:b/>
          <w:sz w:val="26"/>
          <w:szCs w:val="26"/>
        </w:rPr>
        <w:t xml:space="preserve"> руб</w:t>
      </w:r>
      <w:r>
        <w:rPr>
          <w:b/>
          <w:sz w:val="26"/>
          <w:szCs w:val="26"/>
        </w:rPr>
        <w:t xml:space="preserve">. </w:t>
      </w:r>
      <w:r w:rsidRPr="00D44409">
        <w:rPr>
          <w:sz w:val="26"/>
          <w:szCs w:val="26"/>
        </w:rPr>
        <w:t>(начислены доходы за период с 2020 по 2022года)</w:t>
      </w:r>
      <w:r>
        <w:rPr>
          <w:b/>
          <w:sz w:val="26"/>
          <w:szCs w:val="26"/>
        </w:rPr>
        <w:t xml:space="preserve">. </w:t>
      </w:r>
    </w:p>
    <w:p w:rsidR="00D27DDE" w:rsidRDefault="00D27DDE" w:rsidP="00AF7B4D">
      <w:pPr>
        <w:ind w:firstLine="709"/>
        <w:jc w:val="both"/>
        <w:rPr>
          <w:b/>
          <w:sz w:val="26"/>
          <w:szCs w:val="26"/>
        </w:rPr>
      </w:pPr>
    </w:p>
    <w:p w:rsidR="00D27DDE" w:rsidRPr="00CF230D" w:rsidRDefault="00D27DDE" w:rsidP="00AF7B4D">
      <w:pPr>
        <w:ind w:firstLine="709"/>
        <w:jc w:val="both"/>
        <w:rPr>
          <w:sz w:val="16"/>
          <w:szCs w:val="16"/>
        </w:rPr>
      </w:pPr>
    </w:p>
    <w:p w:rsidR="00D27DDE" w:rsidRPr="00B618F0" w:rsidRDefault="00D27DDE" w:rsidP="00AF7B4D">
      <w:pPr>
        <w:ind w:firstLine="709"/>
        <w:jc w:val="both"/>
        <w:rPr>
          <w:b/>
          <w:sz w:val="26"/>
          <w:szCs w:val="26"/>
        </w:rPr>
      </w:pPr>
      <w:r w:rsidRPr="00B618F0">
        <w:rPr>
          <w:b/>
          <w:sz w:val="26"/>
          <w:szCs w:val="26"/>
        </w:rPr>
        <w:t>Дебиторская задолженность за отчетный период имеет следующие показатели:</w:t>
      </w:r>
    </w:p>
    <w:p w:rsidR="00D27DDE" w:rsidRPr="00B618F0" w:rsidRDefault="00D27DDE" w:rsidP="00AF7B4D">
      <w:pPr>
        <w:ind w:firstLine="709"/>
        <w:jc w:val="both"/>
        <w:rPr>
          <w:b/>
          <w:sz w:val="26"/>
          <w:szCs w:val="26"/>
        </w:rPr>
      </w:pPr>
    </w:p>
    <w:p w:rsidR="00D27DDE" w:rsidRDefault="00D27DDE" w:rsidP="00AF7B4D">
      <w:pPr>
        <w:ind w:firstLine="709"/>
        <w:jc w:val="both"/>
        <w:rPr>
          <w:sz w:val="26"/>
          <w:szCs w:val="26"/>
        </w:rPr>
      </w:pPr>
      <w:r w:rsidRPr="00541EFF">
        <w:rPr>
          <w:sz w:val="26"/>
          <w:szCs w:val="26"/>
        </w:rPr>
        <w:t>- по состоянию на 01.01.20</w:t>
      </w:r>
      <w:r>
        <w:rPr>
          <w:sz w:val="26"/>
          <w:szCs w:val="26"/>
        </w:rPr>
        <w:t>20</w:t>
      </w:r>
      <w:r w:rsidRPr="00541EFF">
        <w:rPr>
          <w:sz w:val="26"/>
          <w:szCs w:val="26"/>
        </w:rPr>
        <w:t xml:space="preserve"> года в сумме </w:t>
      </w:r>
      <w:r>
        <w:rPr>
          <w:sz w:val="26"/>
          <w:szCs w:val="26"/>
        </w:rPr>
        <w:t>9 451 169 087,00</w:t>
      </w:r>
      <w:r w:rsidRPr="00541EFF">
        <w:rPr>
          <w:sz w:val="26"/>
          <w:szCs w:val="26"/>
        </w:rPr>
        <w:t xml:space="preserve"> рублей, в том числе просроченная задолженность </w:t>
      </w:r>
      <w:r>
        <w:rPr>
          <w:sz w:val="26"/>
          <w:szCs w:val="26"/>
        </w:rPr>
        <w:t>–</w:t>
      </w:r>
      <w:r w:rsidRPr="00541EFF">
        <w:rPr>
          <w:sz w:val="26"/>
          <w:szCs w:val="26"/>
        </w:rPr>
        <w:t xml:space="preserve"> </w:t>
      </w:r>
      <w:r>
        <w:rPr>
          <w:sz w:val="26"/>
          <w:szCs w:val="26"/>
        </w:rPr>
        <w:t>27 645 309,95 руб</w:t>
      </w:r>
      <w:r w:rsidRPr="00541EFF">
        <w:rPr>
          <w:sz w:val="26"/>
          <w:szCs w:val="26"/>
        </w:rPr>
        <w:t>лей</w:t>
      </w:r>
      <w:r>
        <w:rPr>
          <w:sz w:val="26"/>
          <w:szCs w:val="26"/>
        </w:rPr>
        <w:t xml:space="preserve">. </w:t>
      </w:r>
    </w:p>
    <w:p w:rsidR="00D27DDE" w:rsidRDefault="00D27DDE" w:rsidP="00AF7B4D">
      <w:pPr>
        <w:ind w:firstLine="709"/>
        <w:jc w:val="both"/>
        <w:rPr>
          <w:sz w:val="26"/>
          <w:szCs w:val="26"/>
        </w:rPr>
      </w:pPr>
      <w:r>
        <w:rPr>
          <w:sz w:val="26"/>
          <w:szCs w:val="26"/>
        </w:rPr>
        <w:t>Просроченная задолженность уменьшилась по сравнению с прошлым отчетным периодом на сумму 33 268,81 рублей (0,1%):</w:t>
      </w:r>
    </w:p>
    <w:p w:rsidR="00D27DDE" w:rsidRDefault="00D27DDE" w:rsidP="00AF7B4D">
      <w:pPr>
        <w:ind w:firstLine="709"/>
        <w:jc w:val="both"/>
        <w:rPr>
          <w:sz w:val="26"/>
          <w:szCs w:val="26"/>
        </w:rPr>
      </w:pPr>
      <w:r>
        <w:rPr>
          <w:sz w:val="26"/>
          <w:szCs w:val="26"/>
        </w:rPr>
        <w:t>-основную долю просроченной задолженности составляет счет 205.11.000 в сумме 20 673 052,25 рублей (задолженность ФНС), дата возникновения определить не представляется возможным);</w:t>
      </w:r>
    </w:p>
    <w:p w:rsidR="00D27DDE" w:rsidRDefault="00D27DDE" w:rsidP="00AF7B4D">
      <w:pPr>
        <w:ind w:firstLine="709"/>
        <w:jc w:val="both"/>
        <w:rPr>
          <w:sz w:val="26"/>
          <w:szCs w:val="26"/>
        </w:rPr>
      </w:pPr>
      <w:r>
        <w:rPr>
          <w:sz w:val="26"/>
          <w:szCs w:val="26"/>
        </w:rPr>
        <w:t>-по счету 209.71.000 отражена просроченная задолженность по договорам мены квартир (нарушение сроков оплаты) в сумме 1 582 768,67 рублей;</w:t>
      </w:r>
    </w:p>
    <w:p w:rsidR="00D27DDE" w:rsidRDefault="00D27DDE" w:rsidP="00AF7B4D">
      <w:pPr>
        <w:ind w:firstLine="709"/>
        <w:jc w:val="both"/>
        <w:rPr>
          <w:sz w:val="26"/>
          <w:szCs w:val="26"/>
        </w:rPr>
      </w:pPr>
      <w:r>
        <w:rPr>
          <w:sz w:val="26"/>
          <w:szCs w:val="26"/>
        </w:rPr>
        <w:t xml:space="preserve">-по счету 209.34.000 отражена просроченная задолженность в сумме 1 114 184,68 (просроченная) по </w:t>
      </w:r>
      <w:r w:rsidRPr="00241F7A">
        <w:rPr>
          <w:sz w:val="26"/>
          <w:szCs w:val="26"/>
        </w:rPr>
        <w:t>мирово</w:t>
      </w:r>
      <w:r>
        <w:rPr>
          <w:sz w:val="26"/>
          <w:szCs w:val="26"/>
        </w:rPr>
        <w:t>му соглашению</w:t>
      </w:r>
      <w:r w:rsidRPr="00241F7A">
        <w:rPr>
          <w:sz w:val="26"/>
          <w:szCs w:val="26"/>
        </w:rPr>
        <w:t xml:space="preserve"> между Администрацией </w:t>
      </w:r>
      <w:proofErr w:type="spellStart"/>
      <w:r w:rsidRPr="00241F7A">
        <w:rPr>
          <w:sz w:val="26"/>
          <w:szCs w:val="26"/>
        </w:rPr>
        <w:t>г.Пыть-Яха</w:t>
      </w:r>
      <w:proofErr w:type="spellEnd"/>
      <w:r w:rsidRPr="00241F7A">
        <w:rPr>
          <w:sz w:val="26"/>
          <w:szCs w:val="26"/>
        </w:rPr>
        <w:t xml:space="preserve"> и МУП "Г</w:t>
      </w:r>
      <w:r>
        <w:rPr>
          <w:sz w:val="26"/>
          <w:szCs w:val="26"/>
        </w:rPr>
        <w:t>ородское лесничество</w:t>
      </w:r>
      <w:r w:rsidRPr="00241F7A">
        <w:rPr>
          <w:sz w:val="26"/>
          <w:szCs w:val="26"/>
        </w:rPr>
        <w:t>" в рамках исполнительного листа ФС 013656807 по делу № А75-6706/2016 от 07.07.2016г. МУП " Г</w:t>
      </w:r>
      <w:r>
        <w:rPr>
          <w:sz w:val="26"/>
          <w:szCs w:val="26"/>
        </w:rPr>
        <w:t>ородское лесничество</w:t>
      </w:r>
      <w:r w:rsidRPr="00241F7A">
        <w:rPr>
          <w:sz w:val="26"/>
          <w:szCs w:val="26"/>
        </w:rPr>
        <w:t xml:space="preserve"> " По состоянию на 01.01.20</w:t>
      </w:r>
      <w:r>
        <w:rPr>
          <w:sz w:val="26"/>
          <w:szCs w:val="26"/>
        </w:rPr>
        <w:t>20</w:t>
      </w:r>
      <w:r w:rsidRPr="00241F7A">
        <w:rPr>
          <w:sz w:val="26"/>
          <w:szCs w:val="26"/>
        </w:rPr>
        <w:t>г. задолж</w:t>
      </w:r>
      <w:r>
        <w:rPr>
          <w:sz w:val="26"/>
          <w:szCs w:val="26"/>
        </w:rPr>
        <w:t>е</w:t>
      </w:r>
      <w:r w:rsidRPr="00241F7A">
        <w:rPr>
          <w:sz w:val="26"/>
          <w:szCs w:val="26"/>
        </w:rPr>
        <w:t>нность не</w:t>
      </w:r>
      <w:r>
        <w:rPr>
          <w:sz w:val="26"/>
          <w:szCs w:val="26"/>
        </w:rPr>
        <w:t xml:space="preserve"> </w:t>
      </w:r>
      <w:r w:rsidRPr="00241F7A">
        <w:rPr>
          <w:sz w:val="26"/>
          <w:szCs w:val="26"/>
        </w:rPr>
        <w:t>погашена</w:t>
      </w:r>
      <w:r>
        <w:rPr>
          <w:sz w:val="26"/>
          <w:szCs w:val="26"/>
        </w:rPr>
        <w:t>, над МУП «Городское лесничество» введена процедура наблюдения (банкротства), данная задолженность включена в реестр требований кредиторов в порядке 3 очереди;</w:t>
      </w:r>
    </w:p>
    <w:p w:rsidR="00D27DDE" w:rsidRDefault="00D27DDE" w:rsidP="00AF7B4D">
      <w:pPr>
        <w:ind w:firstLine="709"/>
        <w:jc w:val="both"/>
        <w:rPr>
          <w:sz w:val="26"/>
          <w:szCs w:val="26"/>
        </w:rPr>
      </w:pPr>
      <w:r>
        <w:rPr>
          <w:sz w:val="26"/>
          <w:szCs w:val="26"/>
        </w:rPr>
        <w:lastRenderedPageBreak/>
        <w:t>-по счету 209.44.000 отражена просроченная задолженность по исполнительному листу (нанесение ущерба муниципальному имуществу) в сумме 40 333,26 рублей.</w:t>
      </w:r>
    </w:p>
    <w:p w:rsidR="00D27DDE" w:rsidRDefault="00D27DDE" w:rsidP="00AF7B4D">
      <w:pPr>
        <w:ind w:firstLine="709"/>
        <w:jc w:val="both"/>
        <w:rPr>
          <w:sz w:val="26"/>
          <w:szCs w:val="26"/>
        </w:rPr>
      </w:pPr>
    </w:p>
    <w:p w:rsidR="00D27DDE" w:rsidRPr="00A4001D" w:rsidRDefault="00D27DDE" w:rsidP="00AF7B4D">
      <w:pPr>
        <w:ind w:firstLine="709"/>
        <w:jc w:val="both"/>
        <w:rPr>
          <w:i/>
          <w:sz w:val="26"/>
          <w:szCs w:val="26"/>
        </w:rPr>
      </w:pPr>
      <w:r w:rsidRPr="00A4001D">
        <w:rPr>
          <w:i/>
          <w:sz w:val="26"/>
          <w:szCs w:val="26"/>
        </w:rPr>
        <w:t>Просроченная дебиторская задолженность по годам возникновения.</w:t>
      </w:r>
    </w:p>
    <w:p w:rsidR="00D27DDE" w:rsidRDefault="00D27DDE" w:rsidP="00D27DDE">
      <w:pPr>
        <w:ind w:firstLine="708"/>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122"/>
        <w:gridCol w:w="926"/>
        <w:gridCol w:w="926"/>
        <w:gridCol w:w="966"/>
        <w:gridCol w:w="887"/>
        <w:gridCol w:w="808"/>
        <w:gridCol w:w="887"/>
        <w:gridCol w:w="966"/>
        <w:gridCol w:w="808"/>
        <w:gridCol w:w="966"/>
      </w:tblGrid>
      <w:tr w:rsidR="00D27DDE" w:rsidRPr="0033426B" w:rsidTr="00992E28">
        <w:tc>
          <w:tcPr>
            <w:tcW w:w="806" w:type="dxa"/>
            <w:shd w:val="clear" w:color="auto" w:fill="auto"/>
          </w:tcPr>
          <w:p w:rsidR="00D27DDE" w:rsidRPr="0033426B" w:rsidRDefault="00D27DDE" w:rsidP="00992E28">
            <w:pPr>
              <w:jc w:val="both"/>
              <w:rPr>
                <w:sz w:val="16"/>
                <w:szCs w:val="16"/>
              </w:rPr>
            </w:pPr>
            <w:r w:rsidRPr="0033426B">
              <w:rPr>
                <w:sz w:val="16"/>
                <w:szCs w:val="16"/>
              </w:rPr>
              <w:t>№ счета</w:t>
            </w:r>
          </w:p>
        </w:tc>
        <w:tc>
          <w:tcPr>
            <w:tcW w:w="1145" w:type="dxa"/>
            <w:shd w:val="clear" w:color="auto" w:fill="auto"/>
          </w:tcPr>
          <w:p w:rsidR="00D27DDE" w:rsidRPr="0033426B" w:rsidRDefault="00D27DDE" w:rsidP="00992E28">
            <w:pPr>
              <w:jc w:val="both"/>
              <w:rPr>
                <w:sz w:val="16"/>
                <w:szCs w:val="16"/>
              </w:rPr>
            </w:pPr>
            <w:r w:rsidRPr="0033426B">
              <w:rPr>
                <w:sz w:val="16"/>
                <w:szCs w:val="16"/>
              </w:rPr>
              <w:t>Сумма</w:t>
            </w:r>
          </w:p>
        </w:tc>
        <w:tc>
          <w:tcPr>
            <w:tcW w:w="992" w:type="dxa"/>
            <w:shd w:val="clear" w:color="auto" w:fill="auto"/>
          </w:tcPr>
          <w:p w:rsidR="00D27DDE" w:rsidRPr="0033426B" w:rsidRDefault="00D27DDE" w:rsidP="00992E28">
            <w:pPr>
              <w:jc w:val="both"/>
              <w:rPr>
                <w:sz w:val="16"/>
                <w:szCs w:val="16"/>
              </w:rPr>
            </w:pPr>
            <w:r w:rsidRPr="0033426B">
              <w:rPr>
                <w:sz w:val="16"/>
                <w:szCs w:val="16"/>
              </w:rPr>
              <w:t>2001</w:t>
            </w:r>
          </w:p>
        </w:tc>
        <w:tc>
          <w:tcPr>
            <w:tcW w:w="993" w:type="dxa"/>
            <w:shd w:val="clear" w:color="auto" w:fill="auto"/>
          </w:tcPr>
          <w:p w:rsidR="00D27DDE" w:rsidRPr="0033426B" w:rsidRDefault="00D27DDE" w:rsidP="00992E28">
            <w:pPr>
              <w:jc w:val="both"/>
              <w:rPr>
                <w:sz w:val="16"/>
                <w:szCs w:val="16"/>
              </w:rPr>
            </w:pPr>
            <w:r w:rsidRPr="0033426B">
              <w:rPr>
                <w:sz w:val="16"/>
                <w:szCs w:val="16"/>
              </w:rPr>
              <w:t>2003</w:t>
            </w:r>
          </w:p>
        </w:tc>
        <w:tc>
          <w:tcPr>
            <w:tcW w:w="1134" w:type="dxa"/>
            <w:shd w:val="clear" w:color="auto" w:fill="auto"/>
          </w:tcPr>
          <w:p w:rsidR="00D27DDE" w:rsidRPr="0033426B" w:rsidRDefault="00D27DDE" w:rsidP="00992E28">
            <w:pPr>
              <w:jc w:val="both"/>
              <w:rPr>
                <w:sz w:val="16"/>
                <w:szCs w:val="16"/>
              </w:rPr>
            </w:pPr>
            <w:r w:rsidRPr="0033426B">
              <w:rPr>
                <w:sz w:val="16"/>
                <w:szCs w:val="16"/>
              </w:rPr>
              <w:t>2007</w:t>
            </w:r>
          </w:p>
        </w:tc>
        <w:tc>
          <w:tcPr>
            <w:tcW w:w="992" w:type="dxa"/>
            <w:shd w:val="clear" w:color="auto" w:fill="auto"/>
          </w:tcPr>
          <w:p w:rsidR="00D27DDE" w:rsidRPr="0033426B" w:rsidRDefault="00D27DDE" w:rsidP="00992E28">
            <w:pPr>
              <w:jc w:val="both"/>
              <w:rPr>
                <w:sz w:val="16"/>
                <w:szCs w:val="16"/>
              </w:rPr>
            </w:pPr>
            <w:r w:rsidRPr="0033426B">
              <w:rPr>
                <w:sz w:val="16"/>
                <w:szCs w:val="16"/>
              </w:rPr>
              <w:t>2009</w:t>
            </w:r>
          </w:p>
        </w:tc>
        <w:tc>
          <w:tcPr>
            <w:tcW w:w="992" w:type="dxa"/>
            <w:shd w:val="clear" w:color="auto" w:fill="auto"/>
          </w:tcPr>
          <w:p w:rsidR="00D27DDE" w:rsidRPr="0033426B" w:rsidRDefault="00D27DDE" w:rsidP="00992E28">
            <w:pPr>
              <w:jc w:val="both"/>
              <w:rPr>
                <w:sz w:val="16"/>
                <w:szCs w:val="16"/>
              </w:rPr>
            </w:pPr>
            <w:r w:rsidRPr="0033426B">
              <w:rPr>
                <w:sz w:val="16"/>
                <w:szCs w:val="16"/>
              </w:rPr>
              <w:t>2014</w:t>
            </w:r>
          </w:p>
        </w:tc>
        <w:tc>
          <w:tcPr>
            <w:tcW w:w="992" w:type="dxa"/>
            <w:shd w:val="clear" w:color="auto" w:fill="auto"/>
          </w:tcPr>
          <w:p w:rsidR="00D27DDE" w:rsidRPr="0033426B" w:rsidRDefault="00D27DDE" w:rsidP="00992E28">
            <w:pPr>
              <w:jc w:val="both"/>
              <w:rPr>
                <w:sz w:val="16"/>
                <w:szCs w:val="16"/>
              </w:rPr>
            </w:pPr>
            <w:r w:rsidRPr="0033426B">
              <w:rPr>
                <w:sz w:val="16"/>
                <w:szCs w:val="16"/>
              </w:rPr>
              <w:t>2015</w:t>
            </w:r>
          </w:p>
        </w:tc>
        <w:tc>
          <w:tcPr>
            <w:tcW w:w="1038" w:type="dxa"/>
            <w:shd w:val="clear" w:color="auto" w:fill="auto"/>
          </w:tcPr>
          <w:p w:rsidR="00D27DDE" w:rsidRPr="0033426B" w:rsidRDefault="00D27DDE" w:rsidP="00992E28">
            <w:pPr>
              <w:jc w:val="both"/>
              <w:rPr>
                <w:sz w:val="16"/>
                <w:szCs w:val="16"/>
              </w:rPr>
            </w:pPr>
            <w:r w:rsidRPr="0033426B">
              <w:rPr>
                <w:sz w:val="16"/>
                <w:szCs w:val="16"/>
              </w:rPr>
              <w:t>2016</w:t>
            </w:r>
          </w:p>
        </w:tc>
        <w:tc>
          <w:tcPr>
            <w:tcW w:w="672" w:type="dxa"/>
            <w:shd w:val="clear" w:color="auto" w:fill="auto"/>
          </w:tcPr>
          <w:p w:rsidR="00D27DDE" w:rsidRPr="0033426B" w:rsidRDefault="00D27DDE" w:rsidP="00992E28">
            <w:pPr>
              <w:jc w:val="both"/>
              <w:rPr>
                <w:sz w:val="16"/>
                <w:szCs w:val="16"/>
              </w:rPr>
            </w:pPr>
            <w:r w:rsidRPr="0033426B">
              <w:rPr>
                <w:sz w:val="16"/>
                <w:szCs w:val="16"/>
              </w:rPr>
              <w:t>2018</w:t>
            </w:r>
          </w:p>
        </w:tc>
        <w:tc>
          <w:tcPr>
            <w:tcW w:w="976" w:type="dxa"/>
            <w:shd w:val="clear" w:color="auto" w:fill="auto"/>
          </w:tcPr>
          <w:p w:rsidR="00D27DDE" w:rsidRPr="0033426B" w:rsidRDefault="00D27DDE" w:rsidP="00992E28">
            <w:pPr>
              <w:jc w:val="both"/>
              <w:rPr>
                <w:sz w:val="16"/>
                <w:szCs w:val="16"/>
              </w:rPr>
            </w:pPr>
            <w:r w:rsidRPr="0033426B">
              <w:rPr>
                <w:sz w:val="16"/>
                <w:szCs w:val="16"/>
              </w:rPr>
              <w:t>2019</w:t>
            </w:r>
          </w:p>
        </w:tc>
      </w:tr>
      <w:tr w:rsidR="00D27DDE" w:rsidRPr="0033426B" w:rsidTr="00992E28">
        <w:trPr>
          <w:trHeight w:val="180"/>
        </w:trPr>
        <w:tc>
          <w:tcPr>
            <w:tcW w:w="806" w:type="dxa"/>
            <w:shd w:val="clear" w:color="auto" w:fill="auto"/>
          </w:tcPr>
          <w:p w:rsidR="00D27DDE" w:rsidRPr="0033426B" w:rsidRDefault="00D27DDE" w:rsidP="00992E28">
            <w:pPr>
              <w:jc w:val="both"/>
              <w:rPr>
                <w:sz w:val="16"/>
                <w:szCs w:val="16"/>
              </w:rPr>
            </w:pPr>
            <w:r w:rsidRPr="0033426B">
              <w:rPr>
                <w:sz w:val="16"/>
                <w:szCs w:val="16"/>
              </w:rPr>
              <w:t>205.11</w:t>
            </w:r>
          </w:p>
        </w:tc>
        <w:tc>
          <w:tcPr>
            <w:tcW w:w="1145" w:type="dxa"/>
            <w:shd w:val="clear" w:color="auto" w:fill="auto"/>
          </w:tcPr>
          <w:p w:rsidR="00D27DDE" w:rsidRPr="0033426B" w:rsidRDefault="00D27DDE" w:rsidP="00992E28">
            <w:pPr>
              <w:jc w:val="right"/>
              <w:rPr>
                <w:sz w:val="16"/>
                <w:szCs w:val="16"/>
              </w:rPr>
            </w:pPr>
            <w:r w:rsidRPr="0033426B">
              <w:rPr>
                <w:sz w:val="16"/>
                <w:szCs w:val="16"/>
              </w:rPr>
              <w:t>20 673 052,25</w:t>
            </w:r>
          </w:p>
        </w:tc>
        <w:tc>
          <w:tcPr>
            <w:tcW w:w="8781" w:type="dxa"/>
            <w:gridSpan w:val="9"/>
            <w:shd w:val="clear" w:color="auto" w:fill="auto"/>
          </w:tcPr>
          <w:p w:rsidR="00D27DDE" w:rsidRPr="0033426B" w:rsidRDefault="00D27DDE" w:rsidP="00992E28">
            <w:pPr>
              <w:jc w:val="both"/>
              <w:rPr>
                <w:sz w:val="16"/>
                <w:szCs w:val="16"/>
              </w:rPr>
            </w:pPr>
            <w:r w:rsidRPr="0033426B">
              <w:rPr>
                <w:sz w:val="16"/>
                <w:szCs w:val="16"/>
              </w:rPr>
              <w:t>в связи с отсутствием данной информации в отчетности администратора - дата возникновения задолженности определить не представляется возможным</w:t>
            </w:r>
          </w:p>
        </w:tc>
      </w:tr>
      <w:tr w:rsidR="00D27DDE" w:rsidRPr="0033426B" w:rsidTr="00992E28">
        <w:trPr>
          <w:trHeight w:val="192"/>
        </w:trPr>
        <w:tc>
          <w:tcPr>
            <w:tcW w:w="806" w:type="dxa"/>
            <w:shd w:val="clear" w:color="auto" w:fill="auto"/>
          </w:tcPr>
          <w:p w:rsidR="00D27DDE" w:rsidRPr="0033426B" w:rsidRDefault="00D27DDE" w:rsidP="00992E28">
            <w:pPr>
              <w:jc w:val="both"/>
              <w:rPr>
                <w:sz w:val="16"/>
                <w:szCs w:val="16"/>
              </w:rPr>
            </w:pPr>
            <w:r w:rsidRPr="0033426B">
              <w:rPr>
                <w:sz w:val="16"/>
                <w:szCs w:val="16"/>
              </w:rPr>
              <w:t>205.21</w:t>
            </w:r>
          </w:p>
        </w:tc>
        <w:tc>
          <w:tcPr>
            <w:tcW w:w="1145" w:type="dxa"/>
            <w:shd w:val="clear" w:color="auto" w:fill="auto"/>
          </w:tcPr>
          <w:p w:rsidR="00D27DDE" w:rsidRPr="0033426B" w:rsidRDefault="00D27DDE" w:rsidP="00992E28">
            <w:pPr>
              <w:jc w:val="right"/>
              <w:rPr>
                <w:sz w:val="16"/>
                <w:szCs w:val="16"/>
              </w:rPr>
            </w:pPr>
            <w:r w:rsidRPr="0033426B">
              <w:rPr>
                <w:sz w:val="16"/>
                <w:szCs w:val="16"/>
              </w:rPr>
              <w:t>4 234 971,09</w:t>
            </w:r>
          </w:p>
        </w:tc>
        <w:tc>
          <w:tcPr>
            <w:tcW w:w="992" w:type="dxa"/>
            <w:shd w:val="clear" w:color="auto" w:fill="auto"/>
          </w:tcPr>
          <w:p w:rsidR="00D27DDE" w:rsidRPr="0033426B" w:rsidRDefault="00D27DDE" w:rsidP="00992E28">
            <w:pPr>
              <w:jc w:val="both"/>
              <w:rPr>
                <w:sz w:val="16"/>
                <w:szCs w:val="16"/>
              </w:rPr>
            </w:pPr>
            <w:r w:rsidRPr="0033426B">
              <w:rPr>
                <w:sz w:val="16"/>
                <w:szCs w:val="16"/>
              </w:rPr>
              <w:t>249 553,16</w:t>
            </w:r>
          </w:p>
        </w:tc>
        <w:tc>
          <w:tcPr>
            <w:tcW w:w="993" w:type="dxa"/>
            <w:shd w:val="clear" w:color="auto" w:fill="auto"/>
          </w:tcPr>
          <w:p w:rsidR="00D27DDE" w:rsidRPr="0033426B" w:rsidRDefault="00D27DDE" w:rsidP="00992E28">
            <w:pPr>
              <w:jc w:val="both"/>
              <w:rPr>
                <w:sz w:val="16"/>
                <w:szCs w:val="16"/>
              </w:rPr>
            </w:pPr>
            <w:r w:rsidRPr="0033426B">
              <w:rPr>
                <w:sz w:val="16"/>
                <w:szCs w:val="16"/>
              </w:rPr>
              <w:t>865 843,13</w:t>
            </w:r>
          </w:p>
        </w:tc>
        <w:tc>
          <w:tcPr>
            <w:tcW w:w="1134" w:type="dxa"/>
            <w:shd w:val="clear" w:color="auto" w:fill="auto"/>
          </w:tcPr>
          <w:p w:rsidR="00D27DDE" w:rsidRPr="0033426B" w:rsidRDefault="00D27DDE" w:rsidP="00992E28">
            <w:pPr>
              <w:jc w:val="both"/>
              <w:rPr>
                <w:sz w:val="16"/>
                <w:szCs w:val="16"/>
              </w:rPr>
            </w:pPr>
            <w:r w:rsidRPr="0033426B">
              <w:rPr>
                <w:sz w:val="16"/>
                <w:szCs w:val="16"/>
              </w:rPr>
              <w:t>2 584 079,67</w:t>
            </w:r>
          </w:p>
        </w:tc>
        <w:tc>
          <w:tcPr>
            <w:tcW w:w="992" w:type="dxa"/>
            <w:shd w:val="clear" w:color="auto" w:fill="auto"/>
          </w:tcPr>
          <w:p w:rsidR="00D27DDE" w:rsidRPr="0033426B" w:rsidRDefault="00D27DDE" w:rsidP="00992E28">
            <w:pPr>
              <w:jc w:val="both"/>
              <w:rPr>
                <w:sz w:val="16"/>
                <w:szCs w:val="16"/>
              </w:rPr>
            </w:pPr>
            <w:r w:rsidRPr="0033426B">
              <w:rPr>
                <w:sz w:val="16"/>
                <w:szCs w:val="16"/>
              </w:rPr>
              <w:t>397 715,11</w:t>
            </w:r>
          </w:p>
        </w:tc>
        <w:tc>
          <w:tcPr>
            <w:tcW w:w="992" w:type="dxa"/>
            <w:shd w:val="clear" w:color="auto" w:fill="auto"/>
          </w:tcPr>
          <w:p w:rsidR="00D27DDE" w:rsidRPr="0033426B" w:rsidRDefault="00D27DDE" w:rsidP="00992E28">
            <w:pPr>
              <w:jc w:val="both"/>
              <w:rPr>
                <w:sz w:val="16"/>
                <w:szCs w:val="16"/>
              </w:rPr>
            </w:pPr>
            <w:r w:rsidRPr="0033426B">
              <w:rPr>
                <w:sz w:val="16"/>
                <w:szCs w:val="16"/>
              </w:rPr>
              <w:t>29 781,37</w:t>
            </w:r>
          </w:p>
        </w:tc>
        <w:tc>
          <w:tcPr>
            <w:tcW w:w="992" w:type="dxa"/>
            <w:shd w:val="clear" w:color="auto" w:fill="auto"/>
          </w:tcPr>
          <w:p w:rsidR="00D27DDE" w:rsidRPr="0033426B" w:rsidRDefault="00D27DDE" w:rsidP="00992E28">
            <w:pPr>
              <w:jc w:val="both"/>
              <w:rPr>
                <w:sz w:val="16"/>
                <w:szCs w:val="16"/>
              </w:rPr>
            </w:pPr>
            <w:r w:rsidRPr="0033426B">
              <w:rPr>
                <w:sz w:val="16"/>
                <w:szCs w:val="16"/>
              </w:rPr>
              <w:t>107 998,65</w:t>
            </w:r>
          </w:p>
        </w:tc>
        <w:tc>
          <w:tcPr>
            <w:tcW w:w="1038" w:type="dxa"/>
            <w:shd w:val="clear" w:color="auto" w:fill="auto"/>
          </w:tcPr>
          <w:p w:rsidR="00D27DDE" w:rsidRPr="0033426B" w:rsidRDefault="00D27DDE" w:rsidP="00992E28">
            <w:pPr>
              <w:jc w:val="both"/>
              <w:rPr>
                <w:sz w:val="16"/>
                <w:szCs w:val="16"/>
              </w:rPr>
            </w:pPr>
          </w:p>
        </w:tc>
        <w:tc>
          <w:tcPr>
            <w:tcW w:w="672" w:type="dxa"/>
            <w:shd w:val="clear" w:color="auto" w:fill="auto"/>
          </w:tcPr>
          <w:p w:rsidR="00D27DDE" w:rsidRPr="0033426B" w:rsidRDefault="00D27DDE" w:rsidP="00992E28">
            <w:pPr>
              <w:jc w:val="both"/>
              <w:rPr>
                <w:sz w:val="16"/>
                <w:szCs w:val="16"/>
              </w:rPr>
            </w:pPr>
          </w:p>
        </w:tc>
        <w:tc>
          <w:tcPr>
            <w:tcW w:w="976" w:type="dxa"/>
            <w:shd w:val="clear" w:color="auto" w:fill="auto"/>
          </w:tcPr>
          <w:p w:rsidR="00D27DDE" w:rsidRPr="0033426B" w:rsidRDefault="00D27DDE" w:rsidP="00992E28">
            <w:pPr>
              <w:jc w:val="both"/>
              <w:rPr>
                <w:sz w:val="16"/>
                <w:szCs w:val="16"/>
              </w:rPr>
            </w:pPr>
          </w:p>
        </w:tc>
      </w:tr>
      <w:tr w:rsidR="00D27DDE" w:rsidRPr="0033426B" w:rsidTr="00992E28">
        <w:tc>
          <w:tcPr>
            <w:tcW w:w="806" w:type="dxa"/>
            <w:shd w:val="clear" w:color="auto" w:fill="auto"/>
          </w:tcPr>
          <w:p w:rsidR="00D27DDE" w:rsidRPr="0033426B" w:rsidRDefault="00D27DDE" w:rsidP="00992E28">
            <w:pPr>
              <w:jc w:val="both"/>
              <w:rPr>
                <w:sz w:val="16"/>
                <w:szCs w:val="16"/>
              </w:rPr>
            </w:pPr>
            <w:r w:rsidRPr="0033426B">
              <w:rPr>
                <w:sz w:val="16"/>
                <w:szCs w:val="16"/>
              </w:rPr>
              <w:t>205.71</w:t>
            </w:r>
          </w:p>
        </w:tc>
        <w:tc>
          <w:tcPr>
            <w:tcW w:w="1145" w:type="dxa"/>
            <w:shd w:val="clear" w:color="auto" w:fill="auto"/>
          </w:tcPr>
          <w:p w:rsidR="00D27DDE" w:rsidRPr="0033426B" w:rsidRDefault="00D27DDE" w:rsidP="00992E28">
            <w:pPr>
              <w:jc w:val="right"/>
              <w:rPr>
                <w:sz w:val="16"/>
                <w:szCs w:val="16"/>
              </w:rPr>
            </w:pPr>
            <w:r w:rsidRPr="0033426B">
              <w:rPr>
                <w:sz w:val="16"/>
                <w:szCs w:val="16"/>
              </w:rPr>
              <w:t>1 582 768,67</w:t>
            </w:r>
          </w:p>
        </w:tc>
        <w:tc>
          <w:tcPr>
            <w:tcW w:w="992" w:type="dxa"/>
            <w:shd w:val="clear" w:color="auto" w:fill="auto"/>
          </w:tcPr>
          <w:p w:rsidR="00D27DDE" w:rsidRPr="0033426B" w:rsidRDefault="00D27DDE" w:rsidP="00992E28">
            <w:pPr>
              <w:jc w:val="both"/>
              <w:rPr>
                <w:sz w:val="16"/>
                <w:szCs w:val="16"/>
              </w:rPr>
            </w:pPr>
          </w:p>
        </w:tc>
        <w:tc>
          <w:tcPr>
            <w:tcW w:w="993" w:type="dxa"/>
            <w:shd w:val="clear" w:color="auto" w:fill="auto"/>
          </w:tcPr>
          <w:p w:rsidR="00D27DDE" w:rsidRPr="0033426B" w:rsidRDefault="00D27DDE" w:rsidP="00992E28">
            <w:pPr>
              <w:jc w:val="both"/>
              <w:rPr>
                <w:sz w:val="16"/>
                <w:szCs w:val="16"/>
              </w:rPr>
            </w:pPr>
          </w:p>
        </w:tc>
        <w:tc>
          <w:tcPr>
            <w:tcW w:w="1134"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1038" w:type="dxa"/>
            <w:shd w:val="clear" w:color="auto" w:fill="auto"/>
          </w:tcPr>
          <w:p w:rsidR="00D27DDE" w:rsidRPr="0033426B" w:rsidRDefault="00D27DDE" w:rsidP="00992E28">
            <w:pPr>
              <w:jc w:val="both"/>
              <w:rPr>
                <w:sz w:val="16"/>
                <w:szCs w:val="16"/>
              </w:rPr>
            </w:pPr>
          </w:p>
        </w:tc>
        <w:tc>
          <w:tcPr>
            <w:tcW w:w="672" w:type="dxa"/>
            <w:shd w:val="clear" w:color="auto" w:fill="auto"/>
          </w:tcPr>
          <w:p w:rsidR="00D27DDE" w:rsidRPr="0033426B" w:rsidRDefault="00D27DDE" w:rsidP="00992E28">
            <w:pPr>
              <w:jc w:val="both"/>
              <w:rPr>
                <w:sz w:val="16"/>
                <w:szCs w:val="16"/>
              </w:rPr>
            </w:pPr>
          </w:p>
        </w:tc>
        <w:tc>
          <w:tcPr>
            <w:tcW w:w="976" w:type="dxa"/>
            <w:shd w:val="clear" w:color="auto" w:fill="auto"/>
          </w:tcPr>
          <w:p w:rsidR="00D27DDE" w:rsidRPr="0033426B" w:rsidRDefault="00D27DDE" w:rsidP="00992E28">
            <w:pPr>
              <w:jc w:val="both"/>
              <w:rPr>
                <w:sz w:val="16"/>
                <w:szCs w:val="16"/>
              </w:rPr>
            </w:pPr>
            <w:r w:rsidRPr="0033426B">
              <w:rPr>
                <w:sz w:val="16"/>
                <w:szCs w:val="16"/>
              </w:rPr>
              <w:t>1582768,67</w:t>
            </w:r>
          </w:p>
        </w:tc>
      </w:tr>
      <w:tr w:rsidR="00D27DDE" w:rsidRPr="0033426B" w:rsidTr="00992E28">
        <w:tc>
          <w:tcPr>
            <w:tcW w:w="806" w:type="dxa"/>
            <w:shd w:val="clear" w:color="auto" w:fill="auto"/>
          </w:tcPr>
          <w:p w:rsidR="00D27DDE" w:rsidRPr="0033426B" w:rsidRDefault="00D27DDE" w:rsidP="00992E28">
            <w:pPr>
              <w:jc w:val="both"/>
              <w:rPr>
                <w:sz w:val="16"/>
                <w:szCs w:val="16"/>
              </w:rPr>
            </w:pPr>
            <w:r w:rsidRPr="0033426B">
              <w:rPr>
                <w:sz w:val="16"/>
                <w:szCs w:val="16"/>
              </w:rPr>
              <w:t>209.34</w:t>
            </w:r>
          </w:p>
        </w:tc>
        <w:tc>
          <w:tcPr>
            <w:tcW w:w="1145" w:type="dxa"/>
            <w:shd w:val="clear" w:color="auto" w:fill="auto"/>
          </w:tcPr>
          <w:p w:rsidR="00D27DDE" w:rsidRPr="0033426B" w:rsidRDefault="00D27DDE" w:rsidP="00992E28">
            <w:pPr>
              <w:jc w:val="right"/>
              <w:rPr>
                <w:sz w:val="16"/>
                <w:szCs w:val="16"/>
              </w:rPr>
            </w:pPr>
            <w:r w:rsidRPr="0033426B">
              <w:rPr>
                <w:sz w:val="16"/>
                <w:szCs w:val="16"/>
              </w:rPr>
              <w:t>1 114 184,68</w:t>
            </w:r>
          </w:p>
        </w:tc>
        <w:tc>
          <w:tcPr>
            <w:tcW w:w="992" w:type="dxa"/>
            <w:shd w:val="clear" w:color="auto" w:fill="auto"/>
          </w:tcPr>
          <w:p w:rsidR="00D27DDE" w:rsidRPr="0033426B" w:rsidRDefault="00D27DDE" w:rsidP="00992E28">
            <w:pPr>
              <w:jc w:val="both"/>
              <w:rPr>
                <w:sz w:val="16"/>
                <w:szCs w:val="16"/>
              </w:rPr>
            </w:pPr>
          </w:p>
        </w:tc>
        <w:tc>
          <w:tcPr>
            <w:tcW w:w="993" w:type="dxa"/>
            <w:shd w:val="clear" w:color="auto" w:fill="auto"/>
          </w:tcPr>
          <w:p w:rsidR="00D27DDE" w:rsidRPr="0033426B" w:rsidRDefault="00D27DDE" w:rsidP="00992E28">
            <w:pPr>
              <w:jc w:val="both"/>
              <w:rPr>
                <w:sz w:val="16"/>
                <w:szCs w:val="16"/>
              </w:rPr>
            </w:pPr>
          </w:p>
        </w:tc>
        <w:tc>
          <w:tcPr>
            <w:tcW w:w="1134"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1038" w:type="dxa"/>
            <w:shd w:val="clear" w:color="auto" w:fill="auto"/>
          </w:tcPr>
          <w:p w:rsidR="00D27DDE" w:rsidRPr="0033426B" w:rsidRDefault="00D27DDE" w:rsidP="00992E28">
            <w:pPr>
              <w:jc w:val="both"/>
              <w:rPr>
                <w:sz w:val="16"/>
                <w:szCs w:val="16"/>
              </w:rPr>
            </w:pPr>
            <w:r w:rsidRPr="0033426B">
              <w:rPr>
                <w:sz w:val="16"/>
                <w:szCs w:val="16"/>
              </w:rPr>
              <w:t>1114184,68</w:t>
            </w:r>
          </w:p>
        </w:tc>
        <w:tc>
          <w:tcPr>
            <w:tcW w:w="672" w:type="dxa"/>
            <w:shd w:val="clear" w:color="auto" w:fill="auto"/>
          </w:tcPr>
          <w:p w:rsidR="00D27DDE" w:rsidRPr="0033426B" w:rsidRDefault="00D27DDE" w:rsidP="00992E28">
            <w:pPr>
              <w:jc w:val="both"/>
              <w:rPr>
                <w:sz w:val="16"/>
                <w:szCs w:val="16"/>
              </w:rPr>
            </w:pPr>
          </w:p>
        </w:tc>
        <w:tc>
          <w:tcPr>
            <w:tcW w:w="976" w:type="dxa"/>
            <w:shd w:val="clear" w:color="auto" w:fill="auto"/>
          </w:tcPr>
          <w:p w:rsidR="00D27DDE" w:rsidRPr="0033426B" w:rsidRDefault="00D27DDE" w:rsidP="00992E28">
            <w:pPr>
              <w:jc w:val="both"/>
              <w:rPr>
                <w:sz w:val="16"/>
                <w:szCs w:val="16"/>
              </w:rPr>
            </w:pPr>
          </w:p>
        </w:tc>
      </w:tr>
      <w:tr w:rsidR="00D27DDE" w:rsidRPr="0033426B" w:rsidTr="00992E28">
        <w:tc>
          <w:tcPr>
            <w:tcW w:w="806" w:type="dxa"/>
            <w:shd w:val="clear" w:color="auto" w:fill="auto"/>
          </w:tcPr>
          <w:p w:rsidR="00D27DDE" w:rsidRPr="0033426B" w:rsidRDefault="00D27DDE" w:rsidP="00992E28">
            <w:pPr>
              <w:jc w:val="both"/>
              <w:rPr>
                <w:sz w:val="16"/>
                <w:szCs w:val="16"/>
              </w:rPr>
            </w:pPr>
            <w:r w:rsidRPr="0033426B">
              <w:rPr>
                <w:sz w:val="16"/>
                <w:szCs w:val="16"/>
              </w:rPr>
              <w:t>209.44</w:t>
            </w:r>
          </w:p>
        </w:tc>
        <w:tc>
          <w:tcPr>
            <w:tcW w:w="1145" w:type="dxa"/>
            <w:shd w:val="clear" w:color="auto" w:fill="auto"/>
          </w:tcPr>
          <w:p w:rsidR="00D27DDE" w:rsidRPr="0033426B" w:rsidRDefault="00D27DDE" w:rsidP="00992E28">
            <w:pPr>
              <w:jc w:val="right"/>
              <w:rPr>
                <w:sz w:val="16"/>
                <w:szCs w:val="16"/>
              </w:rPr>
            </w:pPr>
            <w:r w:rsidRPr="0033426B">
              <w:rPr>
                <w:sz w:val="16"/>
                <w:szCs w:val="16"/>
              </w:rPr>
              <w:t>40 333,26</w:t>
            </w:r>
          </w:p>
        </w:tc>
        <w:tc>
          <w:tcPr>
            <w:tcW w:w="992" w:type="dxa"/>
            <w:shd w:val="clear" w:color="auto" w:fill="auto"/>
          </w:tcPr>
          <w:p w:rsidR="00D27DDE" w:rsidRPr="0033426B" w:rsidRDefault="00D27DDE" w:rsidP="00992E28">
            <w:pPr>
              <w:jc w:val="both"/>
              <w:rPr>
                <w:sz w:val="16"/>
                <w:szCs w:val="16"/>
              </w:rPr>
            </w:pPr>
          </w:p>
        </w:tc>
        <w:tc>
          <w:tcPr>
            <w:tcW w:w="993" w:type="dxa"/>
            <w:shd w:val="clear" w:color="auto" w:fill="auto"/>
          </w:tcPr>
          <w:p w:rsidR="00D27DDE" w:rsidRPr="0033426B" w:rsidRDefault="00D27DDE" w:rsidP="00992E28">
            <w:pPr>
              <w:jc w:val="both"/>
              <w:rPr>
                <w:sz w:val="16"/>
                <w:szCs w:val="16"/>
              </w:rPr>
            </w:pPr>
          </w:p>
        </w:tc>
        <w:tc>
          <w:tcPr>
            <w:tcW w:w="1134"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992" w:type="dxa"/>
            <w:shd w:val="clear" w:color="auto" w:fill="auto"/>
          </w:tcPr>
          <w:p w:rsidR="00D27DDE" w:rsidRPr="0033426B" w:rsidRDefault="00D27DDE" w:rsidP="00992E28">
            <w:pPr>
              <w:jc w:val="both"/>
              <w:rPr>
                <w:sz w:val="16"/>
                <w:szCs w:val="16"/>
              </w:rPr>
            </w:pPr>
          </w:p>
        </w:tc>
        <w:tc>
          <w:tcPr>
            <w:tcW w:w="1038" w:type="dxa"/>
            <w:shd w:val="clear" w:color="auto" w:fill="auto"/>
          </w:tcPr>
          <w:p w:rsidR="00D27DDE" w:rsidRPr="0033426B" w:rsidRDefault="00D27DDE" w:rsidP="00992E28">
            <w:pPr>
              <w:jc w:val="both"/>
              <w:rPr>
                <w:sz w:val="16"/>
                <w:szCs w:val="16"/>
              </w:rPr>
            </w:pPr>
          </w:p>
        </w:tc>
        <w:tc>
          <w:tcPr>
            <w:tcW w:w="672" w:type="dxa"/>
            <w:shd w:val="clear" w:color="auto" w:fill="auto"/>
          </w:tcPr>
          <w:p w:rsidR="00D27DDE" w:rsidRPr="0033426B" w:rsidRDefault="00D27DDE" w:rsidP="00992E28">
            <w:pPr>
              <w:jc w:val="both"/>
              <w:rPr>
                <w:sz w:val="16"/>
                <w:szCs w:val="16"/>
              </w:rPr>
            </w:pPr>
            <w:r w:rsidRPr="0033426B">
              <w:rPr>
                <w:sz w:val="16"/>
                <w:szCs w:val="16"/>
              </w:rPr>
              <w:t>40333,26</w:t>
            </w:r>
          </w:p>
        </w:tc>
        <w:tc>
          <w:tcPr>
            <w:tcW w:w="976" w:type="dxa"/>
            <w:shd w:val="clear" w:color="auto" w:fill="auto"/>
          </w:tcPr>
          <w:p w:rsidR="00D27DDE" w:rsidRPr="0033426B" w:rsidRDefault="00D27DDE" w:rsidP="00992E28">
            <w:pPr>
              <w:jc w:val="both"/>
              <w:rPr>
                <w:sz w:val="16"/>
                <w:szCs w:val="16"/>
              </w:rPr>
            </w:pPr>
          </w:p>
        </w:tc>
      </w:tr>
      <w:tr w:rsidR="00D27DDE" w:rsidRPr="0033426B" w:rsidTr="00992E28">
        <w:tc>
          <w:tcPr>
            <w:tcW w:w="806" w:type="dxa"/>
            <w:shd w:val="clear" w:color="auto" w:fill="auto"/>
          </w:tcPr>
          <w:p w:rsidR="00D27DDE" w:rsidRPr="0033426B" w:rsidRDefault="00D27DDE" w:rsidP="00992E28">
            <w:pPr>
              <w:jc w:val="both"/>
              <w:rPr>
                <w:sz w:val="16"/>
                <w:szCs w:val="16"/>
              </w:rPr>
            </w:pPr>
            <w:r w:rsidRPr="0033426B">
              <w:rPr>
                <w:sz w:val="16"/>
                <w:szCs w:val="16"/>
              </w:rPr>
              <w:t>итого</w:t>
            </w:r>
          </w:p>
        </w:tc>
        <w:tc>
          <w:tcPr>
            <w:tcW w:w="1145" w:type="dxa"/>
            <w:shd w:val="clear" w:color="auto" w:fill="auto"/>
          </w:tcPr>
          <w:p w:rsidR="00D27DDE" w:rsidRPr="0033426B" w:rsidRDefault="00D27DDE" w:rsidP="00992E28">
            <w:pPr>
              <w:jc w:val="right"/>
              <w:rPr>
                <w:sz w:val="16"/>
                <w:szCs w:val="16"/>
              </w:rPr>
            </w:pPr>
            <w:r w:rsidRPr="0033426B">
              <w:rPr>
                <w:sz w:val="16"/>
                <w:szCs w:val="16"/>
              </w:rPr>
              <w:t>27 645 309,95</w:t>
            </w:r>
          </w:p>
        </w:tc>
        <w:tc>
          <w:tcPr>
            <w:tcW w:w="992" w:type="dxa"/>
            <w:shd w:val="clear" w:color="auto" w:fill="auto"/>
          </w:tcPr>
          <w:p w:rsidR="00D27DDE" w:rsidRPr="0033426B" w:rsidRDefault="00D27DDE" w:rsidP="00992E28">
            <w:pPr>
              <w:jc w:val="both"/>
              <w:rPr>
                <w:sz w:val="16"/>
                <w:szCs w:val="16"/>
              </w:rPr>
            </w:pPr>
            <w:r w:rsidRPr="0033426B">
              <w:rPr>
                <w:sz w:val="16"/>
                <w:szCs w:val="16"/>
              </w:rPr>
              <w:t>249553,16</w:t>
            </w:r>
          </w:p>
        </w:tc>
        <w:tc>
          <w:tcPr>
            <w:tcW w:w="993" w:type="dxa"/>
            <w:shd w:val="clear" w:color="auto" w:fill="auto"/>
          </w:tcPr>
          <w:p w:rsidR="00D27DDE" w:rsidRPr="0033426B" w:rsidRDefault="00D27DDE" w:rsidP="00992E28">
            <w:pPr>
              <w:jc w:val="both"/>
              <w:rPr>
                <w:sz w:val="16"/>
                <w:szCs w:val="16"/>
              </w:rPr>
            </w:pPr>
            <w:r w:rsidRPr="0033426B">
              <w:rPr>
                <w:sz w:val="16"/>
                <w:szCs w:val="16"/>
              </w:rPr>
              <w:t>865843,13</w:t>
            </w:r>
          </w:p>
        </w:tc>
        <w:tc>
          <w:tcPr>
            <w:tcW w:w="1134" w:type="dxa"/>
            <w:shd w:val="clear" w:color="auto" w:fill="auto"/>
          </w:tcPr>
          <w:p w:rsidR="00D27DDE" w:rsidRPr="0033426B" w:rsidRDefault="00D27DDE" w:rsidP="00992E28">
            <w:pPr>
              <w:jc w:val="both"/>
              <w:rPr>
                <w:sz w:val="16"/>
                <w:szCs w:val="16"/>
              </w:rPr>
            </w:pPr>
            <w:r w:rsidRPr="0033426B">
              <w:rPr>
                <w:sz w:val="16"/>
                <w:szCs w:val="16"/>
              </w:rPr>
              <w:t>2584079,67</w:t>
            </w:r>
          </w:p>
        </w:tc>
        <w:tc>
          <w:tcPr>
            <w:tcW w:w="992" w:type="dxa"/>
            <w:shd w:val="clear" w:color="auto" w:fill="auto"/>
          </w:tcPr>
          <w:p w:rsidR="00D27DDE" w:rsidRPr="0033426B" w:rsidRDefault="00D27DDE" w:rsidP="00992E28">
            <w:pPr>
              <w:jc w:val="both"/>
              <w:rPr>
                <w:sz w:val="16"/>
                <w:szCs w:val="16"/>
              </w:rPr>
            </w:pPr>
            <w:r w:rsidRPr="0033426B">
              <w:rPr>
                <w:sz w:val="16"/>
                <w:szCs w:val="16"/>
              </w:rPr>
              <w:t>397715,11</w:t>
            </w:r>
          </w:p>
        </w:tc>
        <w:tc>
          <w:tcPr>
            <w:tcW w:w="992" w:type="dxa"/>
            <w:shd w:val="clear" w:color="auto" w:fill="auto"/>
          </w:tcPr>
          <w:p w:rsidR="00D27DDE" w:rsidRPr="0033426B" w:rsidRDefault="00D27DDE" w:rsidP="00992E28">
            <w:pPr>
              <w:jc w:val="both"/>
              <w:rPr>
                <w:sz w:val="16"/>
                <w:szCs w:val="16"/>
              </w:rPr>
            </w:pPr>
            <w:r w:rsidRPr="0033426B">
              <w:rPr>
                <w:sz w:val="16"/>
                <w:szCs w:val="16"/>
              </w:rPr>
              <w:t>29781,37</w:t>
            </w:r>
          </w:p>
        </w:tc>
        <w:tc>
          <w:tcPr>
            <w:tcW w:w="992" w:type="dxa"/>
            <w:shd w:val="clear" w:color="auto" w:fill="auto"/>
          </w:tcPr>
          <w:p w:rsidR="00D27DDE" w:rsidRPr="0033426B" w:rsidRDefault="00D27DDE" w:rsidP="00992E28">
            <w:pPr>
              <w:jc w:val="both"/>
              <w:rPr>
                <w:sz w:val="16"/>
                <w:szCs w:val="16"/>
              </w:rPr>
            </w:pPr>
            <w:r w:rsidRPr="0033426B">
              <w:rPr>
                <w:sz w:val="16"/>
                <w:szCs w:val="16"/>
              </w:rPr>
              <w:t>107998,65</w:t>
            </w:r>
          </w:p>
        </w:tc>
        <w:tc>
          <w:tcPr>
            <w:tcW w:w="1038" w:type="dxa"/>
            <w:shd w:val="clear" w:color="auto" w:fill="auto"/>
          </w:tcPr>
          <w:p w:rsidR="00D27DDE" w:rsidRPr="0033426B" w:rsidRDefault="00D27DDE" w:rsidP="00992E28">
            <w:pPr>
              <w:jc w:val="both"/>
              <w:rPr>
                <w:sz w:val="16"/>
                <w:szCs w:val="16"/>
              </w:rPr>
            </w:pPr>
            <w:r w:rsidRPr="0033426B">
              <w:rPr>
                <w:sz w:val="16"/>
                <w:szCs w:val="16"/>
              </w:rPr>
              <w:t>1114184,68</w:t>
            </w:r>
          </w:p>
        </w:tc>
        <w:tc>
          <w:tcPr>
            <w:tcW w:w="672" w:type="dxa"/>
            <w:shd w:val="clear" w:color="auto" w:fill="auto"/>
          </w:tcPr>
          <w:p w:rsidR="00D27DDE" w:rsidRPr="0033426B" w:rsidRDefault="00D27DDE" w:rsidP="00992E28">
            <w:pPr>
              <w:jc w:val="both"/>
              <w:rPr>
                <w:sz w:val="16"/>
                <w:szCs w:val="16"/>
              </w:rPr>
            </w:pPr>
            <w:r w:rsidRPr="0033426B">
              <w:rPr>
                <w:sz w:val="16"/>
                <w:szCs w:val="16"/>
              </w:rPr>
              <w:t>40333,26</w:t>
            </w:r>
          </w:p>
        </w:tc>
        <w:tc>
          <w:tcPr>
            <w:tcW w:w="976" w:type="dxa"/>
            <w:shd w:val="clear" w:color="auto" w:fill="auto"/>
          </w:tcPr>
          <w:p w:rsidR="00D27DDE" w:rsidRPr="0033426B" w:rsidRDefault="00D27DDE" w:rsidP="00992E28">
            <w:pPr>
              <w:jc w:val="both"/>
              <w:rPr>
                <w:sz w:val="16"/>
                <w:szCs w:val="16"/>
              </w:rPr>
            </w:pPr>
            <w:r w:rsidRPr="0033426B">
              <w:rPr>
                <w:sz w:val="16"/>
                <w:szCs w:val="16"/>
              </w:rPr>
              <w:t>1582768,67</w:t>
            </w:r>
          </w:p>
          <w:p w:rsidR="00D27DDE" w:rsidRPr="0033426B" w:rsidRDefault="00D27DDE" w:rsidP="00992E28">
            <w:pPr>
              <w:jc w:val="both"/>
              <w:rPr>
                <w:sz w:val="16"/>
                <w:szCs w:val="16"/>
              </w:rPr>
            </w:pPr>
          </w:p>
        </w:tc>
      </w:tr>
    </w:tbl>
    <w:p w:rsidR="00D27DDE" w:rsidRDefault="00D27DDE" w:rsidP="00D27DDE">
      <w:pPr>
        <w:ind w:firstLine="708"/>
        <w:jc w:val="both"/>
        <w:rPr>
          <w:sz w:val="26"/>
          <w:szCs w:val="26"/>
        </w:rPr>
      </w:pPr>
    </w:p>
    <w:p w:rsidR="00D27DDE" w:rsidRDefault="00D27DDE" w:rsidP="00D27DDE">
      <w:pPr>
        <w:ind w:firstLine="708"/>
        <w:jc w:val="both"/>
        <w:rPr>
          <w:sz w:val="26"/>
          <w:szCs w:val="26"/>
        </w:rPr>
      </w:pPr>
    </w:p>
    <w:p w:rsidR="00D27DDE" w:rsidRPr="00FE1BBE" w:rsidRDefault="00D27DDE" w:rsidP="00AF7B4D">
      <w:pPr>
        <w:ind w:firstLine="709"/>
        <w:jc w:val="both"/>
        <w:rPr>
          <w:b/>
          <w:sz w:val="26"/>
          <w:szCs w:val="26"/>
        </w:rPr>
      </w:pPr>
      <w:r w:rsidRPr="00FE1BBE">
        <w:rPr>
          <w:b/>
          <w:sz w:val="26"/>
          <w:szCs w:val="26"/>
        </w:rPr>
        <w:t>Кредиторская задолженность за отчетный год имеет следующие показатели:</w:t>
      </w:r>
    </w:p>
    <w:p w:rsidR="00D27DDE" w:rsidRPr="00541EFF" w:rsidRDefault="00D27DDE" w:rsidP="00AF7B4D">
      <w:pPr>
        <w:ind w:firstLine="709"/>
        <w:jc w:val="both"/>
        <w:rPr>
          <w:sz w:val="26"/>
          <w:szCs w:val="26"/>
        </w:rPr>
      </w:pPr>
    </w:p>
    <w:p w:rsidR="00D27DDE" w:rsidRPr="00541EFF" w:rsidRDefault="00D27DDE" w:rsidP="00AF7B4D">
      <w:pPr>
        <w:ind w:firstLine="709"/>
        <w:jc w:val="both"/>
        <w:rPr>
          <w:sz w:val="26"/>
          <w:szCs w:val="26"/>
        </w:rPr>
      </w:pPr>
      <w:r>
        <w:rPr>
          <w:sz w:val="26"/>
          <w:szCs w:val="26"/>
        </w:rPr>
        <w:t>П</w:t>
      </w:r>
      <w:r w:rsidRPr="00541EFF">
        <w:rPr>
          <w:sz w:val="26"/>
          <w:szCs w:val="26"/>
        </w:rPr>
        <w:t>о состоянию на 01.01.20</w:t>
      </w:r>
      <w:r>
        <w:rPr>
          <w:sz w:val="26"/>
          <w:szCs w:val="26"/>
        </w:rPr>
        <w:t xml:space="preserve">20 </w:t>
      </w:r>
      <w:r w:rsidRPr="00541EFF">
        <w:rPr>
          <w:sz w:val="26"/>
          <w:szCs w:val="26"/>
        </w:rPr>
        <w:t xml:space="preserve">года в сумме </w:t>
      </w:r>
      <w:r>
        <w:rPr>
          <w:sz w:val="26"/>
          <w:szCs w:val="26"/>
        </w:rPr>
        <w:t>140 086 154 ,02 ру</w:t>
      </w:r>
      <w:r w:rsidRPr="00541EFF">
        <w:rPr>
          <w:sz w:val="26"/>
          <w:szCs w:val="26"/>
        </w:rPr>
        <w:t>блей</w:t>
      </w:r>
      <w:r>
        <w:rPr>
          <w:sz w:val="26"/>
          <w:szCs w:val="26"/>
        </w:rPr>
        <w:t xml:space="preserve">; </w:t>
      </w:r>
    </w:p>
    <w:p w:rsidR="00D27DDE" w:rsidRPr="00541EFF" w:rsidRDefault="00D27DDE" w:rsidP="00AF7B4D">
      <w:pPr>
        <w:ind w:firstLine="709"/>
        <w:jc w:val="both"/>
        <w:rPr>
          <w:sz w:val="26"/>
          <w:szCs w:val="26"/>
          <w:highlight w:val="lightGray"/>
        </w:rPr>
      </w:pPr>
      <w:r w:rsidRPr="00541EFF">
        <w:rPr>
          <w:sz w:val="26"/>
          <w:szCs w:val="26"/>
        </w:rPr>
        <w:t xml:space="preserve">Просроченная кредиторская задолженность на начало и конец периода отсутствует. </w:t>
      </w:r>
    </w:p>
    <w:p w:rsidR="00D27DDE" w:rsidRDefault="00D27DDE" w:rsidP="00AF7B4D">
      <w:pPr>
        <w:ind w:firstLine="709"/>
        <w:jc w:val="both"/>
        <w:rPr>
          <w:sz w:val="26"/>
          <w:szCs w:val="26"/>
        </w:rPr>
      </w:pPr>
      <w:r w:rsidRPr="00541EFF">
        <w:rPr>
          <w:sz w:val="26"/>
          <w:szCs w:val="26"/>
        </w:rPr>
        <w:t xml:space="preserve">По сравнению с аналогичным периодом кредиторская задолженность </w:t>
      </w:r>
      <w:r>
        <w:rPr>
          <w:sz w:val="26"/>
          <w:szCs w:val="26"/>
        </w:rPr>
        <w:t xml:space="preserve">уменьшилась на 1 230 425 026,57 рублей, основная доля уменьшения произошла по счету 205.51.000 (неиспользованные межбюджетные трансферты, остатки 2018 года которые возвращены в бюджет автономного округа). </w:t>
      </w:r>
    </w:p>
    <w:p w:rsidR="00D27DDE" w:rsidRDefault="00D27DDE" w:rsidP="00AF7B4D">
      <w:pPr>
        <w:ind w:firstLine="709"/>
        <w:jc w:val="both"/>
        <w:rPr>
          <w:sz w:val="26"/>
          <w:szCs w:val="26"/>
        </w:rPr>
      </w:pPr>
      <w:r>
        <w:rPr>
          <w:sz w:val="26"/>
          <w:szCs w:val="26"/>
        </w:rPr>
        <w:t xml:space="preserve">По состоянию на 01.01.2020 года по счету </w:t>
      </w:r>
      <w:r w:rsidRPr="007275BE">
        <w:rPr>
          <w:b/>
          <w:sz w:val="26"/>
          <w:szCs w:val="26"/>
        </w:rPr>
        <w:t>1.303.05.000</w:t>
      </w:r>
      <w:r>
        <w:rPr>
          <w:sz w:val="26"/>
          <w:szCs w:val="26"/>
        </w:rPr>
        <w:t xml:space="preserve"> задолженности нет. </w:t>
      </w:r>
    </w:p>
    <w:p w:rsidR="00D27DDE" w:rsidRDefault="00D27DDE" w:rsidP="00AF7B4D">
      <w:pPr>
        <w:ind w:firstLine="709"/>
        <w:jc w:val="both"/>
        <w:rPr>
          <w:sz w:val="26"/>
          <w:szCs w:val="26"/>
        </w:rPr>
      </w:pPr>
    </w:p>
    <w:p w:rsidR="00D27DDE" w:rsidRDefault="00D27DDE" w:rsidP="00AF7B4D">
      <w:pPr>
        <w:ind w:firstLine="709"/>
        <w:jc w:val="both"/>
        <w:rPr>
          <w:sz w:val="26"/>
          <w:szCs w:val="26"/>
        </w:rPr>
      </w:pPr>
      <w:r>
        <w:rPr>
          <w:sz w:val="26"/>
          <w:szCs w:val="26"/>
        </w:rPr>
        <w:t>Вся кредиторская задолженность текущая, принята в декабре 2019 года.</w:t>
      </w:r>
    </w:p>
    <w:p w:rsidR="00D27DDE" w:rsidRDefault="00D27DDE" w:rsidP="00AF7B4D">
      <w:pPr>
        <w:ind w:right="-284" w:firstLine="709"/>
        <w:jc w:val="both"/>
        <w:rPr>
          <w:sz w:val="26"/>
          <w:szCs w:val="26"/>
        </w:rPr>
      </w:pPr>
    </w:p>
    <w:p w:rsidR="00D27DDE" w:rsidRPr="00931598" w:rsidRDefault="00D27DDE" w:rsidP="00AF7B4D">
      <w:pPr>
        <w:ind w:firstLine="709"/>
        <w:jc w:val="both"/>
        <w:rPr>
          <w:b/>
          <w:i/>
          <w:sz w:val="26"/>
          <w:szCs w:val="26"/>
        </w:rPr>
      </w:pPr>
      <w:r w:rsidRPr="00931598">
        <w:rPr>
          <w:b/>
          <w:i/>
          <w:sz w:val="26"/>
          <w:szCs w:val="26"/>
        </w:rPr>
        <w:t>Сведения о финансовых вложениях получателя бюджетных средств, администратора источников финансирования дефицита бюджета (ф. 0503371)</w:t>
      </w:r>
    </w:p>
    <w:p w:rsidR="00D27DDE" w:rsidRPr="00541EFF" w:rsidRDefault="00D27DDE" w:rsidP="00AF7B4D">
      <w:pPr>
        <w:ind w:firstLine="709"/>
        <w:jc w:val="both"/>
        <w:rPr>
          <w:b/>
          <w:sz w:val="26"/>
          <w:szCs w:val="26"/>
          <w:highlight w:val="lightGray"/>
        </w:rPr>
      </w:pPr>
    </w:p>
    <w:p w:rsidR="00D27DDE" w:rsidRPr="00541EFF" w:rsidRDefault="00D27DDE" w:rsidP="00AF7B4D">
      <w:pPr>
        <w:ind w:firstLine="709"/>
        <w:jc w:val="both"/>
        <w:rPr>
          <w:sz w:val="26"/>
          <w:szCs w:val="26"/>
        </w:rPr>
      </w:pPr>
      <w:r w:rsidRPr="00541EFF">
        <w:rPr>
          <w:sz w:val="26"/>
          <w:szCs w:val="26"/>
        </w:rPr>
        <w:t>Сумма финансовых вложений муниципального образования городской округ город Пыть-Ях по состоянию на 01.01.20</w:t>
      </w:r>
      <w:r>
        <w:rPr>
          <w:sz w:val="26"/>
          <w:szCs w:val="26"/>
        </w:rPr>
        <w:t xml:space="preserve">20 </w:t>
      </w:r>
      <w:r w:rsidRPr="00541EFF">
        <w:rPr>
          <w:sz w:val="26"/>
          <w:szCs w:val="26"/>
        </w:rPr>
        <w:t xml:space="preserve">года составила </w:t>
      </w:r>
      <w:r w:rsidRPr="00107CBA">
        <w:rPr>
          <w:sz w:val="26"/>
          <w:szCs w:val="26"/>
        </w:rPr>
        <w:t>6</w:t>
      </w:r>
      <w:r>
        <w:rPr>
          <w:sz w:val="26"/>
          <w:szCs w:val="26"/>
        </w:rPr>
        <w:t> </w:t>
      </w:r>
      <w:r w:rsidRPr="00107CBA">
        <w:rPr>
          <w:sz w:val="26"/>
          <w:szCs w:val="26"/>
        </w:rPr>
        <w:t>187</w:t>
      </w:r>
      <w:r>
        <w:rPr>
          <w:sz w:val="26"/>
          <w:szCs w:val="26"/>
        </w:rPr>
        <w:t> </w:t>
      </w:r>
      <w:r w:rsidRPr="00107CBA">
        <w:rPr>
          <w:sz w:val="26"/>
          <w:szCs w:val="26"/>
        </w:rPr>
        <w:t>008</w:t>
      </w:r>
      <w:r>
        <w:rPr>
          <w:sz w:val="26"/>
          <w:szCs w:val="26"/>
        </w:rPr>
        <w:t xml:space="preserve"> </w:t>
      </w:r>
      <w:r w:rsidRPr="00107CBA">
        <w:rPr>
          <w:sz w:val="26"/>
          <w:szCs w:val="26"/>
        </w:rPr>
        <w:t>276,63</w:t>
      </w:r>
      <w:r>
        <w:rPr>
          <w:sz w:val="26"/>
          <w:szCs w:val="26"/>
        </w:rPr>
        <w:t xml:space="preserve"> рублей (</w:t>
      </w:r>
      <w:r w:rsidRPr="00541EFF">
        <w:rPr>
          <w:sz w:val="26"/>
          <w:szCs w:val="26"/>
        </w:rPr>
        <w:t xml:space="preserve">участие в капитале муниципальных бюджетных </w:t>
      </w:r>
      <w:r>
        <w:rPr>
          <w:sz w:val="26"/>
          <w:szCs w:val="26"/>
        </w:rPr>
        <w:t xml:space="preserve">и автономных </w:t>
      </w:r>
      <w:r w:rsidRPr="00541EFF">
        <w:rPr>
          <w:sz w:val="26"/>
          <w:szCs w:val="26"/>
        </w:rPr>
        <w:t>учреждений (балансовая стоимость недвижимого и особо ценного движимого имущества, закрепленного на праве оперативного управления.</w:t>
      </w:r>
    </w:p>
    <w:p w:rsidR="00D27DDE" w:rsidRDefault="00D27DDE" w:rsidP="00AF7B4D">
      <w:pPr>
        <w:ind w:firstLine="709"/>
        <w:jc w:val="both"/>
        <w:rPr>
          <w:sz w:val="26"/>
          <w:szCs w:val="26"/>
        </w:rPr>
      </w:pPr>
      <w:r w:rsidRPr="00541EFF">
        <w:rPr>
          <w:sz w:val="26"/>
          <w:szCs w:val="26"/>
        </w:rPr>
        <w:t xml:space="preserve">По сравнению с аналогичным периодом сумма </w:t>
      </w:r>
      <w:r>
        <w:rPr>
          <w:sz w:val="26"/>
          <w:szCs w:val="26"/>
        </w:rPr>
        <w:t xml:space="preserve">участия в капитале муниципальных бюджетных и автономных учреждений уменьшилась на 20 683 868,08 рублей </w:t>
      </w:r>
    </w:p>
    <w:p w:rsidR="00D27DDE" w:rsidRPr="00541EFF" w:rsidRDefault="00D27DDE" w:rsidP="00AF7B4D">
      <w:pPr>
        <w:ind w:firstLine="709"/>
        <w:jc w:val="both"/>
        <w:rPr>
          <w:sz w:val="26"/>
          <w:szCs w:val="26"/>
        </w:rPr>
      </w:pPr>
      <w:r w:rsidRPr="00541EFF">
        <w:rPr>
          <w:sz w:val="26"/>
          <w:szCs w:val="26"/>
        </w:rPr>
        <w:tab/>
        <w:t xml:space="preserve">Показатель по счету 0.204.30.000 «Акции и иные формы участия в капитале» в Балансе исполнения консолидированного бюджета субъекта Российской Федерации» (ф. 0503320) в части участия в муниципальных учреждениях (счет 0.204.33.000) идентичны показателю по счету 0.210.06.000 «Расчеты с учредителем» в балансе государственного (муниципального) учреждения (ф. 0503730).   </w:t>
      </w:r>
    </w:p>
    <w:p w:rsidR="00D27DDE" w:rsidRPr="00CE3477" w:rsidRDefault="00D27DDE" w:rsidP="00AF7B4D">
      <w:pPr>
        <w:ind w:firstLine="709"/>
        <w:jc w:val="both"/>
        <w:rPr>
          <w:sz w:val="26"/>
          <w:szCs w:val="26"/>
          <w:highlight w:val="yellow"/>
        </w:rPr>
      </w:pPr>
    </w:p>
    <w:p w:rsidR="00D27DDE" w:rsidRPr="00931598" w:rsidRDefault="00D27DDE" w:rsidP="00AF7B4D">
      <w:pPr>
        <w:ind w:firstLine="709"/>
        <w:jc w:val="both"/>
        <w:rPr>
          <w:b/>
          <w:i/>
          <w:sz w:val="26"/>
          <w:szCs w:val="26"/>
        </w:rPr>
      </w:pPr>
      <w:r w:rsidRPr="00CA2731">
        <w:rPr>
          <w:b/>
          <w:i/>
          <w:sz w:val="26"/>
          <w:szCs w:val="26"/>
        </w:rPr>
        <w:t>Сведения о государственном (муниципальном) долге (ф. 0503372)</w:t>
      </w:r>
    </w:p>
    <w:p w:rsidR="00D27DDE" w:rsidRPr="00541EFF" w:rsidRDefault="00D27DDE" w:rsidP="00AF7B4D">
      <w:pPr>
        <w:ind w:firstLine="709"/>
        <w:jc w:val="both"/>
        <w:rPr>
          <w:sz w:val="26"/>
          <w:szCs w:val="26"/>
          <w:highlight w:val="lightGray"/>
        </w:rPr>
      </w:pPr>
    </w:p>
    <w:p w:rsidR="00D27DDE" w:rsidRPr="00541EFF" w:rsidRDefault="00D27DDE" w:rsidP="00AF7B4D">
      <w:pPr>
        <w:ind w:firstLine="709"/>
        <w:jc w:val="both"/>
        <w:rPr>
          <w:sz w:val="26"/>
          <w:szCs w:val="26"/>
        </w:rPr>
      </w:pPr>
      <w:r w:rsidRPr="00541EFF">
        <w:rPr>
          <w:sz w:val="26"/>
          <w:szCs w:val="26"/>
        </w:rPr>
        <w:lastRenderedPageBreak/>
        <w:t>В сведениях о государственном (муниципальном) долге отраж</w:t>
      </w:r>
      <w:r>
        <w:rPr>
          <w:sz w:val="26"/>
          <w:szCs w:val="26"/>
        </w:rPr>
        <w:t xml:space="preserve">ена информация о привлеченном бюджетном кредите (счет 1.301.13.000) </w:t>
      </w:r>
      <w:r w:rsidRPr="00541EFF">
        <w:rPr>
          <w:sz w:val="26"/>
          <w:szCs w:val="26"/>
        </w:rPr>
        <w:t>и о предоставленных муниципальных гарантиях (</w:t>
      </w:r>
      <w:proofErr w:type="spellStart"/>
      <w:r w:rsidRPr="00541EFF">
        <w:rPr>
          <w:sz w:val="26"/>
          <w:szCs w:val="26"/>
        </w:rPr>
        <w:t>забалансовый</w:t>
      </w:r>
      <w:proofErr w:type="spellEnd"/>
      <w:r w:rsidRPr="00541EFF">
        <w:rPr>
          <w:sz w:val="26"/>
          <w:szCs w:val="26"/>
        </w:rPr>
        <w:t xml:space="preserve"> счет 11). </w:t>
      </w:r>
    </w:p>
    <w:p w:rsidR="00D27DDE" w:rsidRPr="00541EFF" w:rsidRDefault="00D27DDE" w:rsidP="00AF7B4D">
      <w:pPr>
        <w:ind w:firstLine="709"/>
        <w:jc w:val="both"/>
        <w:rPr>
          <w:sz w:val="26"/>
          <w:szCs w:val="26"/>
        </w:rPr>
      </w:pPr>
      <w:r w:rsidRPr="008E42C6">
        <w:rPr>
          <w:b/>
          <w:sz w:val="26"/>
          <w:szCs w:val="26"/>
        </w:rPr>
        <w:t>Раздел 1</w:t>
      </w:r>
      <w:r w:rsidRPr="00541EFF">
        <w:rPr>
          <w:sz w:val="26"/>
          <w:szCs w:val="26"/>
        </w:rPr>
        <w:t xml:space="preserve"> «Предоставленные бюджетные кредиты»:</w:t>
      </w:r>
    </w:p>
    <w:p w:rsidR="00D27DDE" w:rsidRPr="00541EFF" w:rsidRDefault="00D27DDE" w:rsidP="00AF7B4D">
      <w:pPr>
        <w:ind w:firstLine="709"/>
        <w:jc w:val="both"/>
        <w:rPr>
          <w:sz w:val="26"/>
          <w:szCs w:val="26"/>
        </w:rPr>
      </w:pPr>
      <w:r w:rsidRPr="00541EFF">
        <w:rPr>
          <w:sz w:val="26"/>
          <w:szCs w:val="26"/>
        </w:rPr>
        <w:t xml:space="preserve">- </w:t>
      </w:r>
      <w:r>
        <w:rPr>
          <w:sz w:val="26"/>
          <w:szCs w:val="26"/>
        </w:rPr>
        <w:t>показатель по предоставленным займам отсутствуют.</w:t>
      </w:r>
    </w:p>
    <w:p w:rsidR="00D27DDE" w:rsidRDefault="00D27DDE" w:rsidP="00AF7B4D">
      <w:pPr>
        <w:ind w:firstLine="709"/>
        <w:jc w:val="both"/>
        <w:rPr>
          <w:sz w:val="26"/>
          <w:szCs w:val="26"/>
        </w:rPr>
      </w:pPr>
      <w:r w:rsidRPr="00541EFF">
        <w:rPr>
          <w:sz w:val="26"/>
          <w:szCs w:val="26"/>
        </w:rPr>
        <w:t>В период 201</w:t>
      </w:r>
      <w:r>
        <w:rPr>
          <w:sz w:val="26"/>
          <w:szCs w:val="26"/>
        </w:rPr>
        <w:t>9</w:t>
      </w:r>
      <w:r w:rsidRPr="00541EFF">
        <w:rPr>
          <w:sz w:val="26"/>
          <w:szCs w:val="26"/>
        </w:rPr>
        <w:t xml:space="preserve"> года бюджетны</w:t>
      </w:r>
      <w:r>
        <w:rPr>
          <w:sz w:val="26"/>
          <w:szCs w:val="26"/>
        </w:rPr>
        <w:t>е кредиты и займы не выдавались.</w:t>
      </w:r>
      <w:r w:rsidRPr="00541EFF">
        <w:rPr>
          <w:sz w:val="26"/>
          <w:szCs w:val="26"/>
        </w:rPr>
        <w:t xml:space="preserve"> </w:t>
      </w:r>
    </w:p>
    <w:p w:rsidR="00D27DDE" w:rsidRDefault="00D27DDE" w:rsidP="00AF7B4D">
      <w:pPr>
        <w:ind w:firstLine="709"/>
        <w:jc w:val="both"/>
        <w:rPr>
          <w:sz w:val="26"/>
          <w:szCs w:val="26"/>
        </w:rPr>
      </w:pPr>
      <w:r w:rsidRPr="008E42C6">
        <w:rPr>
          <w:b/>
          <w:sz w:val="26"/>
          <w:szCs w:val="26"/>
        </w:rPr>
        <w:t>Раздел 2</w:t>
      </w:r>
      <w:r w:rsidRPr="00541EFF">
        <w:rPr>
          <w:sz w:val="26"/>
          <w:szCs w:val="26"/>
        </w:rPr>
        <w:t xml:space="preserve"> «Сведения о суммах государственного (муниципального) долга»</w:t>
      </w:r>
    </w:p>
    <w:p w:rsidR="00D27DDE" w:rsidRDefault="00D27DDE" w:rsidP="00AF7B4D">
      <w:pPr>
        <w:ind w:firstLine="709"/>
        <w:jc w:val="both"/>
        <w:rPr>
          <w:sz w:val="26"/>
          <w:szCs w:val="26"/>
        </w:rPr>
      </w:pPr>
      <w:r>
        <w:rPr>
          <w:sz w:val="26"/>
          <w:szCs w:val="26"/>
        </w:rPr>
        <w:t>В 2018 году в целях реструктуризации задолженности по ранее взятому кредиту ПАО Сбербанк России 25.01.2018 года по договору бюджетного кредита № 09/03-18 на счет бюджета был получен бюджетный кредит в сумме 65 000 000 рублей. За 2019 год гашение кредита произведено в сумме 22 000 000 рублей. Остаток по основному долгу по состоянию на 01.01.2020 года 19 000 000,00 рублей.</w:t>
      </w:r>
    </w:p>
    <w:p w:rsidR="00D27DDE" w:rsidRDefault="00D27DDE" w:rsidP="00AF7B4D">
      <w:pPr>
        <w:ind w:firstLine="709"/>
        <w:jc w:val="both"/>
        <w:rPr>
          <w:sz w:val="26"/>
          <w:szCs w:val="26"/>
        </w:rPr>
      </w:pPr>
      <w:r>
        <w:rPr>
          <w:sz w:val="26"/>
          <w:szCs w:val="26"/>
        </w:rPr>
        <w:t>27 декабря 2019 года по муниципальному контракту №0187300019419000159 от 13.12.2019 года заключенного с ПАО «</w:t>
      </w:r>
      <w:proofErr w:type="spellStart"/>
      <w:r>
        <w:rPr>
          <w:sz w:val="26"/>
          <w:szCs w:val="26"/>
        </w:rPr>
        <w:t>Совкомбанк</w:t>
      </w:r>
      <w:proofErr w:type="spellEnd"/>
      <w:r>
        <w:rPr>
          <w:sz w:val="26"/>
          <w:szCs w:val="26"/>
        </w:rPr>
        <w:t xml:space="preserve">» на покрытие дефицита и на погашение долговых обязательств получен кредит (кредитная линия) в сумме 100 000 000,00 рублей.    Задолженность по состоянию на 01.01.2020 года составила 100 000 000,00 рублей. </w:t>
      </w:r>
    </w:p>
    <w:p w:rsidR="00D27DDE" w:rsidRDefault="00D27DDE" w:rsidP="00AF7B4D">
      <w:pPr>
        <w:ind w:firstLine="709"/>
        <w:jc w:val="both"/>
        <w:rPr>
          <w:sz w:val="26"/>
          <w:szCs w:val="26"/>
        </w:rPr>
      </w:pPr>
      <w:r>
        <w:rPr>
          <w:sz w:val="26"/>
          <w:szCs w:val="26"/>
        </w:rPr>
        <w:t xml:space="preserve">Кредитная линия является возобновляемой со свободным режимом выборки и свободным режимом гашения. </w:t>
      </w:r>
    </w:p>
    <w:p w:rsidR="00D27DDE" w:rsidRDefault="00D27DDE" w:rsidP="00AF7B4D">
      <w:pPr>
        <w:ind w:firstLine="709"/>
        <w:jc w:val="both"/>
        <w:rPr>
          <w:sz w:val="26"/>
          <w:szCs w:val="26"/>
        </w:rPr>
      </w:pPr>
      <w:r>
        <w:rPr>
          <w:sz w:val="26"/>
          <w:szCs w:val="26"/>
        </w:rPr>
        <w:t>По состоянию на 01</w:t>
      </w:r>
    </w:p>
    <w:p w:rsidR="00D27DDE" w:rsidRPr="00541EFF" w:rsidRDefault="00D27DDE" w:rsidP="00AF7B4D">
      <w:pPr>
        <w:tabs>
          <w:tab w:val="left" w:pos="720"/>
          <w:tab w:val="left" w:pos="900"/>
        </w:tabs>
        <w:ind w:firstLine="709"/>
        <w:jc w:val="both"/>
        <w:rPr>
          <w:sz w:val="26"/>
          <w:szCs w:val="26"/>
        </w:rPr>
      </w:pPr>
      <w:r>
        <w:rPr>
          <w:sz w:val="26"/>
          <w:szCs w:val="26"/>
        </w:rPr>
        <w:tab/>
      </w:r>
      <w:r w:rsidRPr="008E42C6">
        <w:rPr>
          <w:b/>
          <w:sz w:val="26"/>
          <w:szCs w:val="26"/>
        </w:rPr>
        <w:t>Раздел 3</w:t>
      </w:r>
      <w:r w:rsidRPr="00541EFF">
        <w:rPr>
          <w:sz w:val="26"/>
          <w:szCs w:val="26"/>
        </w:rPr>
        <w:t xml:space="preserve"> «Аналитическая информация о государственных (муниципальных) заимствованиях» - в данном разделе </w:t>
      </w:r>
      <w:r>
        <w:rPr>
          <w:sz w:val="26"/>
          <w:szCs w:val="26"/>
        </w:rPr>
        <w:t xml:space="preserve">указана общая сумма задолженности по счету бюджетного учета 1.301.11.000, 1.301.13.000, 1.301.33.000 за отчетный период. </w:t>
      </w:r>
    </w:p>
    <w:p w:rsidR="00D27DDE" w:rsidRPr="00541EFF" w:rsidRDefault="00D27DDE" w:rsidP="00AF7B4D">
      <w:pPr>
        <w:ind w:firstLine="709"/>
        <w:jc w:val="both"/>
        <w:rPr>
          <w:sz w:val="26"/>
          <w:szCs w:val="26"/>
        </w:rPr>
      </w:pPr>
      <w:r w:rsidRPr="008E42C6">
        <w:rPr>
          <w:b/>
          <w:sz w:val="26"/>
          <w:szCs w:val="26"/>
        </w:rPr>
        <w:t>Раздел 4</w:t>
      </w:r>
      <w:r w:rsidRPr="00541EFF">
        <w:rPr>
          <w:sz w:val="26"/>
          <w:szCs w:val="26"/>
        </w:rPr>
        <w:t xml:space="preserve"> «Государственные (муниципальные) гарантии»:     </w:t>
      </w:r>
    </w:p>
    <w:p w:rsidR="00D27DDE" w:rsidRDefault="00D27DDE" w:rsidP="00AF7B4D">
      <w:pPr>
        <w:ind w:firstLine="709"/>
        <w:jc w:val="both"/>
        <w:rPr>
          <w:sz w:val="26"/>
          <w:szCs w:val="26"/>
        </w:rPr>
      </w:pPr>
      <w:r w:rsidRPr="00541EFF">
        <w:rPr>
          <w:sz w:val="26"/>
          <w:szCs w:val="26"/>
        </w:rPr>
        <w:t>- по состоянию на 01.01.20</w:t>
      </w:r>
      <w:r>
        <w:rPr>
          <w:sz w:val="26"/>
          <w:szCs w:val="26"/>
        </w:rPr>
        <w:t>20 года сумма долговых</w:t>
      </w:r>
      <w:r w:rsidRPr="00541EFF">
        <w:rPr>
          <w:sz w:val="26"/>
          <w:szCs w:val="26"/>
        </w:rPr>
        <w:t xml:space="preserve"> обязательств </w:t>
      </w:r>
      <w:r>
        <w:rPr>
          <w:sz w:val="26"/>
          <w:szCs w:val="26"/>
        </w:rPr>
        <w:t>по муниципальным гарантиям отсутствует.</w:t>
      </w:r>
    </w:p>
    <w:p w:rsidR="00D27DDE" w:rsidRDefault="00D27DDE" w:rsidP="00AF7B4D">
      <w:pPr>
        <w:ind w:firstLine="709"/>
        <w:jc w:val="both"/>
        <w:rPr>
          <w:sz w:val="26"/>
          <w:szCs w:val="26"/>
        </w:rPr>
      </w:pPr>
      <w:r>
        <w:rPr>
          <w:sz w:val="26"/>
          <w:szCs w:val="26"/>
        </w:rPr>
        <w:tab/>
      </w:r>
    </w:p>
    <w:p w:rsidR="00944FA7" w:rsidRPr="00327EAC" w:rsidRDefault="00944FA7" w:rsidP="00944FA7">
      <w:pPr>
        <w:jc w:val="both"/>
        <w:rPr>
          <w:b/>
          <w:bCs/>
          <w:i/>
          <w:sz w:val="26"/>
          <w:szCs w:val="26"/>
        </w:rPr>
      </w:pPr>
    </w:p>
    <w:p w:rsidR="000077C1" w:rsidRDefault="000077C1" w:rsidP="00944FA7">
      <w:pPr>
        <w:rPr>
          <w:b/>
          <w:sz w:val="28"/>
          <w:szCs w:val="28"/>
        </w:rPr>
      </w:pPr>
    </w:p>
    <w:p w:rsidR="00944FA7" w:rsidRDefault="00944FA7" w:rsidP="00944FA7">
      <w:pPr>
        <w:rPr>
          <w:b/>
          <w:sz w:val="28"/>
          <w:szCs w:val="28"/>
        </w:rPr>
      </w:pPr>
      <w:r w:rsidRPr="00DE67A0">
        <w:rPr>
          <w:b/>
          <w:sz w:val="28"/>
          <w:szCs w:val="28"/>
        </w:rPr>
        <w:t xml:space="preserve">Заместитель </w:t>
      </w:r>
      <w:r>
        <w:rPr>
          <w:b/>
          <w:sz w:val="28"/>
          <w:szCs w:val="28"/>
        </w:rPr>
        <w:t>г</w:t>
      </w:r>
      <w:r w:rsidRPr="00DE67A0">
        <w:rPr>
          <w:b/>
          <w:sz w:val="28"/>
          <w:szCs w:val="28"/>
        </w:rPr>
        <w:t xml:space="preserve">лавы </w:t>
      </w:r>
      <w:r>
        <w:rPr>
          <w:b/>
          <w:sz w:val="28"/>
          <w:szCs w:val="28"/>
        </w:rPr>
        <w:t xml:space="preserve">города- </w:t>
      </w:r>
    </w:p>
    <w:p w:rsidR="00944FA7" w:rsidRDefault="00210036" w:rsidP="00944FA7">
      <w:pPr>
        <w:rPr>
          <w:sz w:val="26"/>
          <w:szCs w:val="26"/>
        </w:rPr>
      </w:pPr>
      <w:r w:rsidRPr="00DE67A0">
        <w:rPr>
          <w:b/>
          <w:sz w:val="28"/>
          <w:szCs w:val="28"/>
        </w:rPr>
        <w:t xml:space="preserve">председатель </w:t>
      </w:r>
      <w:r>
        <w:rPr>
          <w:b/>
          <w:sz w:val="28"/>
          <w:szCs w:val="28"/>
        </w:rPr>
        <w:t>комитета</w:t>
      </w:r>
      <w:r w:rsidR="00944FA7" w:rsidRPr="00DE67A0">
        <w:rPr>
          <w:b/>
          <w:sz w:val="28"/>
          <w:szCs w:val="28"/>
        </w:rPr>
        <w:t xml:space="preserve"> по финансам</w:t>
      </w:r>
      <w:r w:rsidR="00944FA7">
        <w:rPr>
          <w:b/>
          <w:sz w:val="28"/>
          <w:szCs w:val="28"/>
        </w:rPr>
        <w:t xml:space="preserve">         </w:t>
      </w:r>
      <w:r w:rsidR="00944FA7">
        <w:rPr>
          <w:b/>
          <w:sz w:val="28"/>
          <w:szCs w:val="28"/>
        </w:rPr>
        <w:tab/>
      </w:r>
      <w:r w:rsidR="00944FA7">
        <w:rPr>
          <w:b/>
          <w:sz w:val="28"/>
          <w:szCs w:val="28"/>
        </w:rPr>
        <w:tab/>
      </w:r>
      <w:r w:rsidR="00944FA7">
        <w:rPr>
          <w:b/>
          <w:sz w:val="28"/>
          <w:szCs w:val="28"/>
        </w:rPr>
        <w:tab/>
        <w:t>В.В. Стефогло</w:t>
      </w:r>
    </w:p>
    <w:p w:rsidR="00944FA7" w:rsidRDefault="00944FA7" w:rsidP="00944FA7">
      <w:pPr>
        <w:rPr>
          <w:sz w:val="26"/>
          <w:szCs w:val="26"/>
        </w:rPr>
      </w:pPr>
    </w:p>
    <w:p w:rsidR="00944FA7" w:rsidRPr="00BA747A" w:rsidRDefault="00944FA7" w:rsidP="00944FA7"/>
    <w:p w:rsidR="00944FA7" w:rsidRDefault="00944FA7" w:rsidP="00944FA7">
      <w:pPr>
        <w:ind w:firstLine="720"/>
        <w:jc w:val="both"/>
      </w:pPr>
    </w:p>
    <w:p w:rsidR="00944FA7" w:rsidRPr="00F73BAB" w:rsidRDefault="00944FA7" w:rsidP="00944FA7">
      <w:pPr>
        <w:ind w:firstLine="720"/>
        <w:jc w:val="both"/>
      </w:pPr>
    </w:p>
    <w:p w:rsidR="0086552A" w:rsidRPr="00C57FBB" w:rsidRDefault="00EC6384" w:rsidP="00537EDA">
      <w:pPr>
        <w:jc w:val="both"/>
        <w:rPr>
          <w:sz w:val="20"/>
          <w:szCs w:val="20"/>
        </w:rPr>
      </w:pPr>
      <w:proofErr w:type="spellStart"/>
      <w:r>
        <w:rPr>
          <w:sz w:val="20"/>
          <w:szCs w:val="20"/>
        </w:rPr>
        <w:t>Зам.н</w:t>
      </w:r>
      <w:r w:rsidR="0086552A" w:rsidRPr="00C57FBB">
        <w:rPr>
          <w:sz w:val="20"/>
          <w:szCs w:val="20"/>
        </w:rPr>
        <w:t>ачальник</w:t>
      </w:r>
      <w:r>
        <w:rPr>
          <w:sz w:val="20"/>
          <w:szCs w:val="20"/>
        </w:rPr>
        <w:t>а</w:t>
      </w:r>
      <w:proofErr w:type="spellEnd"/>
      <w:r w:rsidR="0086552A" w:rsidRPr="00C57FBB">
        <w:rPr>
          <w:sz w:val="20"/>
          <w:szCs w:val="20"/>
        </w:rPr>
        <w:t xml:space="preserve"> отдела сводного планирования </w:t>
      </w:r>
    </w:p>
    <w:p w:rsidR="0086552A" w:rsidRDefault="0086552A" w:rsidP="00537EDA">
      <w:pPr>
        <w:jc w:val="both"/>
        <w:rPr>
          <w:sz w:val="20"/>
          <w:szCs w:val="20"/>
        </w:rPr>
      </w:pPr>
      <w:r w:rsidRPr="00C57FBB">
        <w:rPr>
          <w:sz w:val="20"/>
          <w:szCs w:val="20"/>
        </w:rPr>
        <w:t xml:space="preserve">и анализа бюджета </w:t>
      </w:r>
      <w:r>
        <w:rPr>
          <w:sz w:val="20"/>
          <w:szCs w:val="20"/>
        </w:rPr>
        <w:t xml:space="preserve">комитета по финансам </w:t>
      </w:r>
    </w:p>
    <w:p w:rsidR="0086552A" w:rsidRPr="00C57FBB" w:rsidRDefault="00EC6384" w:rsidP="00537EDA">
      <w:pPr>
        <w:jc w:val="both"/>
        <w:rPr>
          <w:sz w:val="20"/>
          <w:szCs w:val="20"/>
        </w:rPr>
      </w:pPr>
      <w:r>
        <w:rPr>
          <w:sz w:val="20"/>
          <w:szCs w:val="20"/>
        </w:rPr>
        <w:t>Твердохлеб Алина Валерьевна</w:t>
      </w:r>
    </w:p>
    <w:p w:rsidR="0086552A" w:rsidRPr="00C57FBB" w:rsidRDefault="0086552A" w:rsidP="00537EDA">
      <w:pPr>
        <w:jc w:val="both"/>
        <w:rPr>
          <w:sz w:val="20"/>
          <w:szCs w:val="20"/>
        </w:rPr>
      </w:pPr>
      <w:r w:rsidRPr="00C57FBB">
        <w:rPr>
          <w:sz w:val="20"/>
          <w:szCs w:val="20"/>
        </w:rPr>
        <w:t>8 (3463) 46 55 5</w:t>
      </w:r>
      <w:r w:rsidR="00EC6384">
        <w:rPr>
          <w:sz w:val="20"/>
          <w:szCs w:val="20"/>
        </w:rPr>
        <w:t>2</w:t>
      </w:r>
    </w:p>
    <w:p w:rsidR="0086552A" w:rsidRDefault="0086552A" w:rsidP="00537EDA">
      <w:pPr>
        <w:ind w:firstLine="720"/>
        <w:jc w:val="both"/>
      </w:pPr>
    </w:p>
    <w:p w:rsidR="0086552A" w:rsidRPr="00C57FBB" w:rsidRDefault="0086552A" w:rsidP="00537EDA">
      <w:pPr>
        <w:jc w:val="both"/>
        <w:rPr>
          <w:sz w:val="20"/>
          <w:szCs w:val="20"/>
        </w:rPr>
      </w:pPr>
      <w:r w:rsidRPr="00C57FBB">
        <w:rPr>
          <w:sz w:val="20"/>
          <w:szCs w:val="20"/>
        </w:rPr>
        <w:t>Начальник отдела</w:t>
      </w:r>
      <w:r>
        <w:rPr>
          <w:sz w:val="20"/>
          <w:szCs w:val="20"/>
        </w:rPr>
        <w:t xml:space="preserve"> доходов</w:t>
      </w:r>
      <w:r w:rsidRPr="00C57FBB">
        <w:rPr>
          <w:sz w:val="20"/>
          <w:szCs w:val="20"/>
        </w:rPr>
        <w:t xml:space="preserve"> </w:t>
      </w:r>
    </w:p>
    <w:p w:rsidR="0086552A" w:rsidRDefault="0086552A" w:rsidP="00537EDA">
      <w:pPr>
        <w:jc w:val="both"/>
        <w:rPr>
          <w:sz w:val="20"/>
          <w:szCs w:val="20"/>
        </w:rPr>
      </w:pPr>
      <w:r>
        <w:rPr>
          <w:sz w:val="20"/>
          <w:szCs w:val="20"/>
        </w:rPr>
        <w:t xml:space="preserve">комитета по финансам </w:t>
      </w:r>
    </w:p>
    <w:p w:rsidR="0086552A" w:rsidRPr="00C57FBB" w:rsidRDefault="00EC6384" w:rsidP="00537EDA">
      <w:pPr>
        <w:jc w:val="both"/>
        <w:rPr>
          <w:sz w:val="20"/>
          <w:szCs w:val="20"/>
        </w:rPr>
      </w:pPr>
      <w:r>
        <w:rPr>
          <w:sz w:val="20"/>
          <w:szCs w:val="20"/>
        </w:rPr>
        <w:t>Фатхиева Людмила Николаевна</w:t>
      </w:r>
    </w:p>
    <w:p w:rsidR="0086552A" w:rsidRPr="00C57FBB" w:rsidRDefault="0086552A" w:rsidP="00537EDA">
      <w:pPr>
        <w:jc w:val="both"/>
        <w:rPr>
          <w:sz w:val="20"/>
          <w:szCs w:val="20"/>
        </w:rPr>
      </w:pPr>
      <w:r w:rsidRPr="00C57FBB">
        <w:rPr>
          <w:sz w:val="20"/>
          <w:szCs w:val="20"/>
        </w:rPr>
        <w:t>8 (3463) 46 55 5</w:t>
      </w:r>
      <w:r>
        <w:rPr>
          <w:sz w:val="20"/>
          <w:szCs w:val="20"/>
        </w:rPr>
        <w:t>6</w:t>
      </w:r>
    </w:p>
    <w:p w:rsidR="0086552A" w:rsidRDefault="0086552A" w:rsidP="00537EDA">
      <w:pPr>
        <w:jc w:val="both"/>
      </w:pPr>
    </w:p>
    <w:p w:rsidR="0086552A" w:rsidRPr="00C57FBB" w:rsidRDefault="0086552A" w:rsidP="00537EDA">
      <w:pPr>
        <w:jc w:val="both"/>
        <w:rPr>
          <w:sz w:val="20"/>
          <w:szCs w:val="20"/>
        </w:rPr>
      </w:pPr>
      <w:r w:rsidRPr="00C57FBB">
        <w:rPr>
          <w:sz w:val="20"/>
          <w:szCs w:val="20"/>
        </w:rPr>
        <w:t>Начальник отдела</w:t>
      </w:r>
      <w:r>
        <w:rPr>
          <w:sz w:val="20"/>
          <w:szCs w:val="20"/>
        </w:rPr>
        <w:t xml:space="preserve"> отчетности, обслуживания</w:t>
      </w:r>
      <w:r w:rsidRPr="00C57FBB">
        <w:rPr>
          <w:sz w:val="20"/>
          <w:szCs w:val="20"/>
        </w:rPr>
        <w:t xml:space="preserve"> </w:t>
      </w:r>
    </w:p>
    <w:p w:rsidR="0086552A" w:rsidRDefault="0086552A" w:rsidP="00537EDA">
      <w:pPr>
        <w:jc w:val="both"/>
        <w:rPr>
          <w:sz w:val="20"/>
          <w:szCs w:val="20"/>
        </w:rPr>
      </w:pPr>
      <w:r>
        <w:rPr>
          <w:sz w:val="20"/>
          <w:szCs w:val="20"/>
        </w:rPr>
        <w:t>муниципального долга и казначейского исполнения</w:t>
      </w:r>
    </w:p>
    <w:p w:rsidR="0086552A" w:rsidRDefault="0086552A" w:rsidP="00537EDA">
      <w:pPr>
        <w:jc w:val="both"/>
        <w:rPr>
          <w:sz w:val="20"/>
          <w:szCs w:val="20"/>
        </w:rPr>
      </w:pPr>
      <w:r>
        <w:rPr>
          <w:sz w:val="20"/>
          <w:szCs w:val="20"/>
        </w:rPr>
        <w:t xml:space="preserve">комитета по финансам </w:t>
      </w:r>
    </w:p>
    <w:p w:rsidR="0086552A" w:rsidRPr="00C57FBB" w:rsidRDefault="0086552A" w:rsidP="00537EDA">
      <w:pPr>
        <w:jc w:val="both"/>
        <w:rPr>
          <w:sz w:val="20"/>
          <w:szCs w:val="20"/>
        </w:rPr>
      </w:pPr>
      <w:proofErr w:type="spellStart"/>
      <w:r>
        <w:rPr>
          <w:sz w:val="20"/>
          <w:szCs w:val="20"/>
        </w:rPr>
        <w:t>Кочурова</w:t>
      </w:r>
      <w:proofErr w:type="spellEnd"/>
      <w:r>
        <w:rPr>
          <w:sz w:val="20"/>
          <w:szCs w:val="20"/>
        </w:rPr>
        <w:t xml:space="preserve"> Ирина Геннадьевна</w:t>
      </w:r>
    </w:p>
    <w:p w:rsidR="0086552A" w:rsidRPr="00365420" w:rsidRDefault="0086552A" w:rsidP="008C5EF5">
      <w:pPr>
        <w:jc w:val="both"/>
      </w:pPr>
      <w:r w:rsidRPr="00C57FBB">
        <w:rPr>
          <w:sz w:val="20"/>
          <w:szCs w:val="20"/>
        </w:rPr>
        <w:t xml:space="preserve">8 (3463) 46 55 </w:t>
      </w:r>
      <w:r>
        <w:rPr>
          <w:sz w:val="20"/>
          <w:szCs w:val="20"/>
        </w:rPr>
        <w:t>13</w:t>
      </w:r>
    </w:p>
    <w:sectPr w:rsidR="0086552A" w:rsidRPr="00365420" w:rsidSect="0021003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A98" w:rsidRDefault="00A93A98" w:rsidP="00AB1324">
      <w:r>
        <w:separator/>
      </w:r>
    </w:p>
  </w:endnote>
  <w:endnote w:type="continuationSeparator" w:id="0">
    <w:p w:rsidR="00A93A98" w:rsidRDefault="00A93A98"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panose1 w:val="020B0502040204020203"/>
    <w:charset w:val="00"/>
    <w:family w:val="swiss"/>
    <w:pitch w:val="variable"/>
    <w:sig w:usb0="002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Comic Sans MS">
    <w:panose1 w:val="030F0702030302020204"/>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A98" w:rsidRDefault="00A93A98" w:rsidP="00AB1324">
      <w:r>
        <w:separator/>
      </w:r>
    </w:p>
  </w:footnote>
  <w:footnote w:type="continuationSeparator" w:id="0">
    <w:p w:rsidR="00A93A98" w:rsidRDefault="00A93A98"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A93A98" w:rsidRPr="00AB1324" w:rsidRDefault="00A93A98">
        <w:pPr>
          <w:pStyle w:val="aff1"/>
          <w:jc w:val="right"/>
          <w:rPr>
            <w:sz w:val="20"/>
          </w:rPr>
        </w:pPr>
        <w:r w:rsidRPr="00AB1324">
          <w:rPr>
            <w:sz w:val="20"/>
          </w:rPr>
          <w:fldChar w:fldCharType="begin"/>
        </w:r>
        <w:r w:rsidRPr="00AB1324">
          <w:rPr>
            <w:sz w:val="20"/>
          </w:rPr>
          <w:instrText>PAGE   \* MERGEFORMAT</w:instrText>
        </w:r>
        <w:r w:rsidRPr="00AB1324">
          <w:rPr>
            <w:sz w:val="20"/>
          </w:rPr>
          <w:fldChar w:fldCharType="separate"/>
        </w:r>
        <w:r w:rsidR="00B12841">
          <w:rPr>
            <w:noProof/>
            <w:sz w:val="20"/>
          </w:rPr>
          <w:t>406</w:t>
        </w:r>
        <w:r w:rsidRPr="00AB1324">
          <w:rPr>
            <w:sz w:val="20"/>
          </w:rPr>
          <w:fldChar w:fldCharType="end"/>
        </w:r>
      </w:p>
    </w:sdtContent>
  </w:sdt>
  <w:p w:rsidR="00A93A98" w:rsidRDefault="00A93A98">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3A04"/>
    <w:multiLevelType w:val="hybridMultilevel"/>
    <w:tmpl w:val="E98E83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F0B24"/>
    <w:multiLevelType w:val="hybridMultilevel"/>
    <w:tmpl w:val="7458F7E4"/>
    <w:lvl w:ilvl="0" w:tplc="3FA4FA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D5682"/>
    <w:multiLevelType w:val="hybridMultilevel"/>
    <w:tmpl w:val="E162EE9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0E120BAA"/>
    <w:multiLevelType w:val="hybridMultilevel"/>
    <w:tmpl w:val="3588F094"/>
    <w:lvl w:ilvl="0" w:tplc="1C845592">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6" w15:restartNumberingAfterBreak="0">
    <w:nsid w:val="1AAD047B"/>
    <w:multiLevelType w:val="hybridMultilevel"/>
    <w:tmpl w:val="39B2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30D93188"/>
    <w:multiLevelType w:val="hybridMultilevel"/>
    <w:tmpl w:val="ED7A1250"/>
    <w:lvl w:ilvl="0" w:tplc="CC1E1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15:restartNumberingAfterBreak="0">
    <w:nsid w:val="3117008B"/>
    <w:multiLevelType w:val="hybridMultilevel"/>
    <w:tmpl w:val="0BFE781A"/>
    <w:lvl w:ilvl="0" w:tplc="98C65730">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7165F1"/>
    <w:multiLevelType w:val="hybridMultilevel"/>
    <w:tmpl w:val="EDE6293C"/>
    <w:lvl w:ilvl="0" w:tplc="52BEDC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337B44EC"/>
    <w:multiLevelType w:val="hybridMultilevel"/>
    <w:tmpl w:val="41EC5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933F10"/>
    <w:multiLevelType w:val="hybridMultilevel"/>
    <w:tmpl w:val="36F4BCBC"/>
    <w:lvl w:ilvl="0" w:tplc="98C65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8D396C"/>
    <w:multiLevelType w:val="hybridMultilevel"/>
    <w:tmpl w:val="279CF6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3DBC23B3"/>
    <w:multiLevelType w:val="multilevel"/>
    <w:tmpl w:val="80CC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C85E12"/>
    <w:multiLevelType w:val="hybridMultilevel"/>
    <w:tmpl w:val="3102908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20D3A2E"/>
    <w:multiLevelType w:val="hybridMultilevel"/>
    <w:tmpl w:val="63B6C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3130D0"/>
    <w:multiLevelType w:val="hybridMultilevel"/>
    <w:tmpl w:val="C4AC9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15:restartNumberingAfterBreak="0">
    <w:nsid w:val="4F1527A4"/>
    <w:multiLevelType w:val="hybridMultilevel"/>
    <w:tmpl w:val="F86A7CBE"/>
    <w:lvl w:ilvl="0" w:tplc="1C845592">
      <w:start w:val="1"/>
      <w:numFmt w:val="bullet"/>
      <w:lvlText w:val="-"/>
      <w:lvlJc w:val="left"/>
      <w:pPr>
        <w:ind w:left="720" w:hanging="360"/>
      </w:pPr>
      <w:rPr>
        <w:rFonts w:ascii="Vani" w:hAnsi="Van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3D62D4"/>
    <w:multiLevelType w:val="hybridMultilevel"/>
    <w:tmpl w:val="19D6A706"/>
    <w:lvl w:ilvl="0" w:tplc="7536073E">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15:restartNumberingAfterBreak="0">
    <w:nsid w:val="541F6855"/>
    <w:multiLevelType w:val="hybridMultilevel"/>
    <w:tmpl w:val="A88A3CAC"/>
    <w:lvl w:ilvl="0" w:tplc="A4FCFBF2">
      <w:start w:val="4"/>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0C33D4"/>
    <w:multiLevelType w:val="hybridMultilevel"/>
    <w:tmpl w:val="29A290F4"/>
    <w:lvl w:ilvl="0" w:tplc="98C6573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7C14259"/>
    <w:multiLevelType w:val="hybridMultilevel"/>
    <w:tmpl w:val="0F08F5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1" w15:restartNumberingAfterBreak="0">
    <w:nsid w:val="5C3B07E8"/>
    <w:multiLevelType w:val="hybridMultilevel"/>
    <w:tmpl w:val="DF22AB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627A1DB8"/>
    <w:multiLevelType w:val="hybridMultilevel"/>
    <w:tmpl w:val="B25E5472"/>
    <w:lvl w:ilvl="0" w:tplc="001440BE">
      <w:start w:val="1"/>
      <w:numFmt w:val="bullet"/>
      <w:lvlText w:val=""/>
      <w:lvlJc w:val="left"/>
      <w:pPr>
        <w:tabs>
          <w:tab w:val="num" w:pos="738"/>
        </w:tabs>
        <w:ind w:left="738" w:hanging="17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5823FE"/>
    <w:multiLevelType w:val="hybridMultilevel"/>
    <w:tmpl w:val="203E416A"/>
    <w:lvl w:ilvl="0" w:tplc="7BFABBBE">
      <w:start w:val="1"/>
      <w:numFmt w:val="bullet"/>
      <w:lvlText w:val=""/>
      <w:lvlJc w:val="left"/>
      <w:pPr>
        <w:ind w:left="786" w:hanging="360"/>
      </w:pPr>
      <w:rPr>
        <w:rFonts w:ascii="Symbol" w:hAnsi="Symbol" w:hint="default"/>
      </w:rPr>
    </w:lvl>
    <w:lvl w:ilvl="1" w:tplc="04190003" w:tentative="1">
      <w:start w:val="1"/>
      <w:numFmt w:val="bullet"/>
      <w:lvlText w:val="o"/>
      <w:lvlJc w:val="left"/>
      <w:pPr>
        <w:ind w:left="905" w:hanging="360"/>
      </w:pPr>
      <w:rPr>
        <w:rFonts w:ascii="Courier New" w:hAnsi="Courier New" w:hint="default"/>
      </w:rPr>
    </w:lvl>
    <w:lvl w:ilvl="2" w:tplc="04190005" w:tentative="1">
      <w:start w:val="1"/>
      <w:numFmt w:val="bullet"/>
      <w:lvlText w:val=""/>
      <w:lvlJc w:val="left"/>
      <w:pPr>
        <w:ind w:left="1625" w:hanging="360"/>
      </w:pPr>
      <w:rPr>
        <w:rFonts w:ascii="Wingdings" w:hAnsi="Wingdings" w:hint="default"/>
      </w:rPr>
    </w:lvl>
    <w:lvl w:ilvl="3" w:tplc="04190001" w:tentative="1">
      <w:start w:val="1"/>
      <w:numFmt w:val="bullet"/>
      <w:lvlText w:val=""/>
      <w:lvlJc w:val="left"/>
      <w:pPr>
        <w:ind w:left="2345" w:hanging="360"/>
      </w:pPr>
      <w:rPr>
        <w:rFonts w:ascii="Symbol" w:hAnsi="Symbol" w:hint="default"/>
      </w:rPr>
    </w:lvl>
    <w:lvl w:ilvl="4" w:tplc="04190003" w:tentative="1">
      <w:start w:val="1"/>
      <w:numFmt w:val="bullet"/>
      <w:lvlText w:val="o"/>
      <w:lvlJc w:val="left"/>
      <w:pPr>
        <w:ind w:left="3065" w:hanging="360"/>
      </w:pPr>
      <w:rPr>
        <w:rFonts w:ascii="Courier New" w:hAnsi="Courier New" w:hint="default"/>
      </w:rPr>
    </w:lvl>
    <w:lvl w:ilvl="5" w:tplc="04190005" w:tentative="1">
      <w:start w:val="1"/>
      <w:numFmt w:val="bullet"/>
      <w:lvlText w:val=""/>
      <w:lvlJc w:val="left"/>
      <w:pPr>
        <w:ind w:left="3785" w:hanging="360"/>
      </w:pPr>
      <w:rPr>
        <w:rFonts w:ascii="Wingdings" w:hAnsi="Wingdings" w:hint="default"/>
      </w:rPr>
    </w:lvl>
    <w:lvl w:ilvl="6" w:tplc="04190001" w:tentative="1">
      <w:start w:val="1"/>
      <w:numFmt w:val="bullet"/>
      <w:lvlText w:val=""/>
      <w:lvlJc w:val="left"/>
      <w:pPr>
        <w:ind w:left="4505" w:hanging="360"/>
      </w:pPr>
      <w:rPr>
        <w:rFonts w:ascii="Symbol" w:hAnsi="Symbol" w:hint="default"/>
      </w:rPr>
    </w:lvl>
    <w:lvl w:ilvl="7" w:tplc="04190003" w:tentative="1">
      <w:start w:val="1"/>
      <w:numFmt w:val="bullet"/>
      <w:lvlText w:val="o"/>
      <w:lvlJc w:val="left"/>
      <w:pPr>
        <w:ind w:left="5225" w:hanging="360"/>
      </w:pPr>
      <w:rPr>
        <w:rFonts w:ascii="Courier New" w:hAnsi="Courier New" w:hint="default"/>
      </w:rPr>
    </w:lvl>
    <w:lvl w:ilvl="8" w:tplc="04190005" w:tentative="1">
      <w:start w:val="1"/>
      <w:numFmt w:val="bullet"/>
      <w:lvlText w:val=""/>
      <w:lvlJc w:val="left"/>
      <w:pPr>
        <w:ind w:left="5945" w:hanging="360"/>
      </w:pPr>
      <w:rPr>
        <w:rFonts w:ascii="Wingdings" w:hAnsi="Wingdings" w:hint="default"/>
      </w:rPr>
    </w:lvl>
  </w:abstractNum>
  <w:abstractNum w:abstractNumId="35"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6E64E9"/>
    <w:multiLevelType w:val="hybridMultilevel"/>
    <w:tmpl w:val="1E9C911A"/>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211E5D"/>
    <w:multiLevelType w:val="hybridMultilevel"/>
    <w:tmpl w:val="999EBB14"/>
    <w:lvl w:ilvl="0" w:tplc="04190001">
      <w:start w:val="1"/>
      <w:numFmt w:val="bullet"/>
      <w:lvlText w:val=""/>
      <w:lvlJc w:val="left"/>
      <w:pPr>
        <w:tabs>
          <w:tab w:val="num" w:pos="360"/>
        </w:tabs>
        <w:ind w:left="360" w:hanging="360"/>
      </w:pPr>
      <w:rPr>
        <w:rFonts w:ascii="Symbol" w:hAnsi="Symbol" w:hint="default"/>
      </w:rPr>
    </w:lvl>
    <w:lvl w:ilvl="1" w:tplc="20049748">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758A7741"/>
    <w:multiLevelType w:val="hybridMultilevel"/>
    <w:tmpl w:val="86CA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1547F6"/>
    <w:multiLevelType w:val="hybridMultilevel"/>
    <w:tmpl w:val="DF988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A67DC"/>
    <w:multiLevelType w:val="hybridMultilevel"/>
    <w:tmpl w:val="A796C99A"/>
    <w:lvl w:ilvl="0" w:tplc="EB7EEB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7FEF384B"/>
    <w:multiLevelType w:val="hybridMultilevel"/>
    <w:tmpl w:val="953A6DE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3"/>
  </w:num>
  <w:num w:numId="2">
    <w:abstractNumId w:val="20"/>
  </w:num>
  <w:num w:numId="3">
    <w:abstractNumId w:val="10"/>
  </w:num>
  <w:num w:numId="4">
    <w:abstractNumId w:val="7"/>
  </w:num>
  <w:num w:numId="5">
    <w:abstractNumId w:val="4"/>
  </w:num>
  <w:num w:numId="6">
    <w:abstractNumId w:val="8"/>
  </w:num>
  <w:num w:numId="7">
    <w:abstractNumId w:val="5"/>
  </w:num>
  <w:num w:numId="8">
    <w:abstractNumId w:val="41"/>
  </w:num>
  <w:num w:numId="9">
    <w:abstractNumId w:val="17"/>
  </w:num>
  <w:num w:numId="10">
    <w:abstractNumId w:val="25"/>
  </w:num>
  <w:num w:numId="11">
    <w:abstractNumId w:val="30"/>
  </w:num>
  <w:num w:numId="12">
    <w:abstractNumId w:val="34"/>
  </w:num>
  <w:num w:numId="13">
    <w:abstractNumId w:val="15"/>
  </w:num>
  <w:num w:numId="14">
    <w:abstractNumId w:val="9"/>
  </w:num>
  <w:num w:numId="15">
    <w:abstractNumId w:val="38"/>
  </w:num>
  <w:num w:numId="16">
    <w:abstractNumId w:val="13"/>
  </w:num>
  <w:num w:numId="17">
    <w:abstractNumId w:val="35"/>
  </w:num>
  <w:num w:numId="18">
    <w:abstractNumId w:val="31"/>
  </w:num>
  <w:num w:numId="19">
    <w:abstractNumId w:val="11"/>
  </w:num>
  <w:num w:numId="20">
    <w:abstractNumId w:val="16"/>
  </w:num>
  <w:num w:numId="21">
    <w:abstractNumId w:val="19"/>
  </w:num>
  <w:num w:numId="22">
    <w:abstractNumId w:val="37"/>
  </w:num>
  <w:num w:numId="23">
    <w:abstractNumId w:val="2"/>
  </w:num>
  <w:num w:numId="24">
    <w:abstractNumId w:val="1"/>
  </w:num>
  <w:num w:numId="25">
    <w:abstractNumId w:val="6"/>
  </w:num>
  <w:num w:numId="26">
    <w:abstractNumId w:val="23"/>
  </w:num>
  <w:num w:numId="27">
    <w:abstractNumId w:val="39"/>
  </w:num>
  <w:num w:numId="28">
    <w:abstractNumId w:val="0"/>
  </w:num>
  <w:num w:numId="29">
    <w:abstractNumId w:val="42"/>
  </w:num>
  <w:num w:numId="30">
    <w:abstractNumId w:val="22"/>
  </w:num>
  <w:num w:numId="31">
    <w:abstractNumId w:val="14"/>
  </w:num>
  <w:num w:numId="32">
    <w:abstractNumId w:val="28"/>
  </w:num>
  <w:num w:numId="33">
    <w:abstractNumId w:val="40"/>
  </w:num>
  <w:num w:numId="34">
    <w:abstractNumId w:val="36"/>
  </w:num>
  <w:num w:numId="35">
    <w:abstractNumId w:val="32"/>
  </w:num>
  <w:num w:numId="36">
    <w:abstractNumId w:val="12"/>
  </w:num>
  <w:num w:numId="37">
    <w:abstractNumId w:val="24"/>
  </w:num>
  <w:num w:numId="38">
    <w:abstractNumId w:val="27"/>
  </w:num>
  <w:num w:numId="39">
    <w:abstractNumId w:val="18"/>
  </w:num>
  <w:num w:numId="40">
    <w:abstractNumId w:val="29"/>
  </w:num>
  <w:num w:numId="41">
    <w:abstractNumId w:val="21"/>
  </w:num>
  <w:num w:numId="42">
    <w:abstractNumId w:val="26"/>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3125"/>
    <w:rsid w:val="00063A2A"/>
    <w:rsid w:val="00064FCF"/>
    <w:rsid w:val="00065634"/>
    <w:rsid w:val="0006597C"/>
    <w:rsid w:val="0006606F"/>
    <w:rsid w:val="00066082"/>
    <w:rsid w:val="000668EB"/>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67CF"/>
    <w:rsid w:val="00076970"/>
    <w:rsid w:val="00076B78"/>
    <w:rsid w:val="00076D03"/>
    <w:rsid w:val="000804BC"/>
    <w:rsid w:val="00081448"/>
    <w:rsid w:val="000816AE"/>
    <w:rsid w:val="0008209D"/>
    <w:rsid w:val="00082259"/>
    <w:rsid w:val="0008389F"/>
    <w:rsid w:val="0008424A"/>
    <w:rsid w:val="000844E9"/>
    <w:rsid w:val="00085277"/>
    <w:rsid w:val="000858A4"/>
    <w:rsid w:val="0008632F"/>
    <w:rsid w:val="00087817"/>
    <w:rsid w:val="00087B93"/>
    <w:rsid w:val="00087BE4"/>
    <w:rsid w:val="00090636"/>
    <w:rsid w:val="000909EB"/>
    <w:rsid w:val="00090EEE"/>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25DA"/>
    <w:rsid w:val="000A26BD"/>
    <w:rsid w:val="000A28E5"/>
    <w:rsid w:val="000A3399"/>
    <w:rsid w:val="000A4039"/>
    <w:rsid w:val="000A414D"/>
    <w:rsid w:val="000A5467"/>
    <w:rsid w:val="000A5692"/>
    <w:rsid w:val="000A56DD"/>
    <w:rsid w:val="000A5B40"/>
    <w:rsid w:val="000A72BE"/>
    <w:rsid w:val="000A7450"/>
    <w:rsid w:val="000B0736"/>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4EE"/>
    <w:rsid w:val="000E0ACC"/>
    <w:rsid w:val="000E1017"/>
    <w:rsid w:val="000E108D"/>
    <w:rsid w:val="000E11A6"/>
    <w:rsid w:val="000E1462"/>
    <w:rsid w:val="000E16C1"/>
    <w:rsid w:val="000E1847"/>
    <w:rsid w:val="000E1AF2"/>
    <w:rsid w:val="000E2148"/>
    <w:rsid w:val="000E2416"/>
    <w:rsid w:val="000E245E"/>
    <w:rsid w:val="000E2466"/>
    <w:rsid w:val="000E37AB"/>
    <w:rsid w:val="000E3CB6"/>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61A0"/>
    <w:rsid w:val="00110597"/>
    <w:rsid w:val="00110993"/>
    <w:rsid w:val="0011177E"/>
    <w:rsid w:val="00112063"/>
    <w:rsid w:val="00112117"/>
    <w:rsid w:val="00112207"/>
    <w:rsid w:val="00112795"/>
    <w:rsid w:val="00112A27"/>
    <w:rsid w:val="00114165"/>
    <w:rsid w:val="001147CF"/>
    <w:rsid w:val="00114C72"/>
    <w:rsid w:val="00114FC6"/>
    <w:rsid w:val="00115DF9"/>
    <w:rsid w:val="001168A8"/>
    <w:rsid w:val="00117590"/>
    <w:rsid w:val="001179A1"/>
    <w:rsid w:val="00117E18"/>
    <w:rsid w:val="00120962"/>
    <w:rsid w:val="001226A9"/>
    <w:rsid w:val="001229FA"/>
    <w:rsid w:val="00123D57"/>
    <w:rsid w:val="00123DF1"/>
    <w:rsid w:val="0012455B"/>
    <w:rsid w:val="00124AEC"/>
    <w:rsid w:val="0012504E"/>
    <w:rsid w:val="00125682"/>
    <w:rsid w:val="0012613B"/>
    <w:rsid w:val="00126D70"/>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A33"/>
    <w:rsid w:val="00142E17"/>
    <w:rsid w:val="00143725"/>
    <w:rsid w:val="00143D3B"/>
    <w:rsid w:val="00145061"/>
    <w:rsid w:val="001451A6"/>
    <w:rsid w:val="001452D2"/>
    <w:rsid w:val="00145300"/>
    <w:rsid w:val="00145552"/>
    <w:rsid w:val="00145E1A"/>
    <w:rsid w:val="00146D98"/>
    <w:rsid w:val="00147AA4"/>
    <w:rsid w:val="001503C3"/>
    <w:rsid w:val="00150954"/>
    <w:rsid w:val="00151891"/>
    <w:rsid w:val="001518A0"/>
    <w:rsid w:val="001522D6"/>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350A"/>
    <w:rsid w:val="0016478A"/>
    <w:rsid w:val="001647FA"/>
    <w:rsid w:val="00164ED4"/>
    <w:rsid w:val="001650B9"/>
    <w:rsid w:val="00166789"/>
    <w:rsid w:val="00167282"/>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C9"/>
    <w:rsid w:val="00197160"/>
    <w:rsid w:val="00197AFE"/>
    <w:rsid w:val="00197DF2"/>
    <w:rsid w:val="001A1100"/>
    <w:rsid w:val="001A2301"/>
    <w:rsid w:val="001A2CFF"/>
    <w:rsid w:val="001A2F95"/>
    <w:rsid w:val="001A32FC"/>
    <w:rsid w:val="001A376F"/>
    <w:rsid w:val="001A3F76"/>
    <w:rsid w:val="001A411E"/>
    <w:rsid w:val="001A4DB8"/>
    <w:rsid w:val="001A521D"/>
    <w:rsid w:val="001A5503"/>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C01EB"/>
    <w:rsid w:val="001C01F6"/>
    <w:rsid w:val="001C0DC9"/>
    <w:rsid w:val="001C15EA"/>
    <w:rsid w:val="001C1972"/>
    <w:rsid w:val="001C2B48"/>
    <w:rsid w:val="001C3275"/>
    <w:rsid w:val="001C5227"/>
    <w:rsid w:val="001C55BC"/>
    <w:rsid w:val="001C5AC1"/>
    <w:rsid w:val="001C6D0A"/>
    <w:rsid w:val="001C7005"/>
    <w:rsid w:val="001C74DA"/>
    <w:rsid w:val="001D04CE"/>
    <w:rsid w:val="001D0575"/>
    <w:rsid w:val="001D0A12"/>
    <w:rsid w:val="001D1123"/>
    <w:rsid w:val="001D1AE8"/>
    <w:rsid w:val="001D2029"/>
    <w:rsid w:val="001D38CC"/>
    <w:rsid w:val="001D45CF"/>
    <w:rsid w:val="001D540E"/>
    <w:rsid w:val="001D56CC"/>
    <w:rsid w:val="001D5D01"/>
    <w:rsid w:val="001D5EEE"/>
    <w:rsid w:val="001D6427"/>
    <w:rsid w:val="001D6A39"/>
    <w:rsid w:val="001D71DA"/>
    <w:rsid w:val="001D7421"/>
    <w:rsid w:val="001D7742"/>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BF0"/>
    <w:rsid w:val="00221732"/>
    <w:rsid w:val="00221CF5"/>
    <w:rsid w:val="00223D79"/>
    <w:rsid w:val="00223DFC"/>
    <w:rsid w:val="00224CFD"/>
    <w:rsid w:val="00224DB8"/>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BE5"/>
    <w:rsid w:val="00246116"/>
    <w:rsid w:val="0024688F"/>
    <w:rsid w:val="0024691A"/>
    <w:rsid w:val="00246F56"/>
    <w:rsid w:val="0024763F"/>
    <w:rsid w:val="0024790F"/>
    <w:rsid w:val="00250516"/>
    <w:rsid w:val="002520D0"/>
    <w:rsid w:val="0025220B"/>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F92"/>
    <w:rsid w:val="00270763"/>
    <w:rsid w:val="00270D03"/>
    <w:rsid w:val="00270DD7"/>
    <w:rsid w:val="002719BF"/>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89A"/>
    <w:rsid w:val="002A6DA3"/>
    <w:rsid w:val="002A7C86"/>
    <w:rsid w:val="002A7F09"/>
    <w:rsid w:val="002B0FDF"/>
    <w:rsid w:val="002B2C69"/>
    <w:rsid w:val="002B2D33"/>
    <w:rsid w:val="002B360D"/>
    <w:rsid w:val="002B403D"/>
    <w:rsid w:val="002B41F4"/>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97C"/>
    <w:rsid w:val="002C7585"/>
    <w:rsid w:val="002C7A5F"/>
    <w:rsid w:val="002C7CE4"/>
    <w:rsid w:val="002D0BAB"/>
    <w:rsid w:val="002D10FD"/>
    <w:rsid w:val="002D2730"/>
    <w:rsid w:val="002D2F8F"/>
    <w:rsid w:val="002D3895"/>
    <w:rsid w:val="002D4E60"/>
    <w:rsid w:val="002D5F3B"/>
    <w:rsid w:val="002D6DE0"/>
    <w:rsid w:val="002D748F"/>
    <w:rsid w:val="002E0F63"/>
    <w:rsid w:val="002E0FB5"/>
    <w:rsid w:val="002E1ED6"/>
    <w:rsid w:val="002E3186"/>
    <w:rsid w:val="002E32ED"/>
    <w:rsid w:val="002E34B7"/>
    <w:rsid w:val="002E37EF"/>
    <w:rsid w:val="002E3AB6"/>
    <w:rsid w:val="002E4CF5"/>
    <w:rsid w:val="002E524F"/>
    <w:rsid w:val="002E58BF"/>
    <w:rsid w:val="002E5E5D"/>
    <w:rsid w:val="002E5E95"/>
    <w:rsid w:val="002E6BEB"/>
    <w:rsid w:val="002E6F96"/>
    <w:rsid w:val="002F0731"/>
    <w:rsid w:val="002F0998"/>
    <w:rsid w:val="002F133E"/>
    <w:rsid w:val="002F15AA"/>
    <w:rsid w:val="002F162B"/>
    <w:rsid w:val="002F24C4"/>
    <w:rsid w:val="002F3B88"/>
    <w:rsid w:val="002F3E13"/>
    <w:rsid w:val="002F42ED"/>
    <w:rsid w:val="002F4318"/>
    <w:rsid w:val="002F4630"/>
    <w:rsid w:val="002F549C"/>
    <w:rsid w:val="002F6569"/>
    <w:rsid w:val="002F661C"/>
    <w:rsid w:val="002F664C"/>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587D"/>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9FA"/>
    <w:rsid w:val="00342A59"/>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BAA"/>
    <w:rsid w:val="00350BE0"/>
    <w:rsid w:val="00350E3B"/>
    <w:rsid w:val="00351ABA"/>
    <w:rsid w:val="00352256"/>
    <w:rsid w:val="00352608"/>
    <w:rsid w:val="003534CC"/>
    <w:rsid w:val="003543C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38DF"/>
    <w:rsid w:val="003651A6"/>
    <w:rsid w:val="00365420"/>
    <w:rsid w:val="00365738"/>
    <w:rsid w:val="0036586E"/>
    <w:rsid w:val="00365D75"/>
    <w:rsid w:val="003668A6"/>
    <w:rsid w:val="003668C1"/>
    <w:rsid w:val="0036694D"/>
    <w:rsid w:val="00366CEC"/>
    <w:rsid w:val="0036712A"/>
    <w:rsid w:val="0036738D"/>
    <w:rsid w:val="00370081"/>
    <w:rsid w:val="003701E6"/>
    <w:rsid w:val="00371DE0"/>
    <w:rsid w:val="00372046"/>
    <w:rsid w:val="003725D7"/>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D0A"/>
    <w:rsid w:val="00381FFC"/>
    <w:rsid w:val="00382BCB"/>
    <w:rsid w:val="00382F99"/>
    <w:rsid w:val="00382FC0"/>
    <w:rsid w:val="00383770"/>
    <w:rsid w:val="003839CA"/>
    <w:rsid w:val="003845F4"/>
    <w:rsid w:val="003848C8"/>
    <w:rsid w:val="00385027"/>
    <w:rsid w:val="00385503"/>
    <w:rsid w:val="00385CF0"/>
    <w:rsid w:val="003860AC"/>
    <w:rsid w:val="003863D6"/>
    <w:rsid w:val="00386A84"/>
    <w:rsid w:val="00387452"/>
    <w:rsid w:val="003874A4"/>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C07FE"/>
    <w:rsid w:val="003C134E"/>
    <w:rsid w:val="003C15A3"/>
    <w:rsid w:val="003C18B9"/>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BA8"/>
    <w:rsid w:val="003E119E"/>
    <w:rsid w:val="003E11B8"/>
    <w:rsid w:val="003E12E0"/>
    <w:rsid w:val="003E2238"/>
    <w:rsid w:val="003E262C"/>
    <w:rsid w:val="003E36E1"/>
    <w:rsid w:val="003E4D6C"/>
    <w:rsid w:val="003E515D"/>
    <w:rsid w:val="003E59ED"/>
    <w:rsid w:val="003E5E78"/>
    <w:rsid w:val="003E610E"/>
    <w:rsid w:val="003E624C"/>
    <w:rsid w:val="003E758C"/>
    <w:rsid w:val="003E7ACE"/>
    <w:rsid w:val="003E7F5C"/>
    <w:rsid w:val="003E7FA0"/>
    <w:rsid w:val="003F0DD0"/>
    <w:rsid w:val="003F1BF8"/>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665"/>
    <w:rsid w:val="004129B6"/>
    <w:rsid w:val="004129D7"/>
    <w:rsid w:val="00413353"/>
    <w:rsid w:val="0041442A"/>
    <w:rsid w:val="004147E3"/>
    <w:rsid w:val="00414C94"/>
    <w:rsid w:val="00415128"/>
    <w:rsid w:val="0041538F"/>
    <w:rsid w:val="0041655C"/>
    <w:rsid w:val="00416868"/>
    <w:rsid w:val="00416D1D"/>
    <w:rsid w:val="00416F69"/>
    <w:rsid w:val="00417DE8"/>
    <w:rsid w:val="00417E22"/>
    <w:rsid w:val="004204EE"/>
    <w:rsid w:val="0042051F"/>
    <w:rsid w:val="00420C2F"/>
    <w:rsid w:val="00420E19"/>
    <w:rsid w:val="00421215"/>
    <w:rsid w:val="004214B0"/>
    <w:rsid w:val="0042176E"/>
    <w:rsid w:val="004217F7"/>
    <w:rsid w:val="0042368C"/>
    <w:rsid w:val="00423F9F"/>
    <w:rsid w:val="00424436"/>
    <w:rsid w:val="00424638"/>
    <w:rsid w:val="004249CD"/>
    <w:rsid w:val="00424F49"/>
    <w:rsid w:val="00425A57"/>
    <w:rsid w:val="00425D91"/>
    <w:rsid w:val="00426180"/>
    <w:rsid w:val="00426B0F"/>
    <w:rsid w:val="00426F5E"/>
    <w:rsid w:val="0042793B"/>
    <w:rsid w:val="00427950"/>
    <w:rsid w:val="0043044B"/>
    <w:rsid w:val="00430C3B"/>
    <w:rsid w:val="00431134"/>
    <w:rsid w:val="004311D5"/>
    <w:rsid w:val="0043127F"/>
    <w:rsid w:val="00432D59"/>
    <w:rsid w:val="00432F55"/>
    <w:rsid w:val="00433DB5"/>
    <w:rsid w:val="0043426E"/>
    <w:rsid w:val="004351AB"/>
    <w:rsid w:val="00435CD0"/>
    <w:rsid w:val="004364F4"/>
    <w:rsid w:val="00436F9B"/>
    <w:rsid w:val="00437BA6"/>
    <w:rsid w:val="0044063E"/>
    <w:rsid w:val="0044080B"/>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68C"/>
    <w:rsid w:val="00452DC8"/>
    <w:rsid w:val="00453267"/>
    <w:rsid w:val="004536C5"/>
    <w:rsid w:val="004538E0"/>
    <w:rsid w:val="004539B6"/>
    <w:rsid w:val="00453D52"/>
    <w:rsid w:val="004543D3"/>
    <w:rsid w:val="004545FA"/>
    <w:rsid w:val="00454BDB"/>
    <w:rsid w:val="004562A2"/>
    <w:rsid w:val="004563CE"/>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981"/>
    <w:rsid w:val="004713D5"/>
    <w:rsid w:val="00471FAA"/>
    <w:rsid w:val="004724D6"/>
    <w:rsid w:val="00472AC0"/>
    <w:rsid w:val="00472D7E"/>
    <w:rsid w:val="0047308D"/>
    <w:rsid w:val="00473824"/>
    <w:rsid w:val="00473A44"/>
    <w:rsid w:val="00473F9C"/>
    <w:rsid w:val="00474090"/>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651"/>
    <w:rsid w:val="00491866"/>
    <w:rsid w:val="004926CB"/>
    <w:rsid w:val="00492DA1"/>
    <w:rsid w:val="00492DEB"/>
    <w:rsid w:val="00493889"/>
    <w:rsid w:val="00493B37"/>
    <w:rsid w:val="00493E0D"/>
    <w:rsid w:val="0049436D"/>
    <w:rsid w:val="00494A24"/>
    <w:rsid w:val="00494CDB"/>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331A"/>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B62"/>
    <w:rsid w:val="004F6BC5"/>
    <w:rsid w:val="004F6ED7"/>
    <w:rsid w:val="004F79BE"/>
    <w:rsid w:val="004F7E81"/>
    <w:rsid w:val="00500C9A"/>
    <w:rsid w:val="00500D6E"/>
    <w:rsid w:val="00501186"/>
    <w:rsid w:val="00501D72"/>
    <w:rsid w:val="00501E88"/>
    <w:rsid w:val="00501FD7"/>
    <w:rsid w:val="005027C8"/>
    <w:rsid w:val="0050284A"/>
    <w:rsid w:val="00503F44"/>
    <w:rsid w:val="00504F39"/>
    <w:rsid w:val="005056DF"/>
    <w:rsid w:val="005059DE"/>
    <w:rsid w:val="00506B8E"/>
    <w:rsid w:val="00506C27"/>
    <w:rsid w:val="00507AAB"/>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733"/>
    <w:rsid w:val="00515A2E"/>
    <w:rsid w:val="00515A5D"/>
    <w:rsid w:val="00515B51"/>
    <w:rsid w:val="00516F5F"/>
    <w:rsid w:val="00517712"/>
    <w:rsid w:val="00517A97"/>
    <w:rsid w:val="00520571"/>
    <w:rsid w:val="00520EDA"/>
    <w:rsid w:val="00521896"/>
    <w:rsid w:val="00522DE5"/>
    <w:rsid w:val="00523D99"/>
    <w:rsid w:val="005241D9"/>
    <w:rsid w:val="00524284"/>
    <w:rsid w:val="00524349"/>
    <w:rsid w:val="00525A02"/>
    <w:rsid w:val="00525C4B"/>
    <w:rsid w:val="00526F9C"/>
    <w:rsid w:val="0052746C"/>
    <w:rsid w:val="00527C41"/>
    <w:rsid w:val="005300C4"/>
    <w:rsid w:val="00530624"/>
    <w:rsid w:val="0053065F"/>
    <w:rsid w:val="00530A44"/>
    <w:rsid w:val="00530C8F"/>
    <w:rsid w:val="005316FB"/>
    <w:rsid w:val="00531E0F"/>
    <w:rsid w:val="00531EAF"/>
    <w:rsid w:val="00531ECF"/>
    <w:rsid w:val="00532036"/>
    <w:rsid w:val="00532075"/>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435B"/>
    <w:rsid w:val="00544A4D"/>
    <w:rsid w:val="00545540"/>
    <w:rsid w:val="00545A6A"/>
    <w:rsid w:val="00546A2D"/>
    <w:rsid w:val="005475D0"/>
    <w:rsid w:val="0055000A"/>
    <w:rsid w:val="00550FDB"/>
    <w:rsid w:val="00551712"/>
    <w:rsid w:val="00551FE1"/>
    <w:rsid w:val="0055256E"/>
    <w:rsid w:val="005527B1"/>
    <w:rsid w:val="00553968"/>
    <w:rsid w:val="0055417B"/>
    <w:rsid w:val="00554856"/>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77B"/>
    <w:rsid w:val="00562F8A"/>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464B"/>
    <w:rsid w:val="00595F8F"/>
    <w:rsid w:val="00596854"/>
    <w:rsid w:val="00596DC8"/>
    <w:rsid w:val="00597B87"/>
    <w:rsid w:val="005A018E"/>
    <w:rsid w:val="005A0304"/>
    <w:rsid w:val="005A0C65"/>
    <w:rsid w:val="005A0CC9"/>
    <w:rsid w:val="005A14D5"/>
    <w:rsid w:val="005A1787"/>
    <w:rsid w:val="005A1B30"/>
    <w:rsid w:val="005A1EA8"/>
    <w:rsid w:val="005A2C00"/>
    <w:rsid w:val="005A35F6"/>
    <w:rsid w:val="005A3891"/>
    <w:rsid w:val="005A3DAA"/>
    <w:rsid w:val="005A4262"/>
    <w:rsid w:val="005A443E"/>
    <w:rsid w:val="005A5581"/>
    <w:rsid w:val="005A744B"/>
    <w:rsid w:val="005A7770"/>
    <w:rsid w:val="005B0164"/>
    <w:rsid w:val="005B0948"/>
    <w:rsid w:val="005B097D"/>
    <w:rsid w:val="005B0A2C"/>
    <w:rsid w:val="005B0B7E"/>
    <w:rsid w:val="005B1656"/>
    <w:rsid w:val="005B2124"/>
    <w:rsid w:val="005B2144"/>
    <w:rsid w:val="005B247F"/>
    <w:rsid w:val="005B3DBD"/>
    <w:rsid w:val="005B488B"/>
    <w:rsid w:val="005B4CC5"/>
    <w:rsid w:val="005B58A0"/>
    <w:rsid w:val="005B59A1"/>
    <w:rsid w:val="005B6772"/>
    <w:rsid w:val="005B6C27"/>
    <w:rsid w:val="005B7565"/>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309"/>
    <w:rsid w:val="005D35A2"/>
    <w:rsid w:val="005D3AD4"/>
    <w:rsid w:val="005D3AE2"/>
    <w:rsid w:val="005D3F0F"/>
    <w:rsid w:val="005D47F5"/>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8E1"/>
    <w:rsid w:val="005E4A0E"/>
    <w:rsid w:val="005E4F17"/>
    <w:rsid w:val="005E5068"/>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BA2"/>
    <w:rsid w:val="00603DC9"/>
    <w:rsid w:val="006040CB"/>
    <w:rsid w:val="00604E07"/>
    <w:rsid w:val="00606B8E"/>
    <w:rsid w:val="00606E2F"/>
    <w:rsid w:val="00606F7D"/>
    <w:rsid w:val="00607DEE"/>
    <w:rsid w:val="0061093C"/>
    <w:rsid w:val="00611388"/>
    <w:rsid w:val="00611828"/>
    <w:rsid w:val="00611AD0"/>
    <w:rsid w:val="0061222F"/>
    <w:rsid w:val="00612942"/>
    <w:rsid w:val="00613278"/>
    <w:rsid w:val="00613642"/>
    <w:rsid w:val="006139D1"/>
    <w:rsid w:val="00613F09"/>
    <w:rsid w:val="00614CDD"/>
    <w:rsid w:val="00615473"/>
    <w:rsid w:val="00616960"/>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969"/>
    <w:rsid w:val="0063130A"/>
    <w:rsid w:val="006315E0"/>
    <w:rsid w:val="0063167F"/>
    <w:rsid w:val="0063173B"/>
    <w:rsid w:val="00632114"/>
    <w:rsid w:val="006324DE"/>
    <w:rsid w:val="00632AC3"/>
    <w:rsid w:val="00633A08"/>
    <w:rsid w:val="0063495A"/>
    <w:rsid w:val="00635322"/>
    <w:rsid w:val="0063575D"/>
    <w:rsid w:val="00635D52"/>
    <w:rsid w:val="006362D2"/>
    <w:rsid w:val="0063707D"/>
    <w:rsid w:val="006376DD"/>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E10"/>
    <w:rsid w:val="00653045"/>
    <w:rsid w:val="00653AC1"/>
    <w:rsid w:val="0065571D"/>
    <w:rsid w:val="00656765"/>
    <w:rsid w:val="00656AD6"/>
    <w:rsid w:val="00656DF5"/>
    <w:rsid w:val="0065715D"/>
    <w:rsid w:val="006574F4"/>
    <w:rsid w:val="00657E91"/>
    <w:rsid w:val="006605C1"/>
    <w:rsid w:val="00660B2B"/>
    <w:rsid w:val="00660EFB"/>
    <w:rsid w:val="00661A10"/>
    <w:rsid w:val="00661AF7"/>
    <w:rsid w:val="00661B1B"/>
    <w:rsid w:val="00661D77"/>
    <w:rsid w:val="0066246B"/>
    <w:rsid w:val="006626DA"/>
    <w:rsid w:val="00662A09"/>
    <w:rsid w:val="00662A93"/>
    <w:rsid w:val="00662B3B"/>
    <w:rsid w:val="00662EC9"/>
    <w:rsid w:val="006636EB"/>
    <w:rsid w:val="006645FA"/>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114B"/>
    <w:rsid w:val="00671D89"/>
    <w:rsid w:val="0067282A"/>
    <w:rsid w:val="00674E44"/>
    <w:rsid w:val="0067561B"/>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8DC"/>
    <w:rsid w:val="00690DB8"/>
    <w:rsid w:val="006919FB"/>
    <w:rsid w:val="00691EBE"/>
    <w:rsid w:val="00691FDD"/>
    <w:rsid w:val="00692B9C"/>
    <w:rsid w:val="00692C06"/>
    <w:rsid w:val="00693159"/>
    <w:rsid w:val="00693528"/>
    <w:rsid w:val="00693BC0"/>
    <w:rsid w:val="00693D50"/>
    <w:rsid w:val="00694283"/>
    <w:rsid w:val="006964D9"/>
    <w:rsid w:val="00696C1F"/>
    <w:rsid w:val="0069745E"/>
    <w:rsid w:val="00697EC2"/>
    <w:rsid w:val="006A0EE2"/>
    <w:rsid w:val="006A0F0D"/>
    <w:rsid w:val="006A183A"/>
    <w:rsid w:val="006A1840"/>
    <w:rsid w:val="006A1B89"/>
    <w:rsid w:val="006A1BF2"/>
    <w:rsid w:val="006A1C9D"/>
    <w:rsid w:val="006A2198"/>
    <w:rsid w:val="006A2793"/>
    <w:rsid w:val="006A3A34"/>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DAD"/>
    <w:rsid w:val="006B5637"/>
    <w:rsid w:val="006B6248"/>
    <w:rsid w:val="006B62BB"/>
    <w:rsid w:val="006B7974"/>
    <w:rsid w:val="006B7A9A"/>
    <w:rsid w:val="006B7C75"/>
    <w:rsid w:val="006C009A"/>
    <w:rsid w:val="006C03BE"/>
    <w:rsid w:val="006C0DF6"/>
    <w:rsid w:val="006C136F"/>
    <w:rsid w:val="006C1590"/>
    <w:rsid w:val="006C19CE"/>
    <w:rsid w:val="006C273D"/>
    <w:rsid w:val="006C2D14"/>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E0842"/>
    <w:rsid w:val="006E1A55"/>
    <w:rsid w:val="006E1DAE"/>
    <w:rsid w:val="006E2284"/>
    <w:rsid w:val="006E2521"/>
    <w:rsid w:val="006E2AA6"/>
    <w:rsid w:val="006E2AB3"/>
    <w:rsid w:val="006E2B8F"/>
    <w:rsid w:val="006E3780"/>
    <w:rsid w:val="006E3785"/>
    <w:rsid w:val="006E3AE4"/>
    <w:rsid w:val="006E56BA"/>
    <w:rsid w:val="006E5D20"/>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769"/>
    <w:rsid w:val="006F5A6E"/>
    <w:rsid w:val="006F6B74"/>
    <w:rsid w:val="006F6F49"/>
    <w:rsid w:val="006F70B6"/>
    <w:rsid w:val="006F732A"/>
    <w:rsid w:val="006F7686"/>
    <w:rsid w:val="006F785A"/>
    <w:rsid w:val="006F7AFB"/>
    <w:rsid w:val="006F7CE8"/>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9CD"/>
    <w:rsid w:val="00711454"/>
    <w:rsid w:val="00711BED"/>
    <w:rsid w:val="00711C90"/>
    <w:rsid w:val="00711DE2"/>
    <w:rsid w:val="00711E12"/>
    <w:rsid w:val="00712F77"/>
    <w:rsid w:val="00712FD2"/>
    <w:rsid w:val="00713E51"/>
    <w:rsid w:val="0071416D"/>
    <w:rsid w:val="00714EEA"/>
    <w:rsid w:val="0071537E"/>
    <w:rsid w:val="00715384"/>
    <w:rsid w:val="0071710D"/>
    <w:rsid w:val="00717827"/>
    <w:rsid w:val="00717A3E"/>
    <w:rsid w:val="007201DD"/>
    <w:rsid w:val="00720A4D"/>
    <w:rsid w:val="00721601"/>
    <w:rsid w:val="00723A4F"/>
    <w:rsid w:val="00723D1F"/>
    <w:rsid w:val="0072415C"/>
    <w:rsid w:val="0072462C"/>
    <w:rsid w:val="00724E4E"/>
    <w:rsid w:val="00725741"/>
    <w:rsid w:val="0072584C"/>
    <w:rsid w:val="007265E7"/>
    <w:rsid w:val="00726CDA"/>
    <w:rsid w:val="0072748C"/>
    <w:rsid w:val="007275BE"/>
    <w:rsid w:val="0072770D"/>
    <w:rsid w:val="00727E9F"/>
    <w:rsid w:val="00730917"/>
    <w:rsid w:val="00730CAF"/>
    <w:rsid w:val="007313DC"/>
    <w:rsid w:val="00732C08"/>
    <w:rsid w:val="00733376"/>
    <w:rsid w:val="0073528B"/>
    <w:rsid w:val="00735580"/>
    <w:rsid w:val="00735E15"/>
    <w:rsid w:val="0073665E"/>
    <w:rsid w:val="0073698E"/>
    <w:rsid w:val="00736F58"/>
    <w:rsid w:val="00737195"/>
    <w:rsid w:val="00740600"/>
    <w:rsid w:val="007409A2"/>
    <w:rsid w:val="00740A08"/>
    <w:rsid w:val="00740F99"/>
    <w:rsid w:val="007415BF"/>
    <w:rsid w:val="007417B8"/>
    <w:rsid w:val="00741A06"/>
    <w:rsid w:val="007426C8"/>
    <w:rsid w:val="00743A4B"/>
    <w:rsid w:val="007444C6"/>
    <w:rsid w:val="00744BE7"/>
    <w:rsid w:val="00744C91"/>
    <w:rsid w:val="007458FB"/>
    <w:rsid w:val="007459FE"/>
    <w:rsid w:val="00746452"/>
    <w:rsid w:val="007468E5"/>
    <w:rsid w:val="0074692C"/>
    <w:rsid w:val="007472F8"/>
    <w:rsid w:val="007508D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CB7"/>
    <w:rsid w:val="00793E73"/>
    <w:rsid w:val="00795410"/>
    <w:rsid w:val="007962FC"/>
    <w:rsid w:val="00797B90"/>
    <w:rsid w:val="007A0242"/>
    <w:rsid w:val="007A053E"/>
    <w:rsid w:val="007A1008"/>
    <w:rsid w:val="007A246B"/>
    <w:rsid w:val="007A2DA3"/>
    <w:rsid w:val="007A2E15"/>
    <w:rsid w:val="007A2FF0"/>
    <w:rsid w:val="007A341D"/>
    <w:rsid w:val="007A388F"/>
    <w:rsid w:val="007A3898"/>
    <w:rsid w:val="007A3CB8"/>
    <w:rsid w:val="007A4129"/>
    <w:rsid w:val="007A47DB"/>
    <w:rsid w:val="007A4869"/>
    <w:rsid w:val="007A4EEC"/>
    <w:rsid w:val="007A7988"/>
    <w:rsid w:val="007B0A53"/>
    <w:rsid w:val="007B0B48"/>
    <w:rsid w:val="007B0D4C"/>
    <w:rsid w:val="007B0F10"/>
    <w:rsid w:val="007B135D"/>
    <w:rsid w:val="007B2494"/>
    <w:rsid w:val="007B2D09"/>
    <w:rsid w:val="007B319D"/>
    <w:rsid w:val="007B402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B37"/>
    <w:rsid w:val="00800668"/>
    <w:rsid w:val="008008B3"/>
    <w:rsid w:val="0080173F"/>
    <w:rsid w:val="0080189E"/>
    <w:rsid w:val="008021F2"/>
    <w:rsid w:val="00802791"/>
    <w:rsid w:val="0080285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7B21"/>
    <w:rsid w:val="008304E6"/>
    <w:rsid w:val="0083067B"/>
    <w:rsid w:val="00830E7F"/>
    <w:rsid w:val="0083141B"/>
    <w:rsid w:val="00831772"/>
    <w:rsid w:val="00832682"/>
    <w:rsid w:val="00832690"/>
    <w:rsid w:val="008326BF"/>
    <w:rsid w:val="008333F2"/>
    <w:rsid w:val="008335B4"/>
    <w:rsid w:val="00834DE9"/>
    <w:rsid w:val="00834F62"/>
    <w:rsid w:val="008353B0"/>
    <w:rsid w:val="008359F9"/>
    <w:rsid w:val="008367F3"/>
    <w:rsid w:val="0083704D"/>
    <w:rsid w:val="00837355"/>
    <w:rsid w:val="008404CB"/>
    <w:rsid w:val="00841168"/>
    <w:rsid w:val="00841C0E"/>
    <w:rsid w:val="0084229E"/>
    <w:rsid w:val="008422F0"/>
    <w:rsid w:val="00843174"/>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308A"/>
    <w:rsid w:val="0085311F"/>
    <w:rsid w:val="00853A8C"/>
    <w:rsid w:val="00853B5A"/>
    <w:rsid w:val="00854DBF"/>
    <w:rsid w:val="00854DE5"/>
    <w:rsid w:val="00854F15"/>
    <w:rsid w:val="0085506C"/>
    <w:rsid w:val="0085654E"/>
    <w:rsid w:val="008574C4"/>
    <w:rsid w:val="008603DC"/>
    <w:rsid w:val="00860A8D"/>
    <w:rsid w:val="00861126"/>
    <w:rsid w:val="00861C55"/>
    <w:rsid w:val="00863217"/>
    <w:rsid w:val="00863E60"/>
    <w:rsid w:val="00863E85"/>
    <w:rsid w:val="00864737"/>
    <w:rsid w:val="008648B4"/>
    <w:rsid w:val="00864B8B"/>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221"/>
    <w:rsid w:val="0087552B"/>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07D"/>
    <w:rsid w:val="00895B42"/>
    <w:rsid w:val="00896463"/>
    <w:rsid w:val="008968F1"/>
    <w:rsid w:val="00896B1D"/>
    <w:rsid w:val="0089791B"/>
    <w:rsid w:val="00897D46"/>
    <w:rsid w:val="008A0428"/>
    <w:rsid w:val="008A123B"/>
    <w:rsid w:val="008A1FB8"/>
    <w:rsid w:val="008A252E"/>
    <w:rsid w:val="008A2A00"/>
    <w:rsid w:val="008A52FC"/>
    <w:rsid w:val="008A5694"/>
    <w:rsid w:val="008A56A1"/>
    <w:rsid w:val="008A5A22"/>
    <w:rsid w:val="008A5F1A"/>
    <w:rsid w:val="008A639F"/>
    <w:rsid w:val="008A6E18"/>
    <w:rsid w:val="008A700B"/>
    <w:rsid w:val="008A7BE4"/>
    <w:rsid w:val="008B0899"/>
    <w:rsid w:val="008B13D7"/>
    <w:rsid w:val="008B208D"/>
    <w:rsid w:val="008B2155"/>
    <w:rsid w:val="008B25CC"/>
    <w:rsid w:val="008B3852"/>
    <w:rsid w:val="008B4268"/>
    <w:rsid w:val="008B49DF"/>
    <w:rsid w:val="008B5332"/>
    <w:rsid w:val="008B71E3"/>
    <w:rsid w:val="008C069A"/>
    <w:rsid w:val="008C0EA3"/>
    <w:rsid w:val="008C1AFA"/>
    <w:rsid w:val="008C1EEE"/>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1084"/>
    <w:rsid w:val="008E163D"/>
    <w:rsid w:val="008E1682"/>
    <w:rsid w:val="008E1FD4"/>
    <w:rsid w:val="008E2501"/>
    <w:rsid w:val="008E3251"/>
    <w:rsid w:val="008E3263"/>
    <w:rsid w:val="008E3CB6"/>
    <w:rsid w:val="008E4025"/>
    <w:rsid w:val="008E42C6"/>
    <w:rsid w:val="008E4691"/>
    <w:rsid w:val="008E4ECF"/>
    <w:rsid w:val="008E51FC"/>
    <w:rsid w:val="008E53B4"/>
    <w:rsid w:val="008E6AA4"/>
    <w:rsid w:val="008E6F9B"/>
    <w:rsid w:val="008E7DC7"/>
    <w:rsid w:val="008F0279"/>
    <w:rsid w:val="008F0430"/>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714E"/>
    <w:rsid w:val="008F7FB7"/>
    <w:rsid w:val="0090069A"/>
    <w:rsid w:val="00900911"/>
    <w:rsid w:val="0090098E"/>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66D"/>
    <w:rsid w:val="00904B1D"/>
    <w:rsid w:val="00905075"/>
    <w:rsid w:val="00905BA8"/>
    <w:rsid w:val="00905E49"/>
    <w:rsid w:val="00906214"/>
    <w:rsid w:val="00906411"/>
    <w:rsid w:val="009064EA"/>
    <w:rsid w:val="009066D1"/>
    <w:rsid w:val="009069DA"/>
    <w:rsid w:val="009079A0"/>
    <w:rsid w:val="009105F2"/>
    <w:rsid w:val="00910674"/>
    <w:rsid w:val="0091159B"/>
    <w:rsid w:val="00911961"/>
    <w:rsid w:val="00912B10"/>
    <w:rsid w:val="00913BC9"/>
    <w:rsid w:val="00913D6E"/>
    <w:rsid w:val="00913DE5"/>
    <w:rsid w:val="0091410C"/>
    <w:rsid w:val="00914E00"/>
    <w:rsid w:val="00915664"/>
    <w:rsid w:val="00915C13"/>
    <w:rsid w:val="00915C2D"/>
    <w:rsid w:val="00915EDD"/>
    <w:rsid w:val="009164F9"/>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E4E"/>
    <w:rsid w:val="00954107"/>
    <w:rsid w:val="00954455"/>
    <w:rsid w:val="0095459C"/>
    <w:rsid w:val="009547C7"/>
    <w:rsid w:val="00954D3E"/>
    <w:rsid w:val="009554A4"/>
    <w:rsid w:val="00955DE4"/>
    <w:rsid w:val="00956228"/>
    <w:rsid w:val="00956F1D"/>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7130"/>
    <w:rsid w:val="009877E6"/>
    <w:rsid w:val="009900B5"/>
    <w:rsid w:val="009907B3"/>
    <w:rsid w:val="00991519"/>
    <w:rsid w:val="00991BB8"/>
    <w:rsid w:val="00992E28"/>
    <w:rsid w:val="009933E7"/>
    <w:rsid w:val="0099425D"/>
    <w:rsid w:val="00994C91"/>
    <w:rsid w:val="00994F19"/>
    <w:rsid w:val="00996180"/>
    <w:rsid w:val="009964B8"/>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B0592"/>
    <w:rsid w:val="009B1774"/>
    <w:rsid w:val="009B1E61"/>
    <w:rsid w:val="009B3BA8"/>
    <w:rsid w:val="009B3C45"/>
    <w:rsid w:val="009B411F"/>
    <w:rsid w:val="009B4DDD"/>
    <w:rsid w:val="009B4E5A"/>
    <w:rsid w:val="009B592D"/>
    <w:rsid w:val="009B5C71"/>
    <w:rsid w:val="009B5ED1"/>
    <w:rsid w:val="009B6B0B"/>
    <w:rsid w:val="009B79A5"/>
    <w:rsid w:val="009C175A"/>
    <w:rsid w:val="009C1DBA"/>
    <w:rsid w:val="009C282C"/>
    <w:rsid w:val="009C2852"/>
    <w:rsid w:val="009C4903"/>
    <w:rsid w:val="009C4B59"/>
    <w:rsid w:val="009C51F3"/>
    <w:rsid w:val="009C5A8D"/>
    <w:rsid w:val="009C5BD6"/>
    <w:rsid w:val="009C5BDD"/>
    <w:rsid w:val="009C5E5D"/>
    <w:rsid w:val="009C67FA"/>
    <w:rsid w:val="009C74BB"/>
    <w:rsid w:val="009C7598"/>
    <w:rsid w:val="009C77D5"/>
    <w:rsid w:val="009C7E2B"/>
    <w:rsid w:val="009C7E68"/>
    <w:rsid w:val="009D0986"/>
    <w:rsid w:val="009D25B6"/>
    <w:rsid w:val="009D275C"/>
    <w:rsid w:val="009D284A"/>
    <w:rsid w:val="009D317B"/>
    <w:rsid w:val="009D427A"/>
    <w:rsid w:val="009D4694"/>
    <w:rsid w:val="009D5149"/>
    <w:rsid w:val="009D5EAF"/>
    <w:rsid w:val="009D5ED3"/>
    <w:rsid w:val="009D6D4F"/>
    <w:rsid w:val="009D7C78"/>
    <w:rsid w:val="009E0296"/>
    <w:rsid w:val="009E0442"/>
    <w:rsid w:val="009E0EA0"/>
    <w:rsid w:val="009E165E"/>
    <w:rsid w:val="009E1CC7"/>
    <w:rsid w:val="009E1DB2"/>
    <w:rsid w:val="009E3222"/>
    <w:rsid w:val="009E36CF"/>
    <w:rsid w:val="009E3BFE"/>
    <w:rsid w:val="009E446A"/>
    <w:rsid w:val="009E45DC"/>
    <w:rsid w:val="009E465B"/>
    <w:rsid w:val="009E496C"/>
    <w:rsid w:val="009E49D7"/>
    <w:rsid w:val="009E4C14"/>
    <w:rsid w:val="009E5D32"/>
    <w:rsid w:val="009E68B9"/>
    <w:rsid w:val="009E6B63"/>
    <w:rsid w:val="009E6C42"/>
    <w:rsid w:val="009E7EAF"/>
    <w:rsid w:val="009F0452"/>
    <w:rsid w:val="009F04FE"/>
    <w:rsid w:val="009F13E3"/>
    <w:rsid w:val="009F19BE"/>
    <w:rsid w:val="009F1AC1"/>
    <w:rsid w:val="009F2EB5"/>
    <w:rsid w:val="009F40CF"/>
    <w:rsid w:val="009F4927"/>
    <w:rsid w:val="009F4E3E"/>
    <w:rsid w:val="009F5111"/>
    <w:rsid w:val="009F5176"/>
    <w:rsid w:val="009F6215"/>
    <w:rsid w:val="009F6A29"/>
    <w:rsid w:val="009F733A"/>
    <w:rsid w:val="00A01204"/>
    <w:rsid w:val="00A012ED"/>
    <w:rsid w:val="00A0174E"/>
    <w:rsid w:val="00A04E61"/>
    <w:rsid w:val="00A05493"/>
    <w:rsid w:val="00A0659C"/>
    <w:rsid w:val="00A06A5B"/>
    <w:rsid w:val="00A07168"/>
    <w:rsid w:val="00A07230"/>
    <w:rsid w:val="00A072AB"/>
    <w:rsid w:val="00A1078D"/>
    <w:rsid w:val="00A114EC"/>
    <w:rsid w:val="00A11850"/>
    <w:rsid w:val="00A11DFE"/>
    <w:rsid w:val="00A12998"/>
    <w:rsid w:val="00A13500"/>
    <w:rsid w:val="00A136BF"/>
    <w:rsid w:val="00A13E03"/>
    <w:rsid w:val="00A14554"/>
    <w:rsid w:val="00A14B94"/>
    <w:rsid w:val="00A14BC8"/>
    <w:rsid w:val="00A155C1"/>
    <w:rsid w:val="00A15768"/>
    <w:rsid w:val="00A15C2F"/>
    <w:rsid w:val="00A15DB1"/>
    <w:rsid w:val="00A16546"/>
    <w:rsid w:val="00A1670E"/>
    <w:rsid w:val="00A1686F"/>
    <w:rsid w:val="00A16B2C"/>
    <w:rsid w:val="00A17796"/>
    <w:rsid w:val="00A177E5"/>
    <w:rsid w:val="00A200F6"/>
    <w:rsid w:val="00A201B0"/>
    <w:rsid w:val="00A201F8"/>
    <w:rsid w:val="00A20F57"/>
    <w:rsid w:val="00A21216"/>
    <w:rsid w:val="00A21393"/>
    <w:rsid w:val="00A21835"/>
    <w:rsid w:val="00A221BB"/>
    <w:rsid w:val="00A23424"/>
    <w:rsid w:val="00A23586"/>
    <w:rsid w:val="00A23AE0"/>
    <w:rsid w:val="00A23CD5"/>
    <w:rsid w:val="00A23D78"/>
    <w:rsid w:val="00A2409F"/>
    <w:rsid w:val="00A24501"/>
    <w:rsid w:val="00A24A0B"/>
    <w:rsid w:val="00A24B78"/>
    <w:rsid w:val="00A24F7D"/>
    <w:rsid w:val="00A25240"/>
    <w:rsid w:val="00A253C4"/>
    <w:rsid w:val="00A271F9"/>
    <w:rsid w:val="00A275A9"/>
    <w:rsid w:val="00A27668"/>
    <w:rsid w:val="00A27792"/>
    <w:rsid w:val="00A2795C"/>
    <w:rsid w:val="00A27CC9"/>
    <w:rsid w:val="00A3148C"/>
    <w:rsid w:val="00A316CB"/>
    <w:rsid w:val="00A31BB8"/>
    <w:rsid w:val="00A31D34"/>
    <w:rsid w:val="00A31E3F"/>
    <w:rsid w:val="00A323B9"/>
    <w:rsid w:val="00A325BC"/>
    <w:rsid w:val="00A334AF"/>
    <w:rsid w:val="00A3505A"/>
    <w:rsid w:val="00A3527B"/>
    <w:rsid w:val="00A35BC2"/>
    <w:rsid w:val="00A36E80"/>
    <w:rsid w:val="00A373AC"/>
    <w:rsid w:val="00A40194"/>
    <w:rsid w:val="00A407C4"/>
    <w:rsid w:val="00A41550"/>
    <w:rsid w:val="00A41D88"/>
    <w:rsid w:val="00A41F0E"/>
    <w:rsid w:val="00A42F08"/>
    <w:rsid w:val="00A430FE"/>
    <w:rsid w:val="00A43C86"/>
    <w:rsid w:val="00A446F0"/>
    <w:rsid w:val="00A4472B"/>
    <w:rsid w:val="00A44758"/>
    <w:rsid w:val="00A45DB4"/>
    <w:rsid w:val="00A46203"/>
    <w:rsid w:val="00A464B1"/>
    <w:rsid w:val="00A467B9"/>
    <w:rsid w:val="00A46FA9"/>
    <w:rsid w:val="00A51204"/>
    <w:rsid w:val="00A5256C"/>
    <w:rsid w:val="00A526A0"/>
    <w:rsid w:val="00A527A7"/>
    <w:rsid w:val="00A527DF"/>
    <w:rsid w:val="00A52E01"/>
    <w:rsid w:val="00A52EA9"/>
    <w:rsid w:val="00A54128"/>
    <w:rsid w:val="00A54D16"/>
    <w:rsid w:val="00A55FB5"/>
    <w:rsid w:val="00A5604C"/>
    <w:rsid w:val="00A561E8"/>
    <w:rsid w:val="00A56A18"/>
    <w:rsid w:val="00A57EB0"/>
    <w:rsid w:val="00A57F0C"/>
    <w:rsid w:val="00A61CA9"/>
    <w:rsid w:val="00A62EC2"/>
    <w:rsid w:val="00A63A67"/>
    <w:rsid w:val="00A6407E"/>
    <w:rsid w:val="00A641A9"/>
    <w:rsid w:val="00A65585"/>
    <w:rsid w:val="00A659FD"/>
    <w:rsid w:val="00A661CE"/>
    <w:rsid w:val="00A66724"/>
    <w:rsid w:val="00A66A0C"/>
    <w:rsid w:val="00A66E01"/>
    <w:rsid w:val="00A67543"/>
    <w:rsid w:val="00A71FED"/>
    <w:rsid w:val="00A72030"/>
    <w:rsid w:val="00A727DB"/>
    <w:rsid w:val="00A729CA"/>
    <w:rsid w:val="00A734B2"/>
    <w:rsid w:val="00A738E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A98"/>
    <w:rsid w:val="00A944E4"/>
    <w:rsid w:val="00A94D05"/>
    <w:rsid w:val="00A94FBF"/>
    <w:rsid w:val="00A95006"/>
    <w:rsid w:val="00A951F2"/>
    <w:rsid w:val="00A9606F"/>
    <w:rsid w:val="00A9632F"/>
    <w:rsid w:val="00A96776"/>
    <w:rsid w:val="00A96E22"/>
    <w:rsid w:val="00A97839"/>
    <w:rsid w:val="00AA0A67"/>
    <w:rsid w:val="00AA0D76"/>
    <w:rsid w:val="00AA0EC5"/>
    <w:rsid w:val="00AA1556"/>
    <w:rsid w:val="00AA1E24"/>
    <w:rsid w:val="00AA2057"/>
    <w:rsid w:val="00AA2A2B"/>
    <w:rsid w:val="00AA2B0C"/>
    <w:rsid w:val="00AA2C7C"/>
    <w:rsid w:val="00AA33BA"/>
    <w:rsid w:val="00AA38F9"/>
    <w:rsid w:val="00AA3B08"/>
    <w:rsid w:val="00AA3B8A"/>
    <w:rsid w:val="00AA4DEE"/>
    <w:rsid w:val="00AA53F2"/>
    <w:rsid w:val="00AA542A"/>
    <w:rsid w:val="00AA5F5B"/>
    <w:rsid w:val="00AA6161"/>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A7B"/>
    <w:rsid w:val="00AB2A8F"/>
    <w:rsid w:val="00AB2DF5"/>
    <w:rsid w:val="00AB3158"/>
    <w:rsid w:val="00AB315C"/>
    <w:rsid w:val="00AB3497"/>
    <w:rsid w:val="00AB34DA"/>
    <w:rsid w:val="00AB397F"/>
    <w:rsid w:val="00AB4D5F"/>
    <w:rsid w:val="00AB51A1"/>
    <w:rsid w:val="00AB58AC"/>
    <w:rsid w:val="00AC046B"/>
    <w:rsid w:val="00AC120B"/>
    <w:rsid w:val="00AC140C"/>
    <w:rsid w:val="00AC15C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8A8"/>
    <w:rsid w:val="00AE3073"/>
    <w:rsid w:val="00AE3583"/>
    <w:rsid w:val="00AE4C84"/>
    <w:rsid w:val="00AE5A49"/>
    <w:rsid w:val="00AE60C6"/>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6541"/>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18F0"/>
    <w:rsid w:val="00B11BDF"/>
    <w:rsid w:val="00B11E41"/>
    <w:rsid w:val="00B12091"/>
    <w:rsid w:val="00B120AE"/>
    <w:rsid w:val="00B12841"/>
    <w:rsid w:val="00B12972"/>
    <w:rsid w:val="00B12D3A"/>
    <w:rsid w:val="00B133A2"/>
    <w:rsid w:val="00B139CA"/>
    <w:rsid w:val="00B140F7"/>
    <w:rsid w:val="00B14E4C"/>
    <w:rsid w:val="00B167FC"/>
    <w:rsid w:val="00B178C1"/>
    <w:rsid w:val="00B17AD3"/>
    <w:rsid w:val="00B17D5D"/>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86"/>
    <w:rsid w:val="00B3631A"/>
    <w:rsid w:val="00B36D08"/>
    <w:rsid w:val="00B37830"/>
    <w:rsid w:val="00B40357"/>
    <w:rsid w:val="00B40C94"/>
    <w:rsid w:val="00B417C9"/>
    <w:rsid w:val="00B41853"/>
    <w:rsid w:val="00B41881"/>
    <w:rsid w:val="00B42EDD"/>
    <w:rsid w:val="00B4415A"/>
    <w:rsid w:val="00B44183"/>
    <w:rsid w:val="00B4511A"/>
    <w:rsid w:val="00B46069"/>
    <w:rsid w:val="00B4649F"/>
    <w:rsid w:val="00B46B9F"/>
    <w:rsid w:val="00B46F8F"/>
    <w:rsid w:val="00B47572"/>
    <w:rsid w:val="00B500FB"/>
    <w:rsid w:val="00B510BA"/>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551A"/>
    <w:rsid w:val="00B85FFB"/>
    <w:rsid w:val="00B86C0B"/>
    <w:rsid w:val="00B901AC"/>
    <w:rsid w:val="00B90A29"/>
    <w:rsid w:val="00B90FF4"/>
    <w:rsid w:val="00B91DE6"/>
    <w:rsid w:val="00B91F74"/>
    <w:rsid w:val="00B9234A"/>
    <w:rsid w:val="00B92B19"/>
    <w:rsid w:val="00B9565E"/>
    <w:rsid w:val="00B95A85"/>
    <w:rsid w:val="00B96541"/>
    <w:rsid w:val="00B967F8"/>
    <w:rsid w:val="00B970E4"/>
    <w:rsid w:val="00B97643"/>
    <w:rsid w:val="00B978F3"/>
    <w:rsid w:val="00B97F4A"/>
    <w:rsid w:val="00BA0D53"/>
    <w:rsid w:val="00BA11CB"/>
    <w:rsid w:val="00BA164A"/>
    <w:rsid w:val="00BA1987"/>
    <w:rsid w:val="00BA2225"/>
    <w:rsid w:val="00BA223E"/>
    <w:rsid w:val="00BA3BB1"/>
    <w:rsid w:val="00BA4A00"/>
    <w:rsid w:val="00BA51B6"/>
    <w:rsid w:val="00BA6510"/>
    <w:rsid w:val="00BA6AAB"/>
    <w:rsid w:val="00BA6FCE"/>
    <w:rsid w:val="00BA747A"/>
    <w:rsid w:val="00BA7C14"/>
    <w:rsid w:val="00BB1D08"/>
    <w:rsid w:val="00BB1D4F"/>
    <w:rsid w:val="00BB2056"/>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78B"/>
    <w:rsid w:val="00BD3E5F"/>
    <w:rsid w:val="00BD3FAB"/>
    <w:rsid w:val="00BD4532"/>
    <w:rsid w:val="00BD4645"/>
    <w:rsid w:val="00BD5250"/>
    <w:rsid w:val="00BD527F"/>
    <w:rsid w:val="00BD53F8"/>
    <w:rsid w:val="00BD54FA"/>
    <w:rsid w:val="00BD5795"/>
    <w:rsid w:val="00BD6296"/>
    <w:rsid w:val="00BD6CBE"/>
    <w:rsid w:val="00BD7FD1"/>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F001B"/>
    <w:rsid w:val="00BF08C8"/>
    <w:rsid w:val="00BF08F5"/>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36D2"/>
    <w:rsid w:val="00C0466C"/>
    <w:rsid w:val="00C0532E"/>
    <w:rsid w:val="00C0537A"/>
    <w:rsid w:val="00C0590D"/>
    <w:rsid w:val="00C0593A"/>
    <w:rsid w:val="00C05C74"/>
    <w:rsid w:val="00C05D8A"/>
    <w:rsid w:val="00C0720D"/>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1883"/>
    <w:rsid w:val="00C22313"/>
    <w:rsid w:val="00C224EC"/>
    <w:rsid w:val="00C2308B"/>
    <w:rsid w:val="00C230EF"/>
    <w:rsid w:val="00C23474"/>
    <w:rsid w:val="00C23818"/>
    <w:rsid w:val="00C23F8B"/>
    <w:rsid w:val="00C25E2E"/>
    <w:rsid w:val="00C26179"/>
    <w:rsid w:val="00C26B92"/>
    <w:rsid w:val="00C3081B"/>
    <w:rsid w:val="00C30AD5"/>
    <w:rsid w:val="00C311C8"/>
    <w:rsid w:val="00C3170A"/>
    <w:rsid w:val="00C31716"/>
    <w:rsid w:val="00C319F0"/>
    <w:rsid w:val="00C31DD4"/>
    <w:rsid w:val="00C325C8"/>
    <w:rsid w:val="00C334AF"/>
    <w:rsid w:val="00C33930"/>
    <w:rsid w:val="00C33FB1"/>
    <w:rsid w:val="00C34411"/>
    <w:rsid w:val="00C344C8"/>
    <w:rsid w:val="00C34AB1"/>
    <w:rsid w:val="00C34D3C"/>
    <w:rsid w:val="00C34EBF"/>
    <w:rsid w:val="00C35ADC"/>
    <w:rsid w:val="00C35BC7"/>
    <w:rsid w:val="00C35E62"/>
    <w:rsid w:val="00C36F79"/>
    <w:rsid w:val="00C37A72"/>
    <w:rsid w:val="00C37ADC"/>
    <w:rsid w:val="00C40000"/>
    <w:rsid w:val="00C4035C"/>
    <w:rsid w:val="00C42170"/>
    <w:rsid w:val="00C422D5"/>
    <w:rsid w:val="00C43019"/>
    <w:rsid w:val="00C43031"/>
    <w:rsid w:val="00C432E7"/>
    <w:rsid w:val="00C434EA"/>
    <w:rsid w:val="00C43783"/>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EAD"/>
    <w:rsid w:val="00C54F32"/>
    <w:rsid w:val="00C56332"/>
    <w:rsid w:val="00C567B7"/>
    <w:rsid w:val="00C569D4"/>
    <w:rsid w:val="00C56A24"/>
    <w:rsid w:val="00C56F0B"/>
    <w:rsid w:val="00C5716A"/>
    <w:rsid w:val="00C57D41"/>
    <w:rsid w:val="00C57FBB"/>
    <w:rsid w:val="00C6168A"/>
    <w:rsid w:val="00C61B62"/>
    <w:rsid w:val="00C61D9B"/>
    <w:rsid w:val="00C62461"/>
    <w:rsid w:val="00C62586"/>
    <w:rsid w:val="00C62736"/>
    <w:rsid w:val="00C63550"/>
    <w:rsid w:val="00C635BE"/>
    <w:rsid w:val="00C63B50"/>
    <w:rsid w:val="00C640FB"/>
    <w:rsid w:val="00C646CE"/>
    <w:rsid w:val="00C64B66"/>
    <w:rsid w:val="00C65114"/>
    <w:rsid w:val="00C659DA"/>
    <w:rsid w:val="00C65D06"/>
    <w:rsid w:val="00C666F8"/>
    <w:rsid w:val="00C669C8"/>
    <w:rsid w:val="00C66CB3"/>
    <w:rsid w:val="00C67F2B"/>
    <w:rsid w:val="00C70783"/>
    <w:rsid w:val="00C70A15"/>
    <w:rsid w:val="00C71381"/>
    <w:rsid w:val="00C71CAA"/>
    <w:rsid w:val="00C728CA"/>
    <w:rsid w:val="00C72928"/>
    <w:rsid w:val="00C72AB7"/>
    <w:rsid w:val="00C73243"/>
    <w:rsid w:val="00C73864"/>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E18"/>
    <w:rsid w:val="00CB6E29"/>
    <w:rsid w:val="00CB6E2B"/>
    <w:rsid w:val="00CC028C"/>
    <w:rsid w:val="00CC03BE"/>
    <w:rsid w:val="00CC12D4"/>
    <w:rsid w:val="00CC1373"/>
    <w:rsid w:val="00CC1D59"/>
    <w:rsid w:val="00CC320E"/>
    <w:rsid w:val="00CC5164"/>
    <w:rsid w:val="00CC5A74"/>
    <w:rsid w:val="00CC6BDC"/>
    <w:rsid w:val="00CC7809"/>
    <w:rsid w:val="00CD04C8"/>
    <w:rsid w:val="00CD05AE"/>
    <w:rsid w:val="00CD081D"/>
    <w:rsid w:val="00CD084E"/>
    <w:rsid w:val="00CD0E84"/>
    <w:rsid w:val="00CD0E99"/>
    <w:rsid w:val="00CD1F8A"/>
    <w:rsid w:val="00CD1FF2"/>
    <w:rsid w:val="00CD23A5"/>
    <w:rsid w:val="00CD267B"/>
    <w:rsid w:val="00CD2B02"/>
    <w:rsid w:val="00CD424B"/>
    <w:rsid w:val="00CD4B67"/>
    <w:rsid w:val="00CD539D"/>
    <w:rsid w:val="00CD5972"/>
    <w:rsid w:val="00CD6159"/>
    <w:rsid w:val="00CD62E1"/>
    <w:rsid w:val="00CE03AA"/>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F024C"/>
    <w:rsid w:val="00CF07A0"/>
    <w:rsid w:val="00CF0C0E"/>
    <w:rsid w:val="00CF0CDB"/>
    <w:rsid w:val="00CF0EFF"/>
    <w:rsid w:val="00CF163B"/>
    <w:rsid w:val="00CF18A4"/>
    <w:rsid w:val="00CF1CC8"/>
    <w:rsid w:val="00CF1E2E"/>
    <w:rsid w:val="00CF1F7F"/>
    <w:rsid w:val="00CF236A"/>
    <w:rsid w:val="00CF259A"/>
    <w:rsid w:val="00CF2C07"/>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112BD"/>
    <w:rsid w:val="00D1181B"/>
    <w:rsid w:val="00D128B4"/>
    <w:rsid w:val="00D12DFB"/>
    <w:rsid w:val="00D136D2"/>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41"/>
    <w:rsid w:val="00D20BFD"/>
    <w:rsid w:val="00D20D77"/>
    <w:rsid w:val="00D21829"/>
    <w:rsid w:val="00D22D9B"/>
    <w:rsid w:val="00D235CD"/>
    <w:rsid w:val="00D23889"/>
    <w:rsid w:val="00D23BBE"/>
    <w:rsid w:val="00D241C5"/>
    <w:rsid w:val="00D24391"/>
    <w:rsid w:val="00D248B7"/>
    <w:rsid w:val="00D2555E"/>
    <w:rsid w:val="00D25C43"/>
    <w:rsid w:val="00D27DDE"/>
    <w:rsid w:val="00D30D10"/>
    <w:rsid w:val="00D31A8C"/>
    <w:rsid w:val="00D31FA9"/>
    <w:rsid w:val="00D32135"/>
    <w:rsid w:val="00D32F84"/>
    <w:rsid w:val="00D3430F"/>
    <w:rsid w:val="00D345CC"/>
    <w:rsid w:val="00D35144"/>
    <w:rsid w:val="00D353ED"/>
    <w:rsid w:val="00D36E01"/>
    <w:rsid w:val="00D370B9"/>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DE1"/>
    <w:rsid w:val="00D534ED"/>
    <w:rsid w:val="00D5365B"/>
    <w:rsid w:val="00D536B2"/>
    <w:rsid w:val="00D53A2D"/>
    <w:rsid w:val="00D53EC3"/>
    <w:rsid w:val="00D53EFC"/>
    <w:rsid w:val="00D549B3"/>
    <w:rsid w:val="00D549CB"/>
    <w:rsid w:val="00D54C6B"/>
    <w:rsid w:val="00D54EF2"/>
    <w:rsid w:val="00D54F8C"/>
    <w:rsid w:val="00D558C9"/>
    <w:rsid w:val="00D5616F"/>
    <w:rsid w:val="00D56575"/>
    <w:rsid w:val="00D5661F"/>
    <w:rsid w:val="00D57302"/>
    <w:rsid w:val="00D575B5"/>
    <w:rsid w:val="00D57933"/>
    <w:rsid w:val="00D6122F"/>
    <w:rsid w:val="00D620EA"/>
    <w:rsid w:val="00D62943"/>
    <w:rsid w:val="00D6343A"/>
    <w:rsid w:val="00D63B0C"/>
    <w:rsid w:val="00D63D65"/>
    <w:rsid w:val="00D646EB"/>
    <w:rsid w:val="00D64745"/>
    <w:rsid w:val="00D648A6"/>
    <w:rsid w:val="00D6514A"/>
    <w:rsid w:val="00D6640E"/>
    <w:rsid w:val="00D672CD"/>
    <w:rsid w:val="00D6750B"/>
    <w:rsid w:val="00D67532"/>
    <w:rsid w:val="00D67771"/>
    <w:rsid w:val="00D67937"/>
    <w:rsid w:val="00D705BF"/>
    <w:rsid w:val="00D71573"/>
    <w:rsid w:val="00D72797"/>
    <w:rsid w:val="00D73211"/>
    <w:rsid w:val="00D739C2"/>
    <w:rsid w:val="00D73CF3"/>
    <w:rsid w:val="00D74B7C"/>
    <w:rsid w:val="00D76657"/>
    <w:rsid w:val="00D76725"/>
    <w:rsid w:val="00D768F8"/>
    <w:rsid w:val="00D77703"/>
    <w:rsid w:val="00D77E1B"/>
    <w:rsid w:val="00D8037D"/>
    <w:rsid w:val="00D80CC8"/>
    <w:rsid w:val="00D81428"/>
    <w:rsid w:val="00D815EC"/>
    <w:rsid w:val="00D8192C"/>
    <w:rsid w:val="00D82430"/>
    <w:rsid w:val="00D82715"/>
    <w:rsid w:val="00D82C1D"/>
    <w:rsid w:val="00D82D2A"/>
    <w:rsid w:val="00D83257"/>
    <w:rsid w:val="00D832A8"/>
    <w:rsid w:val="00D83556"/>
    <w:rsid w:val="00D84A94"/>
    <w:rsid w:val="00D851E5"/>
    <w:rsid w:val="00D852F7"/>
    <w:rsid w:val="00D85313"/>
    <w:rsid w:val="00D8579B"/>
    <w:rsid w:val="00D85D84"/>
    <w:rsid w:val="00D862BB"/>
    <w:rsid w:val="00D86448"/>
    <w:rsid w:val="00D86C96"/>
    <w:rsid w:val="00D86FEB"/>
    <w:rsid w:val="00D87EC5"/>
    <w:rsid w:val="00D87FB8"/>
    <w:rsid w:val="00D9232E"/>
    <w:rsid w:val="00D9256D"/>
    <w:rsid w:val="00D9297A"/>
    <w:rsid w:val="00D929EF"/>
    <w:rsid w:val="00D92C2E"/>
    <w:rsid w:val="00D9489A"/>
    <w:rsid w:val="00D95AC5"/>
    <w:rsid w:val="00D963A3"/>
    <w:rsid w:val="00D966FB"/>
    <w:rsid w:val="00D9747A"/>
    <w:rsid w:val="00DA0056"/>
    <w:rsid w:val="00DA06EE"/>
    <w:rsid w:val="00DA0EE9"/>
    <w:rsid w:val="00DA1A15"/>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8D7"/>
    <w:rsid w:val="00DC5A8B"/>
    <w:rsid w:val="00DC6DC6"/>
    <w:rsid w:val="00DC7A86"/>
    <w:rsid w:val="00DC7F58"/>
    <w:rsid w:val="00DD0A83"/>
    <w:rsid w:val="00DD1B96"/>
    <w:rsid w:val="00DD23AF"/>
    <w:rsid w:val="00DD2CCC"/>
    <w:rsid w:val="00DD2E15"/>
    <w:rsid w:val="00DD34F0"/>
    <w:rsid w:val="00DD43F9"/>
    <w:rsid w:val="00DD55BB"/>
    <w:rsid w:val="00DD67FD"/>
    <w:rsid w:val="00DD69C7"/>
    <w:rsid w:val="00DD6B3B"/>
    <w:rsid w:val="00DD7A89"/>
    <w:rsid w:val="00DE0B67"/>
    <w:rsid w:val="00DE1016"/>
    <w:rsid w:val="00DE2F2A"/>
    <w:rsid w:val="00DE32A7"/>
    <w:rsid w:val="00DE4AB5"/>
    <w:rsid w:val="00DE51C7"/>
    <w:rsid w:val="00DE5608"/>
    <w:rsid w:val="00DE5D4C"/>
    <w:rsid w:val="00DE67A0"/>
    <w:rsid w:val="00DE6BE8"/>
    <w:rsid w:val="00DE732E"/>
    <w:rsid w:val="00DF12CC"/>
    <w:rsid w:val="00DF1E38"/>
    <w:rsid w:val="00DF20B3"/>
    <w:rsid w:val="00DF2621"/>
    <w:rsid w:val="00DF286E"/>
    <w:rsid w:val="00DF30B2"/>
    <w:rsid w:val="00DF3235"/>
    <w:rsid w:val="00DF32B3"/>
    <w:rsid w:val="00DF396E"/>
    <w:rsid w:val="00DF3DA2"/>
    <w:rsid w:val="00DF466F"/>
    <w:rsid w:val="00DF5341"/>
    <w:rsid w:val="00DF5BC5"/>
    <w:rsid w:val="00DF5F88"/>
    <w:rsid w:val="00DF6AF6"/>
    <w:rsid w:val="00DF6FEC"/>
    <w:rsid w:val="00DF74D0"/>
    <w:rsid w:val="00DF7816"/>
    <w:rsid w:val="00DF7B9A"/>
    <w:rsid w:val="00DF7D59"/>
    <w:rsid w:val="00DF7F7E"/>
    <w:rsid w:val="00E010EB"/>
    <w:rsid w:val="00E0154A"/>
    <w:rsid w:val="00E01974"/>
    <w:rsid w:val="00E020FB"/>
    <w:rsid w:val="00E02572"/>
    <w:rsid w:val="00E05FAA"/>
    <w:rsid w:val="00E063E9"/>
    <w:rsid w:val="00E06483"/>
    <w:rsid w:val="00E069A5"/>
    <w:rsid w:val="00E076E3"/>
    <w:rsid w:val="00E078CC"/>
    <w:rsid w:val="00E1012F"/>
    <w:rsid w:val="00E10C9E"/>
    <w:rsid w:val="00E117C0"/>
    <w:rsid w:val="00E11BF2"/>
    <w:rsid w:val="00E11E0B"/>
    <w:rsid w:val="00E124A6"/>
    <w:rsid w:val="00E1345A"/>
    <w:rsid w:val="00E134B3"/>
    <w:rsid w:val="00E145E6"/>
    <w:rsid w:val="00E14893"/>
    <w:rsid w:val="00E149D8"/>
    <w:rsid w:val="00E1584A"/>
    <w:rsid w:val="00E15920"/>
    <w:rsid w:val="00E15DFC"/>
    <w:rsid w:val="00E15FCA"/>
    <w:rsid w:val="00E16412"/>
    <w:rsid w:val="00E16643"/>
    <w:rsid w:val="00E16AA5"/>
    <w:rsid w:val="00E16DDD"/>
    <w:rsid w:val="00E1756D"/>
    <w:rsid w:val="00E17AA7"/>
    <w:rsid w:val="00E17DDC"/>
    <w:rsid w:val="00E20401"/>
    <w:rsid w:val="00E20A0F"/>
    <w:rsid w:val="00E21ABA"/>
    <w:rsid w:val="00E21F0F"/>
    <w:rsid w:val="00E22A1F"/>
    <w:rsid w:val="00E22D99"/>
    <w:rsid w:val="00E237F8"/>
    <w:rsid w:val="00E23982"/>
    <w:rsid w:val="00E23A14"/>
    <w:rsid w:val="00E23E24"/>
    <w:rsid w:val="00E24566"/>
    <w:rsid w:val="00E25143"/>
    <w:rsid w:val="00E25741"/>
    <w:rsid w:val="00E2595D"/>
    <w:rsid w:val="00E25AE3"/>
    <w:rsid w:val="00E262E5"/>
    <w:rsid w:val="00E26C1C"/>
    <w:rsid w:val="00E26EF8"/>
    <w:rsid w:val="00E27DE5"/>
    <w:rsid w:val="00E27FF7"/>
    <w:rsid w:val="00E301DD"/>
    <w:rsid w:val="00E301EC"/>
    <w:rsid w:val="00E30575"/>
    <w:rsid w:val="00E3081C"/>
    <w:rsid w:val="00E310D3"/>
    <w:rsid w:val="00E3239B"/>
    <w:rsid w:val="00E32B84"/>
    <w:rsid w:val="00E32F29"/>
    <w:rsid w:val="00E332CD"/>
    <w:rsid w:val="00E34826"/>
    <w:rsid w:val="00E3671A"/>
    <w:rsid w:val="00E37302"/>
    <w:rsid w:val="00E4014F"/>
    <w:rsid w:val="00E40A61"/>
    <w:rsid w:val="00E40CCB"/>
    <w:rsid w:val="00E40D57"/>
    <w:rsid w:val="00E41167"/>
    <w:rsid w:val="00E41468"/>
    <w:rsid w:val="00E41785"/>
    <w:rsid w:val="00E41B2F"/>
    <w:rsid w:val="00E41BF4"/>
    <w:rsid w:val="00E42042"/>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4C6B"/>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8ED"/>
    <w:rsid w:val="00EB2AE3"/>
    <w:rsid w:val="00EB3EBC"/>
    <w:rsid w:val="00EB4009"/>
    <w:rsid w:val="00EB489A"/>
    <w:rsid w:val="00EB4A59"/>
    <w:rsid w:val="00EB559A"/>
    <w:rsid w:val="00EB55CF"/>
    <w:rsid w:val="00EB5B75"/>
    <w:rsid w:val="00EB5BDC"/>
    <w:rsid w:val="00EB7169"/>
    <w:rsid w:val="00EC023E"/>
    <w:rsid w:val="00EC07AF"/>
    <w:rsid w:val="00EC087C"/>
    <w:rsid w:val="00EC17A9"/>
    <w:rsid w:val="00EC26F9"/>
    <w:rsid w:val="00EC39BE"/>
    <w:rsid w:val="00EC3E63"/>
    <w:rsid w:val="00EC4F80"/>
    <w:rsid w:val="00EC536A"/>
    <w:rsid w:val="00EC58D2"/>
    <w:rsid w:val="00EC5A7A"/>
    <w:rsid w:val="00EC5C90"/>
    <w:rsid w:val="00EC6182"/>
    <w:rsid w:val="00EC6384"/>
    <w:rsid w:val="00EC6F94"/>
    <w:rsid w:val="00EC7600"/>
    <w:rsid w:val="00EC799E"/>
    <w:rsid w:val="00EC7E18"/>
    <w:rsid w:val="00ED0212"/>
    <w:rsid w:val="00ED044F"/>
    <w:rsid w:val="00ED052A"/>
    <w:rsid w:val="00ED0741"/>
    <w:rsid w:val="00ED17B6"/>
    <w:rsid w:val="00ED18AA"/>
    <w:rsid w:val="00ED1C8E"/>
    <w:rsid w:val="00ED1D4D"/>
    <w:rsid w:val="00ED25F2"/>
    <w:rsid w:val="00ED2AF0"/>
    <w:rsid w:val="00ED2B1A"/>
    <w:rsid w:val="00ED2F24"/>
    <w:rsid w:val="00ED3747"/>
    <w:rsid w:val="00ED3780"/>
    <w:rsid w:val="00ED37C9"/>
    <w:rsid w:val="00ED3BCE"/>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6FF6"/>
    <w:rsid w:val="00EE783E"/>
    <w:rsid w:val="00EE7C23"/>
    <w:rsid w:val="00EF04D0"/>
    <w:rsid w:val="00EF0B06"/>
    <w:rsid w:val="00EF0B97"/>
    <w:rsid w:val="00EF1521"/>
    <w:rsid w:val="00EF2674"/>
    <w:rsid w:val="00EF28D0"/>
    <w:rsid w:val="00EF294F"/>
    <w:rsid w:val="00EF2AAB"/>
    <w:rsid w:val="00EF2BE1"/>
    <w:rsid w:val="00EF44B0"/>
    <w:rsid w:val="00EF5240"/>
    <w:rsid w:val="00EF53CB"/>
    <w:rsid w:val="00EF5A42"/>
    <w:rsid w:val="00EF68AC"/>
    <w:rsid w:val="00EF7817"/>
    <w:rsid w:val="00F00693"/>
    <w:rsid w:val="00F00A70"/>
    <w:rsid w:val="00F00C0A"/>
    <w:rsid w:val="00F01248"/>
    <w:rsid w:val="00F01C34"/>
    <w:rsid w:val="00F02099"/>
    <w:rsid w:val="00F02A33"/>
    <w:rsid w:val="00F034BE"/>
    <w:rsid w:val="00F03D46"/>
    <w:rsid w:val="00F04445"/>
    <w:rsid w:val="00F04712"/>
    <w:rsid w:val="00F049A7"/>
    <w:rsid w:val="00F05116"/>
    <w:rsid w:val="00F05165"/>
    <w:rsid w:val="00F05D31"/>
    <w:rsid w:val="00F05E61"/>
    <w:rsid w:val="00F05F12"/>
    <w:rsid w:val="00F0623E"/>
    <w:rsid w:val="00F06BAC"/>
    <w:rsid w:val="00F07007"/>
    <w:rsid w:val="00F0709E"/>
    <w:rsid w:val="00F10601"/>
    <w:rsid w:val="00F10CB8"/>
    <w:rsid w:val="00F111B5"/>
    <w:rsid w:val="00F11AAF"/>
    <w:rsid w:val="00F12625"/>
    <w:rsid w:val="00F131E2"/>
    <w:rsid w:val="00F14B14"/>
    <w:rsid w:val="00F1564A"/>
    <w:rsid w:val="00F157AC"/>
    <w:rsid w:val="00F15E62"/>
    <w:rsid w:val="00F160E2"/>
    <w:rsid w:val="00F161F1"/>
    <w:rsid w:val="00F1772A"/>
    <w:rsid w:val="00F177EE"/>
    <w:rsid w:val="00F17BDD"/>
    <w:rsid w:val="00F201BF"/>
    <w:rsid w:val="00F2143A"/>
    <w:rsid w:val="00F21811"/>
    <w:rsid w:val="00F21AA1"/>
    <w:rsid w:val="00F21D0D"/>
    <w:rsid w:val="00F21D74"/>
    <w:rsid w:val="00F22960"/>
    <w:rsid w:val="00F22AB0"/>
    <w:rsid w:val="00F22CB2"/>
    <w:rsid w:val="00F232F9"/>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7005"/>
    <w:rsid w:val="00F37DF4"/>
    <w:rsid w:val="00F406A4"/>
    <w:rsid w:val="00F406C4"/>
    <w:rsid w:val="00F40E85"/>
    <w:rsid w:val="00F40F49"/>
    <w:rsid w:val="00F4242A"/>
    <w:rsid w:val="00F426FF"/>
    <w:rsid w:val="00F44258"/>
    <w:rsid w:val="00F44832"/>
    <w:rsid w:val="00F45484"/>
    <w:rsid w:val="00F469FC"/>
    <w:rsid w:val="00F477D6"/>
    <w:rsid w:val="00F501B6"/>
    <w:rsid w:val="00F502D4"/>
    <w:rsid w:val="00F51387"/>
    <w:rsid w:val="00F51B2E"/>
    <w:rsid w:val="00F53990"/>
    <w:rsid w:val="00F53B1A"/>
    <w:rsid w:val="00F53C17"/>
    <w:rsid w:val="00F543D3"/>
    <w:rsid w:val="00F54F82"/>
    <w:rsid w:val="00F552B0"/>
    <w:rsid w:val="00F553B7"/>
    <w:rsid w:val="00F556F4"/>
    <w:rsid w:val="00F55BE3"/>
    <w:rsid w:val="00F560CA"/>
    <w:rsid w:val="00F5620F"/>
    <w:rsid w:val="00F566C7"/>
    <w:rsid w:val="00F57513"/>
    <w:rsid w:val="00F602AE"/>
    <w:rsid w:val="00F61531"/>
    <w:rsid w:val="00F61826"/>
    <w:rsid w:val="00F61F1B"/>
    <w:rsid w:val="00F626B9"/>
    <w:rsid w:val="00F62CA8"/>
    <w:rsid w:val="00F62D24"/>
    <w:rsid w:val="00F6317C"/>
    <w:rsid w:val="00F63448"/>
    <w:rsid w:val="00F63E3C"/>
    <w:rsid w:val="00F6440F"/>
    <w:rsid w:val="00F64545"/>
    <w:rsid w:val="00F64B79"/>
    <w:rsid w:val="00F64D13"/>
    <w:rsid w:val="00F64D9A"/>
    <w:rsid w:val="00F652D6"/>
    <w:rsid w:val="00F65317"/>
    <w:rsid w:val="00F65F5A"/>
    <w:rsid w:val="00F66493"/>
    <w:rsid w:val="00F67078"/>
    <w:rsid w:val="00F67A85"/>
    <w:rsid w:val="00F67D01"/>
    <w:rsid w:val="00F67DC3"/>
    <w:rsid w:val="00F71B9D"/>
    <w:rsid w:val="00F71DD2"/>
    <w:rsid w:val="00F72584"/>
    <w:rsid w:val="00F72DFA"/>
    <w:rsid w:val="00F73188"/>
    <w:rsid w:val="00F73E0E"/>
    <w:rsid w:val="00F73F8A"/>
    <w:rsid w:val="00F74642"/>
    <w:rsid w:val="00F74C9A"/>
    <w:rsid w:val="00F7716C"/>
    <w:rsid w:val="00F77862"/>
    <w:rsid w:val="00F77C2A"/>
    <w:rsid w:val="00F80731"/>
    <w:rsid w:val="00F80E8B"/>
    <w:rsid w:val="00F81421"/>
    <w:rsid w:val="00F8160E"/>
    <w:rsid w:val="00F81767"/>
    <w:rsid w:val="00F81C03"/>
    <w:rsid w:val="00F828B2"/>
    <w:rsid w:val="00F82B5D"/>
    <w:rsid w:val="00F83617"/>
    <w:rsid w:val="00F83760"/>
    <w:rsid w:val="00F83CC7"/>
    <w:rsid w:val="00F844EB"/>
    <w:rsid w:val="00F84B0B"/>
    <w:rsid w:val="00F857CF"/>
    <w:rsid w:val="00F86617"/>
    <w:rsid w:val="00F8691F"/>
    <w:rsid w:val="00F9096B"/>
    <w:rsid w:val="00F914B7"/>
    <w:rsid w:val="00F9160F"/>
    <w:rsid w:val="00F917C8"/>
    <w:rsid w:val="00F92175"/>
    <w:rsid w:val="00F929CF"/>
    <w:rsid w:val="00F92F2C"/>
    <w:rsid w:val="00F932A2"/>
    <w:rsid w:val="00F93AD4"/>
    <w:rsid w:val="00F95703"/>
    <w:rsid w:val="00F95BFE"/>
    <w:rsid w:val="00F95D45"/>
    <w:rsid w:val="00F95F19"/>
    <w:rsid w:val="00F96A23"/>
    <w:rsid w:val="00F96B21"/>
    <w:rsid w:val="00FA0111"/>
    <w:rsid w:val="00FA02C8"/>
    <w:rsid w:val="00FA0346"/>
    <w:rsid w:val="00FA03D1"/>
    <w:rsid w:val="00FA06B2"/>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3FE"/>
    <w:rsid w:val="00FB16EA"/>
    <w:rsid w:val="00FB1A7A"/>
    <w:rsid w:val="00FB2829"/>
    <w:rsid w:val="00FB3046"/>
    <w:rsid w:val="00FB354D"/>
    <w:rsid w:val="00FB392A"/>
    <w:rsid w:val="00FB3ABF"/>
    <w:rsid w:val="00FB3FB6"/>
    <w:rsid w:val="00FB4A12"/>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6742"/>
    <w:rsid w:val="00FC73E2"/>
    <w:rsid w:val="00FC75DD"/>
    <w:rsid w:val="00FC7943"/>
    <w:rsid w:val="00FC7B70"/>
    <w:rsid w:val="00FD2067"/>
    <w:rsid w:val="00FD21F3"/>
    <w:rsid w:val="00FD2271"/>
    <w:rsid w:val="00FD2516"/>
    <w:rsid w:val="00FD3495"/>
    <w:rsid w:val="00FD368F"/>
    <w:rsid w:val="00FD3E0B"/>
    <w:rsid w:val="00FD401D"/>
    <w:rsid w:val="00FD4049"/>
    <w:rsid w:val="00FD48E6"/>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B41"/>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uiPriority w:val="99"/>
    <w:semiHidden/>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uiPriority w:val="99"/>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rsid w:val="001D7742"/>
    <w:pPr>
      <w:autoSpaceDE w:val="0"/>
      <w:autoSpaceDN w:val="0"/>
      <w:adjustRightInd w:val="0"/>
    </w:pPr>
    <w:rPr>
      <w:sz w:val="24"/>
      <w:szCs w:val="24"/>
    </w:rPr>
  </w:style>
  <w:style w:type="paragraph" w:styleId="ac">
    <w:name w:val="List Paragraph"/>
    <w:basedOn w:val="a"/>
    <w:link w:val="ad"/>
    <w:uiPriority w:val="34"/>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uiPriority w:val="99"/>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8">
    <w:name w:val="footer"/>
    <w:basedOn w:val="a"/>
    <w:link w:val="af9"/>
    <w:rsid w:val="00537EDA"/>
    <w:pPr>
      <w:tabs>
        <w:tab w:val="center" w:pos="4677"/>
        <w:tab w:val="right" w:pos="9355"/>
      </w:tabs>
      <w:spacing w:before="120"/>
      <w:ind w:firstLine="709"/>
      <w:jc w:val="both"/>
    </w:pPr>
    <w:rPr>
      <w:rFonts w:ascii="Calibri" w:hAnsi="Calibri"/>
      <w:sz w:val="28"/>
      <w:szCs w:val="28"/>
    </w:rPr>
  </w:style>
  <w:style w:type="character" w:customStyle="1" w:styleId="af9">
    <w:name w:val="Нижний колонтитул Знак"/>
    <w:link w:val="af8"/>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a">
    <w:name w:val="footnote text"/>
    <w:basedOn w:val="a"/>
    <w:link w:val="afb"/>
    <w:semiHidden/>
    <w:rsid w:val="00537EDA"/>
    <w:rPr>
      <w:sz w:val="20"/>
      <w:szCs w:val="20"/>
    </w:rPr>
  </w:style>
  <w:style w:type="character" w:customStyle="1" w:styleId="afb">
    <w:name w:val="Текст сноски Знак"/>
    <w:link w:val="afa"/>
    <w:uiPriority w:val="99"/>
    <w:semiHidden/>
    <w:locked/>
    <w:rsid w:val="00537EDA"/>
    <w:rPr>
      <w:rFonts w:cs="Times New Roman"/>
      <w:lang w:val="ru-RU" w:eastAsia="ru-RU" w:bidi="ar-SA"/>
    </w:rPr>
  </w:style>
  <w:style w:type="character" w:styleId="afc">
    <w:name w:val="footnote reference"/>
    <w:semiHidden/>
    <w:rsid w:val="00537EDA"/>
    <w:rPr>
      <w:rFonts w:cs="Times New Roman"/>
      <w:vertAlign w:val="superscript"/>
    </w:rPr>
  </w:style>
  <w:style w:type="character" w:customStyle="1" w:styleId="afd">
    <w:name w:val="Основной текст_"/>
    <w:link w:val="28"/>
    <w:locked/>
    <w:rsid w:val="00537EDA"/>
    <w:rPr>
      <w:sz w:val="27"/>
      <w:shd w:val="clear" w:color="auto" w:fill="FFFFFF"/>
    </w:rPr>
  </w:style>
  <w:style w:type="paragraph" w:customStyle="1" w:styleId="28">
    <w:name w:val="Основной текст2"/>
    <w:basedOn w:val="a"/>
    <w:link w:val="afd"/>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e">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0">
    <w:name w:val="Emphasis"/>
    <w:uiPriority w:val="20"/>
    <w:qFormat/>
    <w:locked/>
    <w:rsid w:val="00944FA7"/>
    <w:rPr>
      <w:i/>
      <w:iCs/>
    </w:rPr>
  </w:style>
  <w:style w:type="paragraph" w:styleId="aff1">
    <w:name w:val="header"/>
    <w:basedOn w:val="a"/>
    <w:link w:val="aff2"/>
    <w:uiPriority w:val="99"/>
    <w:unhideWhenUsed/>
    <w:rsid w:val="00AB1324"/>
    <w:pPr>
      <w:tabs>
        <w:tab w:val="center" w:pos="4677"/>
        <w:tab w:val="right" w:pos="9355"/>
      </w:tabs>
    </w:pPr>
  </w:style>
  <w:style w:type="character" w:customStyle="1" w:styleId="aff2">
    <w:name w:val="Верхний колонтитул Знак"/>
    <w:basedOn w:val="a0"/>
    <w:link w:val="aff1"/>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3">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4">
    <w:name w:val="Hyperlink"/>
    <w:uiPriority w:val="99"/>
    <w:unhideWhenUsed/>
    <w:rsid w:val="00D27DD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136AD-88B9-41F9-A49F-1FD95EA8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47</Pages>
  <Words>16848</Words>
  <Characters>107272</Characters>
  <Application>Microsoft Office Word</Application>
  <DocSecurity>0</DocSecurity>
  <Lines>893</Lines>
  <Paragraphs>247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123873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Сергей Медведев</cp:lastModifiedBy>
  <cp:revision>7</cp:revision>
  <cp:lastPrinted>2020-03-26T10:59:00Z</cp:lastPrinted>
  <dcterms:created xsi:type="dcterms:W3CDTF">2020-03-25T12:44:00Z</dcterms:created>
  <dcterms:modified xsi:type="dcterms:W3CDTF">2020-04-09T12:35:00Z</dcterms:modified>
</cp:coreProperties>
</file>